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6"/>
        <w:gridCol w:w="4501"/>
      </w:tblGrid>
      <w:tr w:rsidR="005F462C" w:rsidRPr="00E12B06" w:rsidTr="005F462C">
        <w:tc>
          <w:tcPr>
            <w:tcW w:w="4786" w:type="dxa"/>
          </w:tcPr>
          <w:p w:rsidR="005F462C" w:rsidRPr="00E12B06" w:rsidRDefault="005F462C" w:rsidP="005F462C">
            <w:pPr>
              <w:spacing w:after="0" w:line="240" w:lineRule="auto"/>
              <w:rPr>
                <w:rFonts w:ascii="Times New Roman" w:eastAsia="Times New Roman" w:hAnsi="Times New Roman"/>
                <w:bCs/>
                <w:sz w:val="28"/>
                <w:szCs w:val="28"/>
                <w:lang w:eastAsia="ru-RU"/>
              </w:rPr>
            </w:pPr>
          </w:p>
        </w:tc>
        <w:tc>
          <w:tcPr>
            <w:tcW w:w="4501" w:type="dxa"/>
          </w:tcPr>
          <w:p w:rsidR="005F462C" w:rsidRPr="00E12B06" w:rsidRDefault="005F462C" w:rsidP="005F462C">
            <w:pPr>
              <w:spacing w:after="0" w:line="240" w:lineRule="auto"/>
              <w:ind w:left="1167"/>
              <w:jc w:val="center"/>
              <w:rPr>
                <w:rFonts w:ascii="Times New Roman" w:eastAsia="Times New Roman" w:hAnsi="Times New Roman"/>
                <w:bCs/>
                <w:sz w:val="28"/>
                <w:szCs w:val="28"/>
                <w:lang w:eastAsia="ru-RU"/>
              </w:rPr>
            </w:pPr>
          </w:p>
          <w:p w:rsidR="005F462C" w:rsidRPr="00E12B06" w:rsidRDefault="005F462C" w:rsidP="005F462C">
            <w:pPr>
              <w:spacing w:after="0" w:line="240" w:lineRule="auto"/>
              <w:ind w:left="1167"/>
              <w:jc w:val="center"/>
              <w:rPr>
                <w:rFonts w:ascii="Times New Roman" w:eastAsia="Times New Roman" w:hAnsi="Times New Roman"/>
                <w:bCs/>
                <w:sz w:val="28"/>
                <w:szCs w:val="28"/>
                <w:lang w:eastAsia="ru-RU"/>
              </w:rPr>
            </w:pPr>
            <w:r w:rsidRPr="00E12B06">
              <w:rPr>
                <w:rFonts w:ascii="Times New Roman" w:eastAsia="Times New Roman" w:hAnsi="Times New Roman"/>
                <w:bCs/>
                <w:sz w:val="28"/>
                <w:szCs w:val="28"/>
                <w:lang w:eastAsia="ru-RU"/>
              </w:rPr>
              <w:t>УТВЕРЖДЕНЫ</w:t>
            </w:r>
          </w:p>
          <w:p w:rsidR="005F462C" w:rsidRDefault="005F462C" w:rsidP="005F462C">
            <w:pPr>
              <w:spacing w:after="0" w:line="240" w:lineRule="auto"/>
              <w:ind w:left="1167"/>
              <w:jc w:val="center"/>
              <w:rPr>
                <w:rFonts w:ascii="Times New Roman" w:eastAsia="Times New Roman" w:hAnsi="Times New Roman"/>
                <w:bCs/>
                <w:sz w:val="28"/>
                <w:szCs w:val="28"/>
                <w:lang w:eastAsia="ru-RU"/>
              </w:rPr>
            </w:pPr>
            <w:r w:rsidRPr="00E12B06">
              <w:rPr>
                <w:rFonts w:ascii="Times New Roman" w:eastAsia="Times New Roman" w:hAnsi="Times New Roman"/>
                <w:bCs/>
                <w:sz w:val="28"/>
                <w:szCs w:val="28"/>
                <w:lang w:eastAsia="ru-RU"/>
              </w:rPr>
              <w:t>приказом Росстата</w:t>
            </w:r>
          </w:p>
          <w:p w:rsidR="00E2280B" w:rsidRPr="00E12B06" w:rsidRDefault="00E2280B" w:rsidP="00E2280B">
            <w:pPr>
              <w:spacing w:after="0" w:line="240" w:lineRule="auto"/>
              <w:ind w:left="1167"/>
              <w:rPr>
                <w:rFonts w:ascii="Times New Roman" w:eastAsia="Times New Roman" w:hAnsi="Times New Roman"/>
                <w:bCs/>
                <w:sz w:val="28"/>
                <w:szCs w:val="28"/>
                <w:lang w:eastAsia="ru-RU"/>
              </w:rPr>
            </w:pPr>
          </w:p>
          <w:p w:rsidR="005F462C" w:rsidRPr="007D0BC1" w:rsidRDefault="005F462C" w:rsidP="005F462C">
            <w:pPr>
              <w:spacing w:after="0" w:line="240" w:lineRule="auto"/>
              <w:ind w:left="1167"/>
              <w:jc w:val="center"/>
              <w:rPr>
                <w:rFonts w:ascii="Times New Roman" w:eastAsia="Times New Roman" w:hAnsi="Times New Roman"/>
                <w:bCs/>
                <w:sz w:val="28"/>
                <w:szCs w:val="28"/>
                <w:lang w:eastAsia="ru-RU"/>
              </w:rPr>
            </w:pPr>
            <w:r w:rsidRPr="00E12B06">
              <w:rPr>
                <w:rFonts w:ascii="Times New Roman" w:eastAsia="Times New Roman" w:hAnsi="Times New Roman"/>
                <w:bCs/>
                <w:sz w:val="28"/>
                <w:szCs w:val="28"/>
                <w:lang w:eastAsia="ru-RU"/>
              </w:rPr>
              <w:t xml:space="preserve">от </w:t>
            </w:r>
            <w:r w:rsidR="007D0BC1" w:rsidRPr="00A51D52">
              <w:rPr>
                <w:rFonts w:ascii="Times New Roman" w:eastAsia="Times New Roman" w:hAnsi="Times New Roman"/>
                <w:b/>
                <w:bCs/>
                <w:sz w:val="28"/>
                <w:szCs w:val="28"/>
                <w:u w:val="single"/>
                <w:lang w:eastAsia="ru-RU"/>
              </w:rPr>
              <w:t>24.11.2015</w:t>
            </w:r>
            <w:r w:rsidR="007D0BC1">
              <w:rPr>
                <w:rFonts w:ascii="Times New Roman" w:eastAsia="Times New Roman" w:hAnsi="Times New Roman"/>
                <w:bCs/>
                <w:sz w:val="28"/>
                <w:szCs w:val="28"/>
                <w:lang w:eastAsia="ru-RU"/>
              </w:rPr>
              <w:t xml:space="preserve"> № </w:t>
            </w:r>
            <w:r w:rsidR="007D0BC1" w:rsidRPr="00A51D52">
              <w:rPr>
                <w:rFonts w:ascii="Times New Roman" w:eastAsia="Times New Roman" w:hAnsi="Times New Roman"/>
                <w:b/>
                <w:bCs/>
                <w:sz w:val="28"/>
                <w:szCs w:val="28"/>
                <w:u w:val="single"/>
                <w:lang w:eastAsia="ru-RU"/>
              </w:rPr>
              <w:t>563</w:t>
            </w:r>
          </w:p>
        </w:tc>
      </w:tr>
    </w:tbl>
    <w:p w:rsidR="005F462C" w:rsidRPr="00E12B06" w:rsidRDefault="005F462C" w:rsidP="003774F6">
      <w:pPr>
        <w:widowControl w:val="0"/>
        <w:autoSpaceDE w:val="0"/>
        <w:autoSpaceDN w:val="0"/>
        <w:adjustRightInd w:val="0"/>
        <w:spacing w:after="0" w:line="240" w:lineRule="auto"/>
        <w:jc w:val="center"/>
        <w:rPr>
          <w:rFonts w:ascii="Times New Roman" w:hAnsi="Times New Roman"/>
          <w:b/>
          <w:bCs/>
          <w:sz w:val="28"/>
          <w:szCs w:val="28"/>
        </w:rPr>
      </w:pPr>
    </w:p>
    <w:p w:rsidR="005F462C" w:rsidRPr="00E12B06" w:rsidRDefault="005F462C" w:rsidP="003774F6">
      <w:pPr>
        <w:widowControl w:val="0"/>
        <w:autoSpaceDE w:val="0"/>
        <w:autoSpaceDN w:val="0"/>
        <w:adjustRightInd w:val="0"/>
        <w:spacing w:after="0" w:line="240" w:lineRule="auto"/>
        <w:jc w:val="center"/>
        <w:rPr>
          <w:rFonts w:ascii="Times New Roman" w:hAnsi="Times New Roman"/>
          <w:b/>
          <w:bCs/>
          <w:sz w:val="28"/>
          <w:szCs w:val="28"/>
        </w:rPr>
      </w:pPr>
    </w:p>
    <w:p w:rsidR="005F462C" w:rsidRPr="00E12B06" w:rsidRDefault="005F462C" w:rsidP="003774F6">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p>
    <w:p w:rsidR="007B602A" w:rsidRPr="00E12B06" w:rsidRDefault="007B602A" w:rsidP="003774F6">
      <w:pPr>
        <w:widowControl w:val="0"/>
        <w:autoSpaceDE w:val="0"/>
        <w:autoSpaceDN w:val="0"/>
        <w:adjustRightInd w:val="0"/>
        <w:spacing w:after="0" w:line="240" w:lineRule="auto"/>
        <w:jc w:val="center"/>
        <w:rPr>
          <w:rFonts w:ascii="Times New Roman" w:hAnsi="Times New Roman"/>
          <w:b/>
          <w:bCs/>
          <w:sz w:val="28"/>
          <w:szCs w:val="28"/>
        </w:rPr>
      </w:pPr>
      <w:r w:rsidRPr="00E12B06">
        <w:rPr>
          <w:rFonts w:ascii="Times New Roman" w:hAnsi="Times New Roman"/>
          <w:b/>
          <w:bCs/>
          <w:sz w:val="28"/>
          <w:szCs w:val="28"/>
        </w:rPr>
        <w:t>УКАЗАНИЯ</w:t>
      </w:r>
    </w:p>
    <w:p w:rsidR="007B602A" w:rsidRPr="00E12B06" w:rsidRDefault="007B602A" w:rsidP="003774F6">
      <w:pPr>
        <w:widowControl w:val="0"/>
        <w:autoSpaceDE w:val="0"/>
        <w:autoSpaceDN w:val="0"/>
        <w:adjustRightInd w:val="0"/>
        <w:spacing w:after="0" w:line="240" w:lineRule="auto"/>
        <w:jc w:val="center"/>
        <w:rPr>
          <w:rFonts w:ascii="Times New Roman" w:hAnsi="Times New Roman"/>
          <w:b/>
          <w:bCs/>
          <w:sz w:val="28"/>
          <w:szCs w:val="28"/>
        </w:rPr>
      </w:pPr>
      <w:r w:rsidRPr="00E12B06">
        <w:rPr>
          <w:rFonts w:ascii="Times New Roman" w:hAnsi="Times New Roman"/>
          <w:b/>
          <w:bCs/>
          <w:sz w:val="28"/>
          <w:szCs w:val="28"/>
        </w:rPr>
        <w:t>ПО ЗАПОЛНЕНИЮ ФОРМЫ ФЕДЕРАЛЬНОГО СТАТИСТИЧЕСКОГО НАБЛЮДЕНИЯ</w:t>
      </w:r>
    </w:p>
    <w:p w:rsidR="007B602A" w:rsidRPr="00E12B06" w:rsidRDefault="00294433" w:rsidP="003774F6">
      <w:pPr>
        <w:widowControl w:val="0"/>
        <w:autoSpaceDE w:val="0"/>
        <w:autoSpaceDN w:val="0"/>
        <w:adjustRightInd w:val="0"/>
        <w:spacing w:after="0" w:line="240" w:lineRule="auto"/>
        <w:jc w:val="center"/>
        <w:rPr>
          <w:rFonts w:ascii="Times New Roman" w:hAnsi="Times New Roman"/>
          <w:b/>
          <w:bCs/>
          <w:sz w:val="28"/>
          <w:szCs w:val="28"/>
        </w:rPr>
      </w:pPr>
      <w:r w:rsidRPr="00E12B06">
        <w:rPr>
          <w:rFonts w:ascii="Times New Roman" w:hAnsi="Times New Roman"/>
          <w:b/>
          <w:bCs/>
          <w:sz w:val="28"/>
          <w:szCs w:val="28"/>
        </w:rPr>
        <w:t>№</w:t>
      </w:r>
      <w:r w:rsidR="007B602A" w:rsidRPr="00E12B06">
        <w:rPr>
          <w:rFonts w:ascii="Times New Roman" w:hAnsi="Times New Roman"/>
          <w:b/>
          <w:bCs/>
          <w:sz w:val="28"/>
          <w:szCs w:val="28"/>
        </w:rPr>
        <w:t xml:space="preserve"> 11 "СВЕДЕНИЯ О НАЛИЧИИ И ДВИЖЕНИИ ОСНОВНЫХ ФОНДОВ</w:t>
      </w:r>
      <w:r w:rsidR="005F462C" w:rsidRPr="00E12B06">
        <w:rPr>
          <w:rFonts w:ascii="Times New Roman" w:hAnsi="Times New Roman"/>
          <w:b/>
          <w:bCs/>
          <w:sz w:val="28"/>
          <w:szCs w:val="28"/>
        </w:rPr>
        <w:t xml:space="preserve"> </w:t>
      </w:r>
      <w:r w:rsidR="007B602A" w:rsidRPr="00E12B06">
        <w:rPr>
          <w:rFonts w:ascii="Times New Roman" w:hAnsi="Times New Roman"/>
          <w:b/>
          <w:bCs/>
          <w:sz w:val="28"/>
          <w:szCs w:val="28"/>
        </w:rPr>
        <w:t xml:space="preserve">(СРЕДСТВ) </w:t>
      </w:r>
      <w:r w:rsidR="005F462C" w:rsidRPr="00E12B06">
        <w:rPr>
          <w:rFonts w:ascii="Times New Roman" w:hAnsi="Times New Roman"/>
          <w:b/>
          <w:bCs/>
          <w:sz w:val="28"/>
          <w:szCs w:val="28"/>
        </w:rPr>
        <w:t>И ДРУГИХ НЕФИНАНСОВЫХ АКТИВОВ"</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E12B06">
        <w:rPr>
          <w:rFonts w:ascii="Times New Roman" w:hAnsi="Times New Roman"/>
          <w:sz w:val="28"/>
          <w:szCs w:val="28"/>
        </w:rPr>
        <w:t>I. Общие положения</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 Форму федерального статистического наблюдения </w:t>
      </w:r>
      <w:hyperlink r:id="rId9" w:history="1">
        <w:r w:rsidR="00294433" w:rsidRP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Сведения о наличии и движении основных фондов (средств) и других нефинансовых активов</w:t>
      </w:r>
      <w:r w:rsidR="00213291">
        <w:rPr>
          <w:rFonts w:ascii="Times New Roman" w:hAnsi="Times New Roman"/>
          <w:sz w:val="28"/>
          <w:szCs w:val="28"/>
        </w:rPr>
        <w:t>»</w:t>
      </w:r>
      <w:r w:rsidRPr="00E12B06">
        <w:rPr>
          <w:rFonts w:ascii="Times New Roman" w:hAnsi="Times New Roman"/>
          <w:sz w:val="28"/>
          <w:szCs w:val="28"/>
        </w:rPr>
        <w:t xml:space="preserve"> предоставляют все юридические лица, независимо от ведомственной принадлежности, вида их экономической деятельности, формы собственности и организационно-правовой формы, </w:t>
      </w:r>
      <w:proofErr w:type="gramStart"/>
      <w:r w:rsidRPr="00E12B06">
        <w:rPr>
          <w:rFonts w:ascii="Times New Roman" w:hAnsi="Times New Roman"/>
          <w:sz w:val="28"/>
          <w:szCs w:val="28"/>
        </w:rPr>
        <w:t>кроме</w:t>
      </w:r>
      <w:proofErr w:type="gramEnd"/>
      <w:r w:rsidRPr="00E12B06">
        <w:rPr>
          <w:rFonts w:ascii="Times New Roman" w:hAnsi="Times New Roman"/>
          <w:sz w:val="28"/>
          <w:szCs w:val="28"/>
        </w:rPr>
        <w:t>:</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некоммерче</w:t>
      </w:r>
      <w:r w:rsidR="00834A46">
        <w:rPr>
          <w:rFonts w:ascii="Times New Roman" w:hAnsi="Times New Roman"/>
          <w:sz w:val="28"/>
          <w:szCs w:val="28"/>
        </w:rPr>
        <w:t>ских организаций,</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5750BB" w:rsidRDefault="005750BB" w:rsidP="00E2280B">
      <w:pPr>
        <w:widowControl w:val="0"/>
        <w:autoSpaceDE w:val="0"/>
        <w:autoSpaceDN w:val="0"/>
        <w:adjustRightInd w:val="0"/>
        <w:spacing w:after="0" w:line="240" w:lineRule="auto"/>
        <w:ind w:firstLine="709"/>
        <w:jc w:val="both"/>
        <w:rPr>
          <w:rFonts w:ascii="Times New Roman" w:hAnsi="Times New Roman"/>
          <w:sz w:val="28"/>
          <w:szCs w:val="28"/>
        </w:rPr>
      </w:pPr>
      <w:r w:rsidRPr="005750BB">
        <w:rPr>
          <w:rFonts w:ascii="Times New Roman" w:hAnsi="Times New Roman"/>
          <w:sz w:val="28"/>
          <w:szCs w:val="28"/>
        </w:rPr>
        <w:t xml:space="preserve">По форме </w:t>
      </w:r>
      <w:r>
        <w:rPr>
          <w:rFonts w:ascii="Times New Roman" w:hAnsi="Times New Roman"/>
          <w:sz w:val="28"/>
          <w:szCs w:val="28"/>
        </w:rPr>
        <w:t xml:space="preserve">№ 11 </w:t>
      </w:r>
      <w:r w:rsidRPr="005750BB">
        <w:rPr>
          <w:rFonts w:ascii="Times New Roman" w:hAnsi="Times New Roman"/>
          <w:sz w:val="28"/>
          <w:szCs w:val="28"/>
        </w:rPr>
        <w:t xml:space="preserve">отчитываются </w:t>
      </w:r>
      <w:r>
        <w:rPr>
          <w:rFonts w:ascii="Times New Roman" w:hAnsi="Times New Roman"/>
          <w:sz w:val="28"/>
          <w:szCs w:val="28"/>
        </w:rPr>
        <w:t>о</w:t>
      </w:r>
      <w:r w:rsidR="00834A46" w:rsidRPr="00E12B06">
        <w:rPr>
          <w:rFonts w:ascii="Times New Roman" w:hAnsi="Times New Roman"/>
          <w:sz w:val="28"/>
          <w:szCs w:val="28"/>
        </w:rPr>
        <w:t>рганизаци</w:t>
      </w:r>
      <w:r w:rsidR="00834A46">
        <w:rPr>
          <w:rFonts w:ascii="Times New Roman" w:hAnsi="Times New Roman"/>
          <w:sz w:val="28"/>
          <w:szCs w:val="28"/>
        </w:rPr>
        <w:t>и</w:t>
      </w:r>
      <w:r w:rsidR="00834A46" w:rsidRPr="00E12B06">
        <w:rPr>
          <w:rFonts w:ascii="Times New Roman" w:hAnsi="Times New Roman"/>
          <w:sz w:val="28"/>
          <w:szCs w:val="28"/>
        </w:rPr>
        <w:t xml:space="preserve">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Pr>
          <w:rFonts w:ascii="Times New Roman" w:hAnsi="Times New Roman"/>
          <w:sz w:val="28"/>
          <w:szCs w:val="28"/>
        </w:rPr>
        <w:t>.</w:t>
      </w:r>
      <w:r w:rsidR="00834A46">
        <w:rPr>
          <w:rFonts w:ascii="Times New Roman" w:hAnsi="Times New Roman"/>
          <w:sz w:val="28"/>
          <w:szCs w:val="28"/>
        </w:rPr>
        <w:t xml:space="preserve"> О</w:t>
      </w:r>
      <w:r w:rsidR="007B602A" w:rsidRPr="00E12B06">
        <w:rPr>
          <w:rFonts w:ascii="Times New Roman" w:hAnsi="Times New Roman"/>
          <w:sz w:val="28"/>
          <w:szCs w:val="28"/>
        </w:rPr>
        <w:t>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834A46">
        <w:rPr>
          <w:rFonts w:ascii="Times New Roman" w:hAnsi="Times New Roman"/>
          <w:sz w:val="28"/>
          <w:szCs w:val="28"/>
        </w:rPr>
        <w:t>,</w:t>
      </w:r>
      <w:r w:rsidR="005F0FEA" w:rsidRPr="00E12B06">
        <w:rPr>
          <w:rFonts w:ascii="Times New Roman" w:hAnsi="Times New Roman"/>
          <w:sz w:val="28"/>
          <w:szCs w:val="28"/>
        </w:rPr>
        <w:t xml:space="preserve"> </w:t>
      </w:r>
      <w:r w:rsidRPr="005750BB">
        <w:rPr>
          <w:rFonts w:ascii="Times New Roman" w:hAnsi="Times New Roman"/>
          <w:sz w:val="28"/>
          <w:szCs w:val="28"/>
        </w:rPr>
        <w:t>представляют отчеты по форме № 11</w:t>
      </w:r>
      <w:r>
        <w:rPr>
          <w:rFonts w:ascii="Times New Roman" w:hAnsi="Times New Roman"/>
          <w:sz w:val="28"/>
          <w:szCs w:val="28"/>
        </w:rPr>
        <w:t xml:space="preserve"> </w:t>
      </w:r>
      <w:r w:rsidRPr="00E12B06">
        <w:rPr>
          <w:rFonts w:ascii="Times New Roman" w:hAnsi="Times New Roman"/>
          <w:sz w:val="28"/>
          <w:szCs w:val="28"/>
        </w:rPr>
        <w:t>(краткая)</w:t>
      </w:r>
      <w:r w:rsidRPr="005750BB">
        <w:rPr>
          <w:rFonts w:ascii="Times New Roman" w:hAnsi="Times New Roman"/>
          <w:sz w:val="28"/>
          <w:szCs w:val="28"/>
        </w:rPr>
        <w:t>, а по форме № 11</w:t>
      </w:r>
      <w:r w:rsidR="001417C3">
        <w:rPr>
          <w:rFonts w:ascii="Times New Roman" w:hAnsi="Times New Roman"/>
          <w:sz w:val="28"/>
          <w:szCs w:val="28"/>
        </w:rPr>
        <w:t xml:space="preserve"> </w:t>
      </w:r>
      <w:r w:rsidRPr="005750BB">
        <w:rPr>
          <w:rFonts w:ascii="Times New Roman" w:hAnsi="Times New Roman"/>
          <w:sz w:val="28"/>
          <w:szCs w:val="28"/>
        </w:rPr>
        <w:t>не отчитываются.</w:t>
      </w:r>
      <w:r>
        <w:rPr>
          <w:rFonts w:ascii="Times New Roman" w:hAnsi="Times New Roman"/>
          <w:sz w:val="28"/>
          <w:szCs w:val="28"/>
        </w:rPr>
        <w:t xml:space="preserve"> </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Организации, применяющие упрощенную систему налогообложения, заполняют и представляют форму на общих основаниях.</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и другие нефинансовые активы, закрепленные за унитарными предприятиями на праве хозяйственного ведения и за казенными предприятиями на праве оперативного управления, должны учитываться вышеуказанными предприятиями в </w:t>
      </w:r>
      <w:hyperlink r:id="rId10"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в обычном порядке.</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создании организации в течение года организация предоставляет форму, заполняя данные за период своего существования, - созданная организация показывает отсутствие наличия основных фондов на начало года, их поступление и другие показатели. Аналогичный порядок действует при реорганизации организации (слиянии, присоединении, разделении, </w:t>
      </w:r>
      <w:r w:rsidRPr="00E12B06">
        <w:rPr>
          <w:rFonts w:ascii="Times New Roman" w:hAnsi="Times New Roman"/>
          <w:sz w:val="28"/>
          <w:szCs w:val="28"/>
        </w:rPr>
        <w:lastRenderedPageBreak/>
        <w:t xml:space="preserve">выделении, преобразовании), когда организации предоставляют </w:t>
      </w:r>
      <w:hyperlink r:id="rId11" w:history="1">
        <w:r w:rsidR="00294433" w:rsidRPr="00E12B06">
          <w:rPr>
            <w:rFonts w:ascii="Times New Roman" w:hAnsi="Times New Roman"/>
            <w:sz w:val="28"/>
            <w:szCs w:val="28"/>
          </w:rPr>
          <w:t>форму №</w:t>
        </w:r>
        <w:r w:rsidRPr="00E12B06">
          <w:rPr>
            <w:rFonts w:ascii="Times New Roman" w:hAnsi="Times New Roman"/>
            <w:sz w:val="28"/>
            <w:szCs w:val="28"/>
          </w:rPr>
          <w:t xml:space="preserve"> 11</w:t>
        </w:r>
      </w:hyperlink>
      <w:r w:rsidRPr="00E12B06">
        <w:rPr>
          <w:rFonts w:ascii="Times New Roman" w:hAnsi="Times New Roman"/>
          <w:sz w:val="28"/>
          <w:szCs w:val="28"/>
        </w:rPr>
        <w:t xml:space="preserve"> раздельно за часть года до и после реорганизации (что соответствует заключительной и вступительной бухгалтерской отчетности).</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Предприятия-банкроты, на котор</w:t>
      </w:r>
      <w:r w:rsidR="00A3174A">
        <w:rPr>
          <w:rFonts w:ascii="Times New Roman" w:hAnsi="Times New Roman"/>
          <w:sz w:val="28"/>
          <w:szCs w:val="28"/>
        </w:rPr>
        <w:t>ых введено конкурсное производство</w:t>
      </w:r>
      <w:r w:rsidRPr="00E12B06">
        <w:rPr>
          <w:rFonts w:ascii="Times New Roman" w:hAnsi="Times New Roman"/>
          <w:sz w:val="28"/>
          <w:szCs w:val="28"/>
        </w:rPr>
        <w:t xml:space="preserve">, не освобождаются от предоставления сведений по </w:t>
      </w:r>
      <w:hyperlink r:id="rId12"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ликвидации должника (</w:t>
      </w:r>
      <w:hyperlink r:id="rId13" w:history="1">
        <w:r w:rsidRPr="00E12B06">
          <w:rPr>
            <w:rFonts w:ascii="Times New Roman" w:hAnsi="Times New Roman"/>
            <w:sz w:val="28"/>
            <w:szCs w:val="28"/>
          </w:rPr>
          <w:t>п. 3 ст. 149</w:t>
        </w:r>
      </w:hyperlink>
      <w:r w:rsidRPr="00E12B06">
        <w:rPr>
          <w:rFonts w:ascii="Times New Roman" w:hAnsi="Times New Roman"/>
          <w:sz w:val="28"/>
          <w:szCs w:val="28"/>
        </w:rPr>
        <w:t xml:space="preserve"> Фед</w:t>
      </w:r>
      <w:r w:rsidR="00294433" w:rsidRPr="00E12B06">
        <w:rPr>
          <w:rFonts w:ascii="Times New Roman" w:hAnsi="Times New Roman"/>
          <w:sz w:val="28"/>
          <w:szCs w:val="28"/>
        </w:rPr>
        <w:t>ерального закона от 26.10.2002 №</w:t>
      </w:r>
      <w:r w:rsidRPr="00E12B06">
        <w:rPr>
          <w:rFonts w:ascii="Times New Roman" w:hAnsi="Times New Roman"/>
          <w:sz w:val="28"/>
          <w:szCs w:val="28"/>
        </w:rPr>
        <w:t xml:space="preserve"> 127-ФЗ </w:t>
      </w:r>
      <w:r w:rsidR="00213291">
        <w:rPr>
          <w:rFonts w:ascii="Times New Roman" w:hAnsi="Times New Roman"/>
          <w:sz w:val="28"/>
          <w:szCs w:val="28"/>
        </w:rPr>
        <w:t>«</w:t>
      </w:r>
      <w:r w:rsidRPr="00E12B06">
        <w:rPr>
          <w:rFonts w:ascii="Times New Roman" w:hAnsi="Times New Roman"/>
          <w:sz w:val="28"/>
          <w:szCs w:val="28"/>
        </w:rPr>
        <w:t>О несостоятельности (банкротстве)</w:t>
      </w:r>
      <w:r w:rsidR="00213291">
        <w:rPr>
          <w:rFonts w:ascii="Times New Roman" w:hAnsi="Times New Roman"/>
          <w:sz w:val="28"/>
          <w:szCs w:val="28"/>
        </w:rPr>
        <w:t>»</w:t>
      </w:r>
      <w:r w:rsidRPr="00E12B06">
        <w:rPr>
          <w:rFonts w:ascii="Times New Roman" w:hAnsi="Times New Roman"/>
          <w:sz w:val="28"/>
          <w:szCs w:val="28"/>
        </w:rPr>
        <w:t>) организация-должник считается ликвидированной и освобождается от предоставления сведений по</w:t>
      </w:r>
      <w:proofErr w:type="gramEnd"/>
      <w:r w:rsidRPr="00E12B06">
        <w:rPr>
          <w:rFonts w:ascii="Times New Roman" w:hAnsi="Times New Roman"/>
          <w:sz w:val="28"/>
          <w:szCs w:val="28"/>
        </w:rPr>
        <w:t xml:space="preserve"> форме федерального статистического наблюдения.</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Юридическое лицо заполняет настоящую </w:t>
      </w:r>
      <w:hyperlink r:id="rId14" w:history="1">
        <w:r w:rsidRPr="00E12B06">
          <w:rPr>
            <w:rFonts w:ascii="Times New Roman" w:hAnsi="Times New Roman"/>
            <w:sz w:val="28"/>
            <w:szCs w:val="28"/>
          </w:rPr>
          <w:t>форму</w:t>
        </w:r>
      </w:hyperlink>
      <w:r w:rsidRPr="00E12B06">
        <w:rPr>
          <w:rFonts w:ascii="Times New Roman" w:hAnsi="Times New Roman"/>
          <w:sz w:val="28"/>
          <w:szCs w:val="28"/>
        </w:rPr>
        <w:t>, проверяет ее и предоставляет ее в территориальный орган Росстата по месту своего нахождения почтой, нарочным или в электронном виде.</w:t>
      </w:r>
    </w:p>
    <w:p w:rsidR="007B602A" w:rsidRPr="00E12B06"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налич</w:t>
      </w:r>
      <w:proofErr w:type="gramStart"/>
      <w:r w:rsidRPr="00E12B06">
        <w:rPr>
          <w:rFonts w:ascii="Times New Roman" w:hAnsi="Times New Roman"/>
          <w:sz w:val="28"/>
          <w:szCs w:val="28"/>
        </w:rPr>
        <w:t>ии у ю</w:t>
      </w:r>
      <w:proofErr w:type="gramEnd"/>
      <w:r w:rsidRPr="00E12B06">
        <w:rPr>
          <w:rFonts w:ascii="Times New Roman" w:hAnsi="Times New Roman"/>
          <w:sz w:val="28"/>
          <w:szCs w:val="28"/>
        </w:rPr>
        <w:t>ридического лица обособленных подразделений, находящихся в ином субъекте Российской Федерации, настоящая форма заполняется как по каждому такому обособленному подразделению, так и по юридическому лицу без этих обособленных подразделений.</w:t>
      </w:r>
    </w:p>
    <w:p w:rsidR="007B602A"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E12B06">
        <w:rPr>
          <w:rFonts w:ascii="Times New Roman" w:hAnsi="Times New Roman"/>
          <w:sz w:val="28"/>
          <w:szCs w:val="28"/>
          <w:lang w:val="en-US"/>
        </w:rPr>
        <w:t>I</w:t>
      </w:r>
      <w:r w:rsidRPr="00E12B06">
        <w:rPr>
          <w:rFonts w:ascii="Times New Roman" w:hAnsi="Times New Roman"/>
          <w:sz w:val="28"/>
          <w:szCs w:val="28"/>
        </w:rPr>
        <w:t xml:space="preserve"> по </w:t>
      </w:r>
      <w:r w:rsidRPr="00E12B06">
        <w:rPr>
          <w:rFonts w:ascii="Times New Roman" w:hAnsi="Times New Roman"/>
          <w:sz w:val="28"/>
          <w:szCs w:val="28"/>
          <w:lang w:val="en-US"/>
        </w:rPr>
        <w:t>III</w:t>
      </w:r>
      <w:r w:rsidRPr="00E12B06">
        <w:rPr>
          <w:rFonts w:ascii="Times New Roman" w:hAnsi="Times New Roman"/>
          <w:sz w:val="28"/>
          <w:szCs w:val="28"/>
        </w:rPr>
        <w:t xml:space="preserve"> вместе с данными по головному подразделению. В разделе </w:t>
      </w:r>
      <w:r w:rsidRPr="00E12B06">
        <w:rPr>
          <w:rFonts w:ascii="Times New Roman" w:hAnsi="Times New Roman"/>
          <w:sz w:val="28"/>
          <w:szCs w:val="28"/>
          <w:lang w:val="en-US"/>
        </w:rPr>
        <w:t>IV</w:t>
      </w:r>
      <w:r w:rsidRPr="00E12B06">
        <w:rPr>
          <w:rFonts w:ascii="Times New Roman" w:hAnsi="Times New Roman"/>
          <w:sz w:val="28"/>
          <w:szCs w:val="28"/>
        </w:rPr>
        <w:t xml:space="preserve"> формы приводится распределение данных о  среднегодовой полной учетной стоимости отдельно по каждому из этих территориально обособленных подразделений и по головному подразделению. </w:t>
      </w:r>
    </w:p>
    <w:p w:rsidR="00E2280B" w:rsidRPr="00E12B06" w:rsidRDefault="00E2280B" w:rsidP="00E2280B">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w:t>
      </w:r>
    </w:p>
    <w:p w:rsidR="007B602A" w:rsidRPr="00E12B06" w:rsidRDefault="00A3174A" w:rsidP="002D6F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B602A" w:rsidRPr="00E12B06">
        <w:rPr>
          <w:rFonts w:ascii="Times New Roman" w:hAnsi="Times New Roman"/>
          <w:sz w:val="28"/>
          <w:szCs w:val="28"/>
        </w:rPr>
        <w:t>од обособленным подразделением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B602A" w:rsidRPr="00E12B06"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Все подразделения организации, расположенные по одному </w:t>
      </w:r>
      <w:r w:rsidR="003067FC">
        <w:rPr>
          <w:rFonts w:ascii="Times New Roman" w:hAnsi="Times New Roman"/>
          <w:sz w:val="28"/>
          <w:szCs w:val="28"/>
        </w:rPr>
        <w:t>фактическому (</w:t>
      </w:r>
      <w:r w:rsidRPr="00E12B06">
        <w:rPr>
          <w:rFonts w:ascii="Times New Roman" w:hAnsi="Times New Roman"/>
          <w:sz w:val="28"/>
          <w:szCs w:val="28"/>
        </w:rPr>
        <w:t>почтовому</w:t>
      </w:r>
      <w:r w:rsidR="003067FC">
        <w:rPr>
          <w:rFonts w:ascii="Times New Roman" w:hAnsi="Times New Roman"/>
          <w:sz w:val="28"/>
          <w:szCs w:val="28"/>
        </w:rPr>
        <w:t>)</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067FC">
        <w:rPr>
          <w:rFonts w:ascii="Times New Roman" w:hAnsi="Times New Roman"/>
          <w:sz w:val="28"/>
          <w:szCs w:val="28"/>
        </w:rPr>
        <w:t>фактическим (</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w:t>
      </w:r>
      <w:r w:rsidR="003067FC">
        <w:rPr>
          <w:rFonts w:ascii="Times New Roman" w:hAnsi="Times New Roman"/>
          <w:sz w:val="28"/>
          <w:szCs w:val="28"/>
        </w:rPr>
        <w:t>фактическим</w:t>
      </w:r>
      <w:r w:rsidR="003067FC" w:rsidRPr="00E12B06">
        <w:rPr>
          <w:rFonts w:ascii="Times New Roman" w:hAnsi="Times New Roman"/>
          <w:sz w:val="28"/>
          <w:szCs w:val="28"/>
        </w:rPr>
        <w:t xml:space="preserve"> </w:t>
      </w:r>
      <w:r w:rsidR="003067FC">
        <w:rPr>
          <w:rFonts w:ascii="Times New Roman" w:hAnsi="Times New Roman"/>
          <w:sz w:val="28"/>
          <w:szCs w:val="28"/>
        </w:rPr>
        <w:t>(</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Default="007B602A" w:rsidP="002D6F3D">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E2280B" w:rsidRPr="00E12B06"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Заполненные формы по обособленным подразделениям, находящимся в ином субъекте Российской Федерации, предоставляются юридическим лицом в территориальные органы Росстата (субъекта Российской Федерации)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E2280B" w:rsidRPr="00E12B06"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когда юридическое лицо (его обособленное подразделение) не осуществляет деятельность по месту своего нахождения, </w:t>
      </w:r>
      <w:hyperlink r:id="rId15" w:history="1">
        <w:r w:rsidRPr="00E12B06">
          <w:rPr>
            <w:rFonts w:ascii="Times New Roman" w:hAnsi="Times New Roman"/>
            <w:sz w:val="28"/>
            <w:szCs w:val="28"/>
          </w:rPr>
          <w:t>форма</w:t>
        </w:r>
      </w:hyperlink>
      <w:r w:rsidRPr="00E12B06">
        <w:rPr>
          <w:rFonts w:ascii="Times New Roman" w:hAnsi="Times New Roman"/>
          <w:sz w:val="28"/>
          <w:szCs w:val="28"/>
        </w:rPr>
        <w:t xml:space="preserve"> предоставляется по месту фактического осуществления ими деятельности.</w:t>
      </w:r>
    </w:p>
    <w:p w:rsidR="00E2280B" w:rsidRPr="00E12B06"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w:t>
      </w:r>
      <w:r w:rsidR="00461273" w:rsidRPr="00E12B06">
        <w:rPr>
          <w:rFonts w:ascii="Times New Roman" w:hAnsi="Times New Roman"/>
          <w:sz w:val="28"/>
          <w:szCs w:val="28"/>
        </w:rPr>
        <w:t xml:space="preserve"> без образования обособленного подразделения</w:t>
      </w:r>
      <w:r w:rsidRPr="00E12B06">
        <w:rPr>
          <w:rFonts w:ascii="Times New Roman" w:hAnsi="Times New Roman"/>
          <w:sz w:val="28"/>
          <w:szCs w:val="28"/>
        </w:rPr>
        <w:t xml:space="preserve">, форма №11 предоставляется отдельно по каждому из этих субъектов </w:t>
      </w:r>
      <w:r w:rsidR="005168D4" w:rsidRPr="005168D4">
        <w:rPr>
          <w:rFonts w:ascii="Times New Roman" w:hAnsi="Times New Roman"/>
          <w:sz w:val="28"/>
          <w:szCs w:val="28"/>
        </w:rPr>
        <w:t xml:space="preserve">Российской Федерации </w:t>
      </w:r>
      <w:r w:rsidRPr="00E12B06">
        <w:rPr>
          <w:rFonts w:ascii="Times New Roman" w:hAnsi="Times New Roman"/>
          <w:sz w:val="28"/>
          <w:szCs w:val="28"/>
        </w:rPr>
        <w:t>в порядке, аналогичном установленному для обособленных подразделений, находящихся в ином субъекте Российской Федерации.</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Расположенные на территории России юридические лица, имеющие основные фонды, расположенные за пределами России, включают их в отчет исключительно в части машин, оборудования, транспортных средств, других движимых активов.</w:t>
      </w:r>
    </w:p>
    <w:p w:rsidR="007B602A"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Расположенные на территории России филиалы и представительства зарубежных организаций </w:t>
      </w:r>
      <w:proofErr w:type="gramStart"/>
      <w:r w:rsidRPr="00E12B06">
        <w:rPr>
          <w:rFonts w:ascii="Times New Roman" w:hAnsi="Times New Roman"/>
          <w:sz w:val="28"/>
          <w:szCs w:val="28"/>
        </w:rPr>
        <w:t>предоставляют отчет</w:t>
      </w:r>
      <w:proofErr w:type="gramEnd"/>
      <w:r w:rsidRPr="00E12B06">
        <w:rPr>
          <w:rFonts w:ascii="Times New Roman" w:hAnsi="Times New Roman"/>
          <w:sz w:val="28"/>
          <w:szCs w:val="28"/>
        </w:rPr>
        <w:t xml:space="preserve"> в территориальный орган Росстата по месту своего нахождения в порядке, установленном для юридических лиц.</w:t>
      </w:r>
    </w:p>
    <w:p w:rsidR="00E2280B" w:rsidRPr="00E12B06" w:rsidRDefault="00E2280B" w:rsidP="00E2280B">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 В адресной </w:t>
      </w:r>
      <w:hyperlink r:id="rId16" w:history="1">
        <w:r w:rsidRPr="00E12B06">
          <w:rPr>
            <w:rFonts w:ascii="Times New Roman" w:hAnsi="Times New Roman"/>
            <w:sz w:val="28"/>
            <w:szCs w:val="28"/>
          </w:rPr>
          <w:t>части</w:t>
        </w:r>
      </w:hyperlink>
      <w:r w:rsidRPr="00E12B06">
        <w:rPr>
          <w:rFonts w:ascii="Times New Roman" w:hAnsi="Times New Roman"/>
          <w:sz w:val="28"/>
          <w:szCs w:val="28"/>
        </w:rPr>
        <w:t xml:space="preserve"> </w:t>
      </w:r>
      <w:r w:rsidR="003067FC">
        <w:rPr>
          <w:rFonts w:ascii="Times New Roman" w:hAnsi="Times New Roman"/>
          <w:sz w:val="28"/>
          <w:szCs w:val="28"/>
        </w:rPr>
        <w:t xml:space="preserve">формы </w:t>
      </w:r>
      <w:r w:rsidRPr="00E12B06">
        <w:rPr>
          <w:rFonts w:ascii="Times New Roman" w:hAnsi="Times New Roman"/>
          <w:sz w:val="28"/>
          <w:szCs w:val="28"/>
        </w:rPr>
        <w:t xml:space="preserve">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r:id="rId17" w:history="1">
        <w:r w:rsidRPr="00E12B06">
          <w:rPr>
            <w:rFonts w:ascii="Times New Roman" w:hAnsi="Times New Roman"/>
            <w:sz w:val="28"/>
            <w:szCs w:val="28"/>
          </w:rPr>
          <w:t>формы</w:t>
        </w:r>
      </w:hyperlink>
      <w:r w:rsidRPr="00E12B06">
        <w:rPr>
          <w:rFonts w:ascii="Times New Roman" w:hAnsi="Times New Roman"/>
          <w:sz w:val="28"/>
          <w:szCs w:val="28"/>
        </w:rP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По </w:t>
      </w:r>
      <w:hyperlink r:id="rId18" w:history="1">
        <w:r w:rsidRPr="00E12B06">
          <w:rPr>
            <w:rFonts w:ascii="Times New Roman" w:hAnsi="Times New Roman"/>
            <w:sz w:val="28"/>
            <w:szCs w:val="28"/>
          </w:rPr>
          <w:t>строке</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Почтовый адрес</w:t>
      </w:r>
      <w:r w:rsidR="00213291">
        <w:rPr>
          <w:rFonts w:ascii="Times New Roman" w:hAnsi="Times New Roman"/>
          <w:sz w:val="28"/>
          <w:szCs w:val="28"/>
        </w:rPr>
        <w:t>»</w:t>
      </w:r>
      <w:r w:rsidRPr="00E12B06">
        <w:rPr>
          <w:rFonts w:ascii="Times New Roman" w:hAnsi="Times New Roman"/>
          <w:sz w:val="28"/>
          <w:szCs w:val="28"/>
        </w:rPr>
        <w:t xml:space="preserve">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w:t>
      </w:r>
      <w:r w:rsidR="003067FC">
        <w:rPr>
          <w:rFonts w:ascii="Times New Roman" w:hAnsi="Times New Roman"/>
          <w:sz w:val="28"/>
          <w:szCs w:val="28"/>
        </w:rPr>
        <w:t>(</w:t>
      </w:r>
      <w:r w:rsidRPr="00E12B06">
        <w:rPr>
          <w:rFonts w:ascii="Times New Roman" w:hAnsi="Times New Roman"/>
          <w:sz w:val="28"/>
          <w:szCs w:val="28"/>
        </w:rPr>
        <w:t>почтовый</w:t>
      </w:r>
      <w:r w:rsidR="003067FC">
        <w:rPr>
          <w:rFonts w:ascii="Times New Roman" w:hAnsi="Times New Roman"/>
          <w:sz w:val="28"/>
          <w:szCs w:val="28"/>
        </w:rPr>
        <w:t>)</w:t>
      </w:r>
      <w:r w:rsidRPr="00E12B06">
        <w:rPr>
          <w:rFonts w:ascii="Times New Roman" w:hAnsi="Times New Roman"/>
          <w:sz w:val="28"/>
          <w:szCs w:val="28"/>
        </w:rPr>
        <w:t xml:space="preserve"> адрес.</w:t>
      </w:r>
      <w:proofErr w:type="gramEnd"/>
      <w:r w:rsidRPr="00E12B06">
        <w:rPr>
          <w:rFonts w:ascii="Times New Roman" w:hAnsi="Times New Roman"/>
          <w:sz w:val="28"/>
          <w:szCs w:val="28"/>
        </w:rPr>
        <w:t xml:space="preserve"> Для обособленных подразделений, не имеющих юридического адреса, указывается </w:t>
      </w:r>
      <w:r w:rsidR="003F7665">
        <w:rPr>
          <w:rFonts w:ascii="Times New Roman" w:hAnsi="Times New Roman"/>
          <w:sz w:val="28"/>
          <w:szCs w:val="28"/>
        </w:rPr>
        <w:t>фактический (</w:t>
      </w:r>
      <w:r w:rsidRPr="00E12B06">
        <w:rPr>
          <w:rFonts w:ascii="Times New Roman" w:hAnsi="Times New Roman"/>
          <w:sz w:val="28"/>
          <w:szCs w:val="28"/>
        </w:rPr>
        <w:t>почтовый</w:t>
      </w:r>
      <w:r w:rsidR="003F7665">
        <w:rPr>
          <w:rFonts w:ascii="Times New Roman" w:hAnsi="Times New Roman"/>
          <w:sz w:val="28"/>
          <w:szCs w:val="28"/>
        </w:rPr>
        <w:t>)</w:t>
      </w:r>
      <w:r w:rsidRPr="00E12B06">
        <w:rPr>
          <w:rFonts w:ascii="Times New Roman" w:hAnsi="Times New Roman"/>
          <w:sz w:val="28"/>
          <w:szCs w:val="28"/>
        </w:rPr>
        <w:t xml:space="preserve"> адрес с почтовым индексом.</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Юридическое лицо проставляет в кодовой </w:t>
      </w:r>
      <w:hyperlink r:id="rId19" w:history="1">
        <w:r w:rsidRPr="00E12B06">
          <w:rPr>
            <w:rFonts w:ascii="Times New Roman" w:hAnsi="Times New Roman"/>
            <w:sz w:val="28"/>
            <w:szCs w:val="28"/>
          </w:rPr>
          <w:t>части</w:t>
        </w:r>
      </w:hyperlink>
      <w:r w:rsidRPr="00E12B06">
        <w:rPr>
          <w:rFonts w:ascii="Times New Roman" w:hAnsi="Times New Roman"/>
          <w:sz w:val="28"/>
          <w:szCs w:val="28"/>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7B602A" w:rsidRPr="00E12B06" w:rsidRDefault="007B602A" w:rsidP="00E2280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приводятся в тех единицах измерения, которые указаны в </w:t>
      </w:r>
      <w:hyperlink r:id="rId20" w:history="1">
        <w:r w:rsidRPr="00E12B06">
          <w:rPr>
            <w:rFonts w:ascii="Times New Roman" w:hAnsi="Times New Roman"/>
            <w:sz w:val="28"/>
            <w:szCs w:val="28"/>
          </w:rPr>
          <w:t>форме</w:t>
        </w:r>
      </w:hyperlink>
      <w:r w:rsidRPr="00E12B06">
        <w:rPr>
          <w:rFonts w:ascii="Times New Roman" w:hAnsi="Times New Roman"/>
          <w:sz w:val="28"/>
          <w:szCs w:val="28"/>
        </w:rPr>
        <w:t>.</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разделе </w:t>
      </w:r>
      <w:r w:rsidRPr="00E12B06">
        <w:rPr>
          <w:rFonts w:ascii="Times New Roman" w:hAnsi="Times New Roman"/>
          <w:sz w:val="28"/>
          <w:szCs w:val="28"/>
          <w:lang w:val="en-US"/>
        </w:rPr>
        <w:t>I</w:t>
      </w:r>
      <w:r w:rsidRPr="00E12B06">
        <w:rPr>
          <w:rFonts w:ascii="Times New Roman" w:hAnsi="Times New Roman"/>
          <w:sz w:val="28"/>
          <w:szCs w:val="28"/>
        </w:rPr>
        <w:t xml:space="preserve">V формы по головному подразделению и по каждому территориально обособленному подразделению юридического лица указываются: наименование территориально обособленного подразделения, коды ОКПО или идентификационный номер, ОКТМО, местонахождение (фактический </w:t>
      </w:r>
      <w:r w:rsidR="003F7665">
        <w:rPr>
          <w:rFonts w:ascii="Times New Roman" w:hAnsi="Times New Roman"/>
          <w:sz w:val="28"/>
          <w:szCs w:val="28"/>
        </w:rPr>
        <w:t>(</w:t>
      </w:r>
      <w:r w:rsidRPr="00E12B06">
        <w:rPr>
          <w:rFonts w:ascii="Times New Roman" w:hAnsi="Times New Roman"/>
          <w:sz w:val="28"/>
          <w:szCs w:val="28"/>
        </w:rPr>
        <w:t>почтовый</w:t>
      </w:r>
      <w:r w:rsidR="003F7665">
        <w:rPr>
          <w:rFonts w:ascii="Times New Roman" w:hAnsi="Times New Roman"/>
          <w:sz w:val="28"/>
          <w:szCs w:val="28"/>
        </w:rPr>
        <w:t>)</w:t>
      </w:r>
      <w:r w:rsidRPr="00E12B06">
        <w:rPr>
          <w:rFonts w:ascii="Times New Roman" w:hAnsi="Times New Roman"/>
          <w:sz w:val="28"/>
          <w:szCs w:val="28"/>
        </w:rPr>
        <w:t xml:space="preserve"> адрес), а также код по Общероссийскому классификатору видов экономической деятельности (ОКВЭД), исходя из основного вида деятельности данного территориально обособленного подразделения.</w:t>
      </w:r>
    </w:p>
    <w:p w:rsidR="007B602A"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головному подразделению наименование и местонахождение, как правило, должны соответствовать наименованию и местонахождению, указанному в кодовой части формы № 11.</w:t>
      </w:r>
    </w:p>
    <w:p w:rsidR="00E2280B" w:rsidRDefault="00E2280B" w:rsidP="000F0ABB">
      <w:pPr>
        <w:autoSpaceDE w:val="0"/>
        <w:autoSpaceDN w:val="0"/>
        <w:adjustRightInd w:val="0"/>
        <w:spacing w:after="0" w:line="240" w:lineRule="auto"/>
        <w:jc w:val="both"/>
        <w:rPr>
          <w:rFonts w:ascii="Times New Roman" w:hAnsi="Times New Roman"/>
          <w:sz w:val="28"/>
          <w:szCs w:val="28"/>
        </w:rPr>
      </w:pPr>
    </w:p>
    <w:p w:rsidR="007B602A" w:rsidRPr="00E12B06" w:rsidRDefault="007B602A" w:rsidP="00AE6E55">
      <w:pPr>
        <w:autoSpaceDE w:val="0"/>
        <w:autoSpaceDN w:val="0"/>
        <w:adjustRightInd w:val="0"/>
        <w:spacing w:after="0" w:line="240" w:lineRule="auto"/>
        <w:ind w:firstLine="567"/>
        <w:jc w:val="both"/>
        <w:rPr>
          <w:rFonts w:ascii="Times New Roman" w:hAnsi="Times New Roman"/>
          <w:sz w:val="28"/>
          <w:szCs w:val="28"/>
        </w:rPr>
      </w:pPr>
      <w:r w:rsidRPr="00E12B06">
        <w:rPr>
          <w:rFonts w:ascii="Times New Roman" w:hAnsi="Times New Roman"/>
          <w:sz w:val="28"/>
          <w:szCs w:val="28"/>
        </w:rPr>
        <w:t>Если территориально обособленное подразделение не имеет кода ОКПО, то проставляется идентификационный номер территориально обособленного подразделения, который устанавливается территориальным органом Росстата по месту расположения этого подразделения.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 </w:t>
      </w:r>
      <w:r w:rsidR="009A0436">
        <w:rPr>
          <w:rFonts w:ascii="Times New Roman" w:hAnsi="Times New Roman"/>
          <w:sz w:val="28"/>
          <w:szCs w:val="28"/>
        </w:rPr>
        <w:t>При заполнении формы федерального статистического наблюдения</w:t>
      </w:r>
      <w:r w:rsidR="009A0436">
        <w:rPr>
          <w:rFonts w:ascii="Times New Roman" w:hAnsi="Times New Roman"/>
          <w:sz w:val="28"/>
          <w:szCs w:val="28"/>
        </w:rPr>
        <w:br/>
        <w:t xml:space="preserve">№ 11 </w:t>
      </w:r>
      <w:r w:rsidR="006217D2">
        <w:rPr>
          <w:rFonts w:ascii="Times New Roman" w:hAnsi="Times New Roman"/>
          <w:sz w:val="28"/>
          <w:szCs w:val="28"/>
        </w:rPr>
        <w:t xml:space="preserve">необходимо </w:t>
      </w:r>
      <w:r w:rsidR="009A0436">
        <w:rPr>
          <w:rFonts w:ascii="Times New Roman" w:hAnsi="Times New Roman"/>
          <w:sz w:val="28"/>
          <w:szCs w:val="28"/>
        </w:rPr>
        <w:t xml:space="preserve">руководствоваться </w:t>
      </w:r>
      <w:r w:rsidRPr="00E12B06">
        <w:rPr>
          <w:rFonts w:ascii="Times New Roman" w:hAnsi="Times New Roman"/>
          <w:sz w:val="28"/>
          <w:szCs w:val="28"/>
        </w:rPr>
        <w:t>принципам</w:t>
      </w:r>
      <w:r w:rsidR="009A0436">
        <w:rPr>
          <w:rFonts w:ascii="Times New Roman" w:hAnsi="Times New Roman"/>
          <w:sz w:val="28"/>
          <w:szCs w:val="28"/>
        </w:rPr>
        <w:t>и</w:t>
      </w:r>
      <w:r w:rsidRPr="00E12B06">
        <w:rPr>
          <w:rFonts w:ascii="Times New Roman" w:hAnsi="Times New Roman"/>
          <w:sz w:val="28"/>
          <w:szCs w:val="28"/>
        </w:rPr>
        <w:t xml:space="preserve"> бухгал</w:t>
      </w:r>
      <w:r w:rsidR="009A0436">
        <w:rPr>
          <w:rFonts w:ascii="Times New Roman" w:hAnsi="Times New Roman"/>
          <w:sz w:val="28"/>
          <w:szCs w:val="28"/>
        </w:rPr>
        <w:t>терского учета основных средств: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Методически</w:t>
      </w:r>
      <w:r w:rsidR="009A0436">
        <w:rPr>
          <w:rFonts w:ascii="Times New Roman" w:hAnsi="Times New Roman"/>
          <w:sz w:val="28"/>
          <w:szCs w:val="28"/>
        </w:rPr>
        <w:t>ми</w:t>
      </w:r>
      <w:r w:rsidRPr="00E12B06">
        <w:rPr>
          <w:rFonts w:ascii="Times New Roman" w:hAnsi="Times New Roman"/>
          <w:sz w:val="28"/>
          <w:szCs w:val="28"/>
        </w:rPr>
        <w:t xml:space="preserve"> </w:t>
      </w:r>
      <w:hyperlink r:id="rId21" w:history="1">
        <w:r w:rsidRPr="00E12B06">
          <w:rPr>
            <w:rFonts w:ascii="Times New Roman" w:hAnsi="Times New Roman"/>
            <w:sz w:val="28"/>
            <w:szCs w:val="28"/>
          </w:rPr>
          <w:t>указания</w:t>
        </w:r>
      </w:hyperlink>
      <w:r w:rsidR="009A0436">
        <w:rPr>
          <w:rFonts w:ascii="Times New Roman" w:hAnsi="Times New Roman"/>
          <w:sz w:val="28"/>
          <w:szCs w:val="28"/>
        </w:rPr>
        <w:t>ми</w:t>
      </w:r>
      <w:r w:rsidRPr="00E12B06">
        <w:rPr>
          <w:rFonts w:ascii="Times New Roman" w:hAnsi="Times New Roman"/>
          <w:sz w:val="28"/>
          <w:szCs w:val="28"/>
        </w:rPr>
        <w:t xml:space="preserve"> по бухгалтерскому учету основных средств (приказ Минфин</w:t>
      </w:r>
      <w:r w:rsidR="00E12B06" w:rsidRPr="00E12B06">
        <w:rPr>
          <w:rFonts w:ascii="Times New Roman" w:hAnsi="Times New Roman"/>
          <w:sz w:val="28"/>
          <w:szCs w:val="28"/>
        </w:rPr>
        <w:t>а России от 13 октября 2003 г. №</w:t>
      </w:r>
      <w:r w:rsidRPr="00E12B06">
        <w:rPr>
          <w:rFonts w:ascii="Times New Roman" w:hAnsi="Times New Roman"/>
          <w:sz w:val="28"/>
          <w:szCs w:val="28"/>
        </w:rPr>
        <w:t xml:space="preserve"> 91н);</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22"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основных средств</w:t>
      </w:r>
      <w:r w:rsidR="00213291">
        <w:rPr>
          <w:rFonts w:ascii="Times New Roman" w:hAnsi="Times New Roman"/>
          <w:sz w:val="28"/>
          <w:szCs w:val="28"/>
        </w:rPr>
        <w:t>»</w:t>
      </w:r>
      <w:r w:rsidR="007B602A" w:rsidRPr="00E12B06">
        <w:rPr>
          <w:rFonts w:ascii="Times New Roman" w:hAnsi="Times New Roman"/>
          <w:sz w:val="28"/>
          <w:szCs w:val="28"/>
        </w:rPr>
        <w:t xml:space="preserve"> ПБУ 6/01 (приказ Минф</w:t>
      </w:r>
      <w:r w:rsidR="00E12B06" w:rsidRPr="00E12B06">
        <w:rPr>
          <w:rFonts w:ascii="Times New Roman" w:hAnsi="Times New Roman"/>
          <w:sz w:val="28"/>
          <w:szCs w:val="28"/>
        </w:rPr>
        <w:t>ина России от 30 марта 2001 г. №</w:t>
      </w:r>
      <w:r w:rsidR="007B602A" w:rsidRPr="00E12B06">
        <w:rPr>
          <w:rFonts w:ascii="Times New Roman" w:hAnsi="Times New Roman"/>
          <w:sz w:val="28"/>
          <w:szCs w:val="28"/>
        </w:rPr>
        <w:t xml:space="preserve"> 26н);</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23"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007B602A" w:rsidRPr="00E12B06">
        <w:rPr>
          <w:rFonts w:ascii="Times New Roman" w:hAnsi="Times New Roman"/>
          <w:sz w:val="28"/>
          <w:szCs w:val="28"/>
        </w:rPr>
        <w:t xml:space="preserve"> ПБУ 14/2007 (приказ Минфин</w:t>
      </w:r>
      <w:r w:rsidR="00E12B06" w:rsidRPr="00E12B06">
        <w:rPr>
          <w:rFonts w:ascii="Times New Roman" w:hAnsi="Times New Roman"/>
          <w:sz w:val="28"/>
          <w:szCs w:val="28"/>
        </w:rPr>
        <w:t>а России от 27 декабря 2007 г. №</w:t>
      </w:r>
      <w:r w:rsidR="007B602A" w:rsidRPr="00E12B06">
        <w:rPr>
          <w:rFonts w:ascii="Times New Roman" w:hAnsi="Times New Roman"/>
          <w:sz w:val="28"/>
          <w:szCs w:val="28"/>
        </w:rPr>
        <w:t xml:space="preserve"> 153н);</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24"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007B602A" w:rsidRPr="00E12B06">
        <w:rPr>
          <w:rFonts w:ascii="Times New Roman" w:hAnsi="Times New Roman"/>
          <w:sz w:val="28"/>
          <w:szCs w:val="28"/>
        </w:rPr>
        <w:t xml:space="preserve"> ПБУ 17/02 (приказ Минфи</w:t>
      </w:r>
      <w:r w:rsidR="00E12B06" w:rsidRPr="00E12B06">
        <w:rPr>
          <w:rFonts w:ascii="Times New Roman" w:hAnsi="Times New Roman"/>
          <w:sz w:val="28"/>
          <w:szCs w:val="28"/>
        </w:rPr>
        <w:t>на России от 19 ноября 2002 г. №</w:t>
      </w:r>
      <w:r w:rsidR="007B602A" w:rsidRPr="00E12B06">
        <w:rPr>
          <w:rFonts w:ascii="Times New Roman" w:hAnsi="Times New Roman"/>
          <w:sz w:val="28"/>
          <w:szCs w:val="28"/>
        </w:rPr>
        <w:t xml:space="preserve"> 115н);</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25"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007B602A" w:rsidRPr="00E12B06">
        <w:rPr>
          <w:rFonts w:ascii="Times New Roman" w:hAnsi="Times New Roman"/>
          <w:sz w:val="28"/>
          <w:szCs w:val="28"/>
        </w:rPr>
        <w:t xml:space="preserve"> ПБУ 24/2011 (приказ Минфи</w:t>
      </w:r>
      <w:r w:rsidR="00E12B06" w:rsidRPr="00E12B06">
        <w:rPr>
          <w:rFonts w:ascii="Times New Roman" w:hAnsi="Times New Roman"/>
          <w:sz w:val="28"/>
          <w:szCs w:val="28"/>
        </w:rPr>
        <w:t>на России от 6 октября 2011 г. №</w:t>
      </w:r>
      <w:r w:rsidR="007B602A" w:rsidRPr="00E12B06">
        <w:rPr>
          <w:rFonts w:ascii="Times New Roman" w:hAnsi="Times New Roman"/>
          <w:sz w:val="28"/>
          <w:szCs w:val="28"/>
        </w:rPr>
        <w:t xml:space="preserve"> 125н);</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26"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ведению бухгалтерского учета и бухгалтерской отчетности в Российской Федерации (приказ Мин</w:t>
      </w:r>
      <w:r w:rsidR="00E12B06" w:rsidRPr="00E12B06">
        <w:rPr>
          <w:rFonts w:ascii="Times New Roman" w:hAnsi="Times New Roman"/>
          <w:sz w:val="28"/>
          <w:szCs w:val="28"/>
        </w:rPr>
        <w:t>фина России от 29 июля 1998 г. №</w:t>
      </w:r>
      <w:r w:rsidR="007B602A" w:rsidRPr="00E12B06">
        <w:rPr>
          <w:rFonts w:ascii="Times New Roman" w:hAnsi="Times New Roman"/>
          <w:sz w:val="28"/>
          <w:szCs w:val="28"/>
        </w:rPr>
        <w:t xml:space="preserve"> 34н);</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Указания</w:t>
      </w:r>
      <w:r w:rsidR="009A0436">
        <w:rPr>
          <w:rFonts w:ascii="Times New Roman" w:hAnsi="Times New Roman"/>
          <w:sz w:val="28"/>
          <w:szCs w:val="28"/>
        </w:rPr>
        <w:t>ми</w:t>
      </w:r>
      <w:r w:rsidRPr="00E12B06">
        <w:rPr>
          <w:rFonts w:ascii="Times New Roman" w:hAnsi="Times New Roman"/>
          <w:sz w:val="28"/>
          <w:szCs w:val="28"/>
        </w:rPr>
        <w:t xml:space="preserve"> об объеме форм бухгалтерской отчетности и о порядке составления и представления бухгалтерской отчетности, утвержденных </w:t>
      </w:r>
      <w:hyperlink r:id="rId27" w:history="1">
        <w:r w:rsidRPr="00E12B06">
          <w:rPr>
            <w:rFonts w:ascii="Times New Roman" w:hAnsi="Times New Roman"/>
            <w:sz w:val="28"/>
            <w:szCs w:val="28"/>
          </w:rPr>
          <w:t>приказом</w:t>
        </w:r>
      </w:hyperlink>
      <w:r w:rsidRPr="00E12B06">
        <w:rPr>
          <w:rFonts w:ascii="Times New Roman" w:hAnsi="Times New Roman"/>
          <w:sz w:val="28"/>
          <w:szCs w:val="28"/>
        </w:rPr>
        <w:t xml:space="preserve"> Минфина России от </w:t>
      </w:r>
      <w:r w:rsidR="00E12B06" w:rsidRPr="00E12B06">
        <w:rPr>
          <w:rFonts w:ascii="Times New Roman" w:hAnsi="Times New Roman"/>
          <w:sz w:val="28"/>
          <w:szCs w:val="28"/>
        </w:rPr>
        <w:t>2 июля 2010 г. №</w:t>
      </w:r>
      <w:r w:rsidRPr="00E12B06">
        <w:rPr>
          <w:rFonts w:ascii="Times New Roman" w:hAnsi="Times New Roman"/>
          <w:sz w:val="28"/>
          <w:szCs w:val="28"/>
        </w:rPr>
        <w:t xml:space="preserve"> 66н </w:t>
      </w:r>
      <w:r w:rsidR="00213291">
        <w:rPr>
          <w:rFonts w:ascii="Times New Roman" w:hAnsi="Times New Roman"/>
          <w:sz w:val="28"/>
          <w:szCs w:val="28"/>
        </w:rPr>
        <w:t>«</w:t>
      </w:r>
      <w:r w:rsidRPr="00E12B06">
        <w:rPr>
          <w:rFonts w:ascii="Times New Roman" w:hAnsi="Times New Roman"/>
          <w:sz w:val="28"/>
          <w:szCs w:val="28"/>
        </w:rPr>
        <w:t>О формах бухгалтерской отчетности организаций</w:t>
      </w:r>
      <w:r w:rsidR="00213291">
        <w:rPr>
          <w:rFonts w:ascii="Times New Roman" w:hAnsi="Times New Roman"/>
          <w:sz w:val="28"/>
          <w:szCs w:val="28"/>
        </w:rPr>
        <w:t>»</w:t>
      </w:r>
      <w:r w:rsidRPr="00E12B06">
        <w:rPr>
          <w:rFonts w:ascii="Times New Roman" w:hAnsi="Times New Roman"/>
          <w:sz w:val="28"/>
          <w:szCs w:val="28"/>
        </w:rPr>
        <w:t xml:space="preserve"> (с учетом </w:t>
      </w:r>
      <w:hyperlink r:id="rId28" w:history="1">
        <w:r w:rsidRPr="00E12B06">
          <w:rPr>
            <w:rFonts w:ascii="Times New Roman" w:hAnsi="Times New Roman"/>
            <w:sz w:val="28"/>
            <w:szCs w:val="28"/>
          </w:rPr>
          <w:t>Информации</w:t>
        </w:r>
      </w:hyperlink>
      <w:r w:rsidRPr="00E12B06">
        <w:rPr>
          <w:rFonts w:ascii="Times New Roman" w:hAnsi="Times New Roman"/>
          <w:sz w:val="28"/>
          <w:szCs w:val="28"/>
        </w:rPr>
        <w:t xml:space="preserve"> </w:t>
      </w:r>
      <w:r w:rsidR="00E12B06">
        <w:rPr>
          <w:rFonts w:ascii="Times New Roman" w:hAnsi="Times New Roman"/>
          <w:sz w:val="28"/>
          <w:szCs w:val="28"/>
        </w:rPr>
        <w:t>Минфина России №</w:t>
      </w:r>
      <w:r w:rsidRPr="00E12B06">
        <w:rPr>
          <w:rFonts w:ascii="Times New Roman" w:hAnsi="Times New Roman"/>
          <w:sz w:val="28"/>
          <w:szCs w:val="28"/>
        </w:rPr>
        <w:t xml:space="preserve"> ПЗ-10/2012);</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29"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Доходы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9/99 (приказ М</w:t>
      </w:r>
      <w:r w:rsidR="00E12B06">
        <w:rPr>
          <w:rFonts w:ascii="Times New Roman" w:hAnsi="Times New Roman"/>
          <w:sz w:val="28"/>
          <w:szCs w:val="28"/>
        </w:rPr>
        <w:t>инфина России от 6 мая 1999 г. №</w:t>
      </w:r>
      <w:r w:rsidR="007B602A" w:rsidRPr="00E12B06">
        <w:rPr>
          <w:rFonts w:ascii="Times New Roman" w:hAnsi="Times New Roman"/>
          <w:sz w:val="28"/>
          <w:szCs w:val="28"/>
        </w:rPr>
        <w:t xml:space="preserve"> 32н);</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30"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Расходы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10/99 (приказ М</w:t>
      </w:r>
      <w:r w:rsidR="00E12B06">
        <w:rPr>
          <w:rFonts w:ascii="Times New Roman" w:hAnsi="Times New Roman"/>
          <w:sz w:val="28"/>
          <w:szCs w:val="28"/>
        </w:rPr>
        <w:t>инфина России от 6 мая 1999 г. №</w:t>
      </w:r>
      <w:r w:rsidR="007B602A" w:rsidRPr="00E12B06">
        <w:rPr>
          <w:rFonts w:ascii="Times New Roman" w:hAnsi="Times New Roman"/>
          <w:sz w:val="28"/>
          <w:szCs w:val="28"/>
        </w:rPr>
        <w:t xml:space="preserve"> 33н);</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31" w:history="1">
        <w:r w:rsidR="007B602A" w:rsidRPr="00E12B06">
          <w:rPr>
            <w:rFonts w:ascii="Times New Roman" w:hAnsi="Times New Roman"/>
            <w:sz w:val="28"/>
            <w:szCs w:val="28"/>
          </w:rPr>
          <w:t>План</w:t>
        </w:r>
      </w:hyperlink>
      <w:r w:rsidR="009A0436">
        <w:rPr>
          <w:rFonts w:ascii="Times New Roman" w:hAnsi="Times New Roman"/>
          <w:sz w:val="28"/>
          <w:szCs w:val="28"/>
        </w:rPr>
        <w:t>ом</w:t>
      </w:r>
      <w:r w:rsidR="007B602A" w:rsidRPr="00E12B06">
        <w:rPr>
          <w:rFonts w:ascii="Times New Roman" w:hAnsi="Times New Roman"/>
          <w:sz w:val="28"/>
          <w:szCs w:val="28"/>
        </w:rPr>
        <w:t xml:space="preserve"> счетов бухгалтерского учета финансово-хозяйственной деятельности организаций и </w:t>
      </w:r>
      <w:hyperlink r:id="rId32" w:history="1">
        <w:proofErr w:type="gramStart"/>
        <w:r w:rsidR="007B602A" w:rsidRPr="00E12B06">
          <w:rPr>
            <w:rFonts w:ascii="Times New Roman" w:hAnsi="Times New Roman"/>
            <w:sz w:val="28"/>
            <w:szCs w:val="28"/>
          </w:rPr>
          <w:t>Инструкци</w:t>
        </w:r>
      </w:hyperlink>
      <w:r w:rsidR="009A0436">
        <w:rPr>
          <w:rFonts w:ascii="Times New Roman" w:hAnsi="Times New Roman"/>
          <w:sz w:val="28"/>
          <w:szCs w:val="28"/>
        </w:rPr>
        <w:t>ей</w:t>
      </w:r>
      <w:proofErr w:type="gramEnd"/>
      <w:r w:rsidR="007B602A" w:rsidRPr="00E12B06">
        <w:rPr>
          <w:rFonts w:ascii="Times New Roman" w:hAnsi="Times New Roman"/>
          <w:sz w:val="28"/>
          <w:szCs w:val="28"/>
        </w:rPr>
        <w:t xml:space="preserve"> по его применению, утвержденны</w:t>
      </w:r>
      <w:r w:rsidR="009A0436">
        <w:rPr>
          <w:rFonts w:ascii="Times New Roman" w:hAnsi="Times New Roman"/>
          <w:sz w:val="28"/>
          <w:szCs w:val="28"/>
        </w:rPr>
        <w:t>ми</w:t>
      </w:r>
      <w:r w:rsidR="007B602A" w:rsidRPr="00E12B06">
        <w:rPr>
          <w:rFonts w:ascii="Times New Roman" w:hAnsi="Times New Roman"/>
          <w:sz w:val="28"/>
          <w:szCs w:val="28"/>
        </w:rPr>
        <w:t xml:space="preserve"> приказом Минфин</w:t>
      </w:r>
      <w:r w:rsidR="00E12B06">
        <w:rPr>
          <w:rFonts w:ascii="Times New Roman" w:hAnsi="Times New Roman"/>
          <w:sz w:val="28"/>
          <w:szCs w:val="28"/>
        </w:rPr>
        <w:t>а России от 31 октября 2000 г. №</w:t>
      </w:r>
      <w:r w:rsidR="007B602A" w:rsidRPr="00E12B06">
        <w:rPr>
          <w:rFonts w:ascii="Times New Roman" w:hAnsi="Times New Roman"/>
          <w:sz w:val="28"/>
          <w:szCs w:val="28"/>
        </w:rPr>
        <w:t xml:space="preserve"> 94н;</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 также </w:t>
      </w:r>
      <w:hyperlink r:id="rId33" w:history="1">
        <w:proofErr w:type="gramStart"/>
        <w:r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 правилах ведения бухгалтерского учета в кредитных организациях, расположенных на территории Российской Федерации</w:t>
      </w:r>
      <w:r w:rsidR="00213291">
        <w:rPr>
          <w:rFonts w:ascii="Times New Roman" w:hAnsi="Times New Roman"/>
          <w:sz w:val="28"/>
          <w:szCs w:val="28"/>
        </w:rPr>
        <w:t>»</w:t>
      </w:r>
      <w:r w:rsidR="008C6378">
        <w:rPr>
          <w:rFonts w:ascii="Times New Roman" w:hAnsi="Times New Roman"/>
          <w:sz w:val="28"/>
          <w:szCs w:val="28"/>
        </w:rPr>
        <w:t>, утвержденн</w:t>
      </w:r>
      <w:r w:rsidR="009A0436">
        <w:rPr>
          <w:rFonts w:ascii="Times New Roman" w:hAnsi="Times New Roman"/>
          <w:sz w:val="28"/>
          <w:szCs w:val="28"/>
        </w:rPr>
        <w:t>ы</w:t>
      </w:r>
      <w:r w:rsidR="008C6378">
        <w:rPr>
          <w:rFonts w:ascii="Times New Roman" w:hAnsi="Times New Roman"/>
          <w:sz w:val="28"/>
          <w:szCs w:val="28"/>
        </w:rPr>
        <w:t>м Банком России от 16 июля 2012 г. №</w:t>
      </w:r>
      <w:r w:rsidR="008C6378" w:rsidRPr="00E12B06">
        <w:rPr>
          <w:rFonts w:ascii="Times New Roman" w:hAnsi="Times New Roman"/>
          <w:sz w:val="28"/>
          <w:szCs w:val="28"/>
        </w:rPr>
        <w:t xml:space="preserve"> 385-П</w:t>
      </w:r>
      <w:r w:rsidR="008C6378">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 </w:t>
      </w:r>
      <w:hyperlink r:id="rId34" w:history="1">
        <w:r w:rsidRPr="00E12B06">
          <w:rPr>
            <w:rFonts w:ascii="Times New Roman" w:hAnsi="Times New Roman"/>
            <w:sz w:val="28"/>
            <w:szCs w:val="28"/>
          </w:rPr>
          <w:t>Приказом</w:t>
        </w:r>
      </w:hyperlink>
      <w:r w:rsidR="00E12B06">
        <w:rPr>
          <w:rFonts w:ascii="Times New Roman" w:hAnsi="Times New Roman"/>
          <w:sz w:val="28"/>
          <w:szCs w:val="28"/>
        </w:rPr>
        <w:t xml:space="preserve"> Минфина России от 25.11.2011 №</w:t>
      </w:r>
      <w:r w:rsidRPr="00E12B06">
        <w:rPr>
          <w:rFonts w:ascii="Times New Roman" w:hAnsi="Times New Roman"/>
          <w:sz w:val="28"/>
          <w:szCs w:val="28"/>
        </w:rPr>
        <w:t xml:space="preserve"> 160н на территории России введены в действие Международные стандарты финансовой отчетности - МСФО (с одновременным продолжением действия РСБУ), в </w:t>
      </w:r>
      <w:proofErr w:type="spellStart"/>
      <w:r w:rsidRPr="00E12B06">
        <w:rPr>
          <w:rFonts w:ascii="Times New Roman" w:hAnsi="Times New Roman"/>
          <w:sz w:val="28"/>
          <w:szCs w:val="28"/>
        </w:rPr>
        <w:t>т.ч</w:t>
      </w:r>
      <w:proofErr w:type="spellEnd"/>
      <w:r w:rsidRPr="00E12B06">
        <w:rPr>
          <w:rFonts w:ascii="Times New Roman" w:hAnsi="Times New Roman"/>
          <w:sz w:val="28"/>
          <w:szCs w:val="28"/>
        </w:rPr>
        <w:t>.:</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35" w:history="1">
        <w:r w:rsidR="007B602A" w:rsidRPr="00E12B06">
          <w:rPr>
            <w:rFonts w:ascii="Times New Roman" w:hAnsi="Times New Roman"/>
            <w:sz w:val="28"/>
            <w:szCs w:val="28"/>
          </w:rPr>
          <w:t>МСФО (IAS) 16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Основные средства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36" w:history="1">
        <w:r w:rsidR="007B602A" w:rsidRPr="00E12B06">
          <w:rPr>
            <w:rFonts w:ascii="Times New Roman" w:hAnsi="Times New Roman"/>
            <w:sz w:val="28"/>
            <w:szCs w:val="28"/>
          </w:rPr>
          <w:t>МСФО (IAS) 17</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Аренда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37" w:history="1">
        <w:r w:rsidR="007B602A" w:rsidRPr="00E12B06">
          <w:rPr>
            <w:rFonts w:ascii="Times New Roman" w:hAnsi="Times New Roman"/>
            <w:sz w:val="28"/>
            <w:szCs w:val="28"/>
          </w:rPr>
          <w:t>МСФО (IAS) 36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Обесценение активов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38" w:history="1">
        <w:r w:rsidR="007B602A" w:rsidRPr="00E12B06">
          <w:rPr>
            <w:rFonts w:ascii="Times New Roman" w:hAnsi="Times New Roman"/>
            <w:sz w:val="28"/>
            <w:szCs w:val="28"/>
          </w:rPr>
          <w:t>МСФО (IAS) 38</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Нематериальные активы</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39" w:history="1">
        <w:r w:rsidR="007B602A" w:rsidRPr="00E12B06">
          <w:rPr>
            <w:rFonts w:ascii="Times New Roman" w:hAnsi="Times New Roman"/>
            <w:sz w:val="28"/>
            <w:szCs w:val="28"/>
          </w:rPr>
          <w:t>МСФО (IAS) 40</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40" w:history="1">
        <w:r w:rsidR="007B602A" w:rsidRPr="00E12B06">
          <w:rPr>
            <w:rFonts w:ascii="Times New Roman" w:hAnsi="Times New Roman"/>
            <w:sz w:val="28"/>
            <w:szCs w:val="28"/>
          </w:rPr>
          <w:t>МСФО (IFRS) 3</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Объединение бизнеса</w:t>
      </w:r>
      <w:r w:rsidR="00213291">
        <w:rPr>
          <w:rFonts w:ascii="Times New Roman" w:hAnsi="Times New Roman"/>
          <w:sz w:val="28"/>
          <w:szCs w:val="28"/>
        </w:rPr>
        <w:t>»</w:t>
      </w:r>
      <w:r w:rsidR="007B602A" w:rsidRPr="00E12B06">
        <w:rPr>
          <w:rFonts w:ascii="Times New Roman" w:hAnsi="Times New Roman"/>
          <w:sz w:val="28"/>
          <w:szCs w:val="28"/>
        </w:rPr>
        <w:t>;</w:t>
      </w:r>
    </w:p>
    <w:p w:rsidR="008C6378" w:rsidRDefault="004D5E16" w:rsidP="008C6378">
      <w:pPr>
        <w:widowControl w:val="0"/>
        <w:autoSpaceDE w:val="0"/>
        <w:autoSpaceDN w:val="0"/>
        <w:adjustRightInd w:val="0"/>
        <w:spacing w:after="0" w:line="240" w:lineRule="auto"/>
        <w:ind w:left="567" w:hanging="27"/>
        <w:jc w:val="both"/>
      </w:pPr>
      <w:hyperlink r:id="rId41" w:history="1">
        <w:r w:rsidR="007B602A" w:rsidRPr="00E12B06">
          <w:rPr>
            <w:rFonts w:ascii="Times New Roman" w:hAnsi="Times New Roman"/>
            <w:sz w:val="28"/>
            <w:szCs w:val="28"/>
          </w:rPr>
          <w:t>МСФО (IFRS) 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007B602A" w:rsidRPr="00E12B06">
        <w:rPr>
          <w:rFonts w:ascii="Times New Roman" w:hAnsi="Times New Roman"/>
          <w:sz w:val="28"/>
          <w:szCs w:val="28"/>
        </w:rPr>
        <w:t xml:space="preserve">; и </w:t>
      </w:r>
      <w:proofErr w:type="gramStart"/>
      <w:r w:rsidR="008C6378">
        <w:rPr>
          <w:rFonts w:ascii="Times New Roman" w:hAnsi="Times New Roman"/>
          <w:sz w:val="28"/>
          <w:szCs w:val="28"/>
        </w:rPr>
        <w:t>утвержденны</w:t>
      </w:r>
      <w:r w:rsidR="009A0436">
        <w:rPr>
          <w:rFonts w:ascii="Times New Roman" w:hAnsi="Times New Roman"/>
          <w:sz w:val="28"/>
          <w:szCs w:val="28"/>
        </w:rPr>
        <w:t>е</w:t>
      </w:r>
      <w:proofErr w:type="gramEnd"/>
      <w:r w:rsidR="008C6378">
        <w:rPr>
          <w:rFonts w:ascii="Times New Roman" w:hAnsi="Times New Roman"/>
          <w:sz w:val="28"/>
          <w:szCs w:val="28"/>
        </w:rPr>
        <w:t xml:space="preserve"> </w:t>
      </w:r>
      <w:r w:rsidR="008C6378" w:rsidRPr="00E12B06">
        <w:rPr>
          <w:rFonts w:ascii="Times New Roman" w:hAnsi="Times New Roman"/>
          <w:sz w:val="28"/>
          <w:szCs w:val="28"/>
        </w:rPr>
        <w:t>Приказо</w:t>
      </w:r>
      <w:r w:rsidR="008C6378">
        <w:rPr>
          <w:rFonts w:ascii="Times New Roman" w:hAnsi="Times New Roman"/>
          <w:sz w:val="28"/>
          <w:szCs w:val="28"/>
        </w:rPr>
        <w:t>м Минфина России от 18.07.2012 №</w:t>
      </w:r>
      <w:r w:rsidR="008C6378" w:rsidRPr="00E12B06">
        <w:rPr>
          <w:rFonts w:ascii="Times New Roman" w:hAnsi="Times New Roman"/>
          <w:sz w:val="28"/>
          <w:szCs w:val="28"/>
        </w:rPr>
        <w:t xml:space="preserve"> 106н</w:t>
      </w:r>
      <w:r w:rsidR="008C6378">
        <w:t>:</w:t>
      </w:r>
    </w:p>
    <w:p w:rsidR="007B602A" w:rsidRPr="00E12B06" w:rsidRDefault="004D5E16" w:rsidP="008C6378">
      <w:pPr>
        <w:widowControl w:val="0"/>
        <w:autoSpaceDE w:val="0"/>
        <w:autoSpaceDN w:val="0"/>
        <w:adjustRightInd w:val="0"/>
        <w:spacing w:after="0" w:line="240" w:lineRule="auto"/>
        <w:ind w:left="567" w:hanging="27"/>
        <w:jc w:val="both"/>
        <w:rPr>
          <w:rFonts w:ascii="Times New Roman" w:hAnsi="Times New Roman"/>
          <w:sz w:val="28"/>
          <w:szCs w:val="28"/>
        </w:rPr>
      </w:pPr>
      <w:hyperlink r:id="rId42" w:history="1">
        <w:r w:rsidR="007B602A" w:rsidRPr="00E12B06">
          <w:rPr>
            <w:rFonts w:ascii="Times New Roman" w:hAnsi="Times New Roman"/>
            <w:sz w:val="28"/>
            <w:szCs w:val="28"/>
          </w:rPr>
          <w:t>МСФО (IFRS) 13</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Оценка справедливой стоимости</w:t>
      </w:r>
      <w:r w:rsidR="00213291">
        <w:rPr>
          <w:rFonts w:ascii="Times New Roman" w:hAnsi="Times New Roman"/>
          <w:sz w:val="28"/>
          <w:szCs w:val="28"/>
        </w:rPr>
        <w:t>»</w:t>
      </w:r>
      <w:r w:rsidR="008C6378">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 </w:t>
      </w:r>
      <w:proofErr w:type="gramStart"/>
      <w:r w:rsidRPr="00E12B06">
        <w:rPr>
          <w:rFonts w:ascii="Times New Roman" w:hAnsi="Times New Roman"/>
          <w:sz w:val="28"/>
          <w:szCs w:val="28"/>
        </w:rPr>
        <w:t xml:space="preserve">В </w:t>
      </w:r>
      <w:r w:rsidR="008C6378">
        <w:rPr>
          <w:rFonts w:ascii="Times New Roman" w:hAnsi="Times New Roman"/>
          <w:sz w:val="28"/>
          <w:szCs w:val="28"/>
        </w:rPr>
        <w:t xml:space="preserve">официальном </w:t>
      </w:r>
      <w:r w:rsidRPr="00E12B06">
        <w:rPr>
          <w:rFonts w:ascii="Times New Roman" w:hAnsi="Times New Roman"/>
          <w:sz w:val="28"/>
          <w:szCs w:val="28"/>
        </w:rPr>
        <w:t>статистическом учете к основным фондам</w:t>
      </w:r>
      <w:r w:rsidR="002B3FF1">
        <w:rPr>
          <w:rStyle w:val="af2"/>
          <w:rFonts w:ascii="Times New Roman" w:hAnsi="Times New Roman"/>
          <w:sz w:val="28"/>
          <w:szCs w:val="28"/>
        </w:rPr>
        <w:footnoteReference w:id="1"/>
      </w:r>
      <w:r w:rsidRPr="00E12B06">
        <w:rPr>
          <w:rFonts w:ascii="Times New Roman" w:hAnsi="Times New Roman"/>
          <w:sz w:val="28"/>
          <w:szCs w:val="28"/>
        </w:rPr>
        <w:t xml:space="preserve">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временное владение и пользование или во временное пользование.</w:t>
      </w:r>
      <w:proofErr w:type="gramEnd"/>
    </w:p>
    <w:p w:rsidR="007B602A" w:rsidRPr="00E12B06" w:rsidRDefault="007B602A" w:rsidP="00461273">
      <w:pPr>
        <w:pStyle w:val="msolistparagraph0"/>
        <w:widowControl w:val="0"/>
        <w:autoSpaceDE w:val="0"/>
        <w:autoSpaceDN w:val="0"/>
        <w:adjustRightInd w:val="0"/>
        <w:ind w:left="0" w:firstLine="567"/>
        <w:jc w:val="both"/>
        <w:rPr>
          <w:rFonts w:ascii="Times New Roman" w:hAnsi="Times New Roman"/>
          <w:sz w:val="28"/>
          <w:szCs w:val="28"/>
        </w:rPr>
      </w:pPr>
      <w:r w:rsidRPr="00E12B06">
        <w:rPr>
          <w:rFonts w:ascii="Times New Roman" w:hAnsi="Times New Roman"/>
          <w:sz w:val="28"/>
          <w:szCs w:val="28"/>
        </w:rPr>
        <w:t xml:space="preserve">Для классификации основных фондов в отчете за 2015 отчетный год используется классификатор основных фондов </w:t>
      </w:r>
      <w:proofErr w:type="gramStart"/>
      <w:r w:rsidRPr="00E12B06">
        <w:rPr>
          <w:rFonts w:ascii="Times New Roman" w:hAnsi="Times New Roman"/>
          <w:sz w:val="28"/>
          <w:szCs w:val="28"/>
        </w:rPr>
        <w:t>ОК</w:t>
      </w:r>
      <w:proofErr w:type="gramEnd"/>
      <w:r w:rsidRPr="00E12B06">
        <w:rPr>
          <w:rFonts w:ascii="Times New Roman" w:hAnsi="Times New Roman"/>
          <w:sz w:val="28"/>
          <w:szCs w:val="28"/>
        </w:rPr>
        <w:t xml:space="preserve"> 013-94, введенный с 1 января 1996 г. </w:t>
      </w:r>
      <w:hyperlink r:id="rId43" w:history="1">
        <w:r w:rsidRPr="00E12B06">
          <w:rPr>
            <w:rFonts w:ascii="Times New Roman" w:hAnsi="Times New Roman"/>
            <w:sz w:val="28"/>
            <w:szCs w:val="28"/>
          </w:rPr>
          <w:t>постановлением</w:t>
        </w:r>
      </w:hyperlink>
      <w:r w:rsidRPr="00E12B06">
        <w:rPr>
          <w:rFonts w:ascii="Times New Roman" w:hAnsi="Times New Roman"/>
          <w:sz w:val="28"/>
          <w:szCs w:val="28"/>
        </w:rPr>
        <w:t xml:space="preserve"> Госстандарта России от 2</w:t>
      </w:r>
      <w:r w:rsidR="00E12B06">
        <w:rPr>
          <w:rFonts w:ascii="Times New Roman" w:hAnsi="Times New Roman"/>
          <w:sz w:val="28"/>
          <w:szCs w:val="28"/>
        </w:rPr>
        <w:t>6 декабря 1994 г. №</w:t>
      </w:r>
      <w:r w:rsidR="00213291">
        <w:rPr>
          <w:rFonts w:ascii="Times New Roman" w:hAnsi="Times New Roman"/>
          <w:sz w:val="28"/>
          <w:szCs w:val="28"/>
        </w:rPr>
        <w:t> </w:t>
      </w:r>
      <w:r w:rsidRPr="00E12B06">
        <w:rPr>
          <w:rFonts w:ascii="Times New Roman" w:hAnsi="Times New Roman"/>
          <w:sz w:val="28"/>
          <w:szCs w:val="28"/>
        </w:rPr>
        <w:t>359 и действующий до 01.01.201</w:t>
      </w:r>
      <w:r w:rsidR="00AA4B4E">
        <w:rPr>
          <w:rFonts w:ascii="Times New Roman" w:hAnsi="Times New Roman"/>
          <w:sz w:val="28"/>
          <w:szCs w:val="28"/>
        </w:rPr>
        <w:t>7</w:t>
      </w:r>
      <w:r w:rsidRPr="00E12B06">
        <w:rPr>
          <w:rFonts w:ascii="Times New Roman" w:hAnsi="Times New Roman"/>
          <w:sz w:val="28"/>
          <w:szCs w:val="28"/>
        </w:rPr>
        <w:t xml:space="preserve">. Новый классификатор ОКОФ - </w:t>
      </w:r>
      <w:proofErr w:type="gramStart"/>
      <w:r w:rsidRPr="00E12B06">
        <w:rPr>
          <w:rFonts w:ascii="Times New Roman" w:hAnsi="Times New Roman"/>
          <w:sz w:val="28"/>
          <w:szCs w:val="28"/>
        </w:rPr>
        <w:t>ОК</w:t>
      </w:r>
      <w:proofErr w:type="gramEnd"/>
      <w:r w:rsidRPr="00E12B06">
        <w:rPr>
          <w:rFonts w:ascii="Times New Roman" w:hAnsi="Times New Roman"/>
          <w:sz w:val="28"/>
          <w:szCs w:val="28"/>
        </w:rPr>
        <w:t xml:space="preserve"> 013-2014 (СНС 2008) – вводится в действие с 01.01.201</w:t>
      </w:r>
      <w:r w:rsidR="00AA4B4E">
        <w:rPr>
          <w:rFonts w:ascii="Times New Roman" w:hAnsi="Times New Roman"/>
          <w:sz w:val="28"/>
          <w:szCs w:val="28"/>
        </w:rPr>
        <w:t>7</w:t>
      </w:r>
      <w:r w:rsidR="00A95B8F">
        <w:rPr>
          <w:rFonts w:ascii="Times New Roman" w:hAnsi="Times New Roman"/>
          <w:sz w:val="28"/>
          <w:szCs w:val="28"/>
        </w:rPr>
        <w:t xml:space="preserve"> </w:t>
      </w:r>
      <w:r w:rsidR="00C136E6">
        <w:rPr>
          <w:rFonts w:ascii="Times New Roman" w:hAnsi="Times New Roman"/>
          <w:sz w:val="28"/>
          <w:szCs w:val="28"/>
        </w:rPr>
        <w:t xml:space="preserve">приказом </w:t>
      </w:r>
      <w:proofErr w:type="spellStart"/>
      <w:r w:rsidR="00C136E6">
        <w:rPr>
          <w:rFonts w:ascii="Times New Roman" w:hAnsi="Times New Roman"/>
          <w:sz w:val="28"/>
          <w:szCs w:val="28"/>
        </w:rPr>
        <w:t>Росстандарта</w:t>
      </w:r>
      <w:proofErr w:type="spellEnd"/>
      <w:r w:rsidR="00C136E6">
        <w:rPr>
          <w:rFonts w:ascii="Times New Roman" w:hAnsi="Times New Roman"/>
          <w:sz w:val="28"/>
          <w:szCs w:val="28"/>
        </w:rPr>
        <w:t xml:space="preserve"> </w:t>
      </w:r>
      <w:r w:rsidR="00C136E6" w:rsidRPr="00C136E6">
        <w:rPr>
          <w:rFonts w:ascii="Times New Roman" w:hAnsi="Times New Roman"/>
          <w:sz w:val="28"/>
          <w:szCs w:val="28"/>
        </w:rPr>
        <w:t>от 12 декабря 2014 г. N 2018-ст</w:t>
      </w:r>
      <w:r w:rsidR="00AA4B4E">
        <w:rPr>
          <w:rFonts w:ascii="Times New Roman" w:hAnsi="Times New Roman"/>
          <w:sz w:val="28"/>
          <w:szCs w:val="28"/>
        </w:rPr>
        <w:t xml:space="preserve"> с изменениями, утвержденными приказом </w:t>
      </w:r>
      <w:proofErr w:type="spellStart"/>
      <w:r w:rsidR="00AA4B4E">
        <w:rPr>
          <w:rFonts w:ascii="Times New Roman" w:hAnsi="Times New Roman"/>
          <w:sz w:val="28"/>
          <w:szCs w:val="28"/>
        </w:rPr>
        <w:t>Росстандарта</w:t>
      </w:r>
      <w:proofErr w:type="spellEnd"/>
      <w:r w:rsidR="00AA4B4E">
        <w:rPr>
          <w:rFonts w:ascii="Times New Roman" w:hAnsi="Times New Roman"/>
          <w:sz w:val="28"/>
          <w:szCs w:val="28"/>
        </w:rPr>
        <w:t xml:space="preserve"> от 10 ноября 2015 г. № 1746-ст</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основным фондам</w:t>
      </w:r>
      <w:r w:rsidR="00A95B8F">
        <w:rPr>
          <w:rFonts w:cs="Calibri"/>
          <w:sz w:val="28"/>
          <w:szCs w:val="28"/>
          <w:vertAlign w:val="superscript"/>
        </w:rPr>
        <w:t>*</w:t>
      </w:r>
      <w:r w:rsidRPr="00E12B06">
        <w:rPr>
          <w:rFonts w:ascii="Times New Roman" w:hAnsi="Times New Roman"/>
          <w:sz w:val="28"/>
          <w:szCs w:val="28"/>
        </w:rPr>
        <w:t xml:space="preserve"> относятся следующие активы, отражаемые в бухгалтерском балансе: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 из группы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здания, машины, оборудование и другие 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незавершенное строительство</w:t>
      </w:r>
      <w:r w:rsidR="00213291">
        <w:rPr>
          <w:rFonts w:ascii="Times New Roman" w:hAnsi="Times New Roman"/>
          <w:sz w:val="28"/>
          <w:szCs w:val="28"/>
        </w:rPr>
        <w:t>»</w:t>
      </w:r>
      <w:r w:rsidRPr="00E12B06">
        <w:rPr>
          <w:rFonts w:ascii="Times New Roman" w:hAnsi="Times New Roman"/>
          <w:sz w:val="28"/>
          <w:szCs w:val="28"/>
        </w:rPr>
        <w:t>, в части объектов, предназначенных для собственного использования или оплаченных заказчиком (если иное не оговорено в тексте Указаний);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б)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r w:rsidR="00213291">
        <w:rPr>
          <w:rFonts w:ascii="Times New Roman" w:hAnsi="Times New Roman"/>
          <w:sz w:val="28"/>
          <w:szCs w:val="28"/>
        </w:rPr>
        <w:t>«</w:t>
      </w:r>
      <w:r w:rsidRPr="00E12B06">
        <w:rPr>
          <w:rFonts w:ascii="Times New Roman" w:hAnsi="Times New Roman"/>
          <w:sz w:val="28"/>
          <w:szCs w:val="28"/>
        </w:rPr>
        <w:t>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г) из группы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 активы, относящиеся к интеллектуальной собственности, объектам интеллектуальной деятельности, использование которых ограничено посредством юридической </w:t>
      </w:r>
      <w:r w:rsidR="00461273" w:rsidRPr="00E12B06">
        <w:rPr>
          <w:rFonts w:ascii="Times New Roman" w:hAnsi="Times New Roman"/>
          <w:sz w:val="28"/>
          <w:szCs w:val="28"/>
        </w:rPr>
        <w:t xml:space="preserve">или другой </w:t>
      </w:r>
      <w:r w:rsidRPr="00E12B06">
        <w:rPr>
          <w:rFonts w:ascii="Times New Roman" w:hAnsi="Times New Roman"/>
          <w:sz w:val="28"/>
          <w:szCs w:val="28"/>
        </w:rPr>
        <w:t xml:space="preserve">защиты; </w:t>
      </w:r>
      <w:proofErr w:type="gramStart"/>
      <w:r w:rsidRPr="00E12B06">
        <w:rPr>
          <w:rFonts w:ascii="Times New Roman" w:hAnsi="Times New Roman"/>
          <w:sz w:val="28"/>
          <w:szCs w:val="28"/>
        </w:rPr>
        <w:t xml:space="preserve">а также те из них, на которые организации не имеют исключительных прав, учитываемые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w:t>
      </w:r>
      <w:r w:rsidR="00213291">
        <w:rPr>
          <w:rFonts w:ascii="Times New Roman" w:hAnsi="Times New Roman"/>
          <w:sz w:val="28"/>
          <w:szCs w:val="28"/>
        </w:rPr>
        <w:t>«</w:t>
      </w:r>
      <w:r w:rsidRPr="00E12B06">
        <w:rPr>
          <w:rFonts w:ascii="Times New Roman" w:hAnsi="Times New Roman"/>
          <w:sz w:val="28"/>
          <w:szCs w:val="28"/>
        </w:rPr>
        <w:t>Нематериальные активы, полученные в пользование</w:t>
      </w:r>
      <w:r w:rsidR="00213291">
        <w:rPr>
          <w:rFonts w:ascii="Times New Roman" w:hAnsi="Times New Roman"/>
          <w:sz w:val="28"/>
          <w:szCs w:val="28"/>
        </w:rPr>
        <w:t>»</w:t>
      </w:r>
      <w:r w:rsidRPr="00E12B06">
        <w:rPr>
          <w:rFonts w:ascii="Times New Roman" w:hAnsi="Times New Roman"/>
          <w:sz w:val="28"/>
          <w:szCs w:val="28"/>
        </w:rPr>
        <w:t xml:space="preserve"> (в полной сумме расходов на создание, приобретение этих объектов, установку программных средств и т.д.), и при этом (одновременно) отражаемые на счете 97 </w:t>
      </w:r>
      <w:r w:rsidR="00213291">
        <w:rPr>
          <w:rFonts w:ascii="Times New Roman" w:hAnsi="Times New Roman"/>
          <w:sz w:val="28"/>
          <w:szCs w:val="28"/>
        </w:rPr>
        <w:t>«</w:t>
      </w:r>
      <w:r w:rsidRPr="00E12B06">
        <w:rPr>
          <w:rFonts w:ascii="Times New Roman" w:hAnsi="Times New Roman"/>
          <w:sz w:val="28"/>
          <w:szCs w:val="28"/>
        </w:rPr>
        <w:t>Расходы будущих периодов</w:t>
      </w:r>
      <w:r w:rsidR="00213291">
        <w:rPr>
          <w:rFonts w:ascii="Times New Roman" w:hAnsi="Times New Roman"/>
          <w:sz w:val="28"/>
          <w:szCs w:val="28"/>
        </w:rPr>
        <w:t>»</w:t>
      </w:r>
      <w:r w:rsidRPr="00E12B06">
        <w:rPr>
          <w:rFonts w:ascii="Times New Roman" w:hAnsi="Times New Roman"/>
          <w:sz w:val="28"/>
          <w:szCs w:val="28"/>
        </w:rPr>
        <w:t>, с которого их стоимость в течение всего срока использования списывается на расходы;</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 </w:t>
      </w:r>
      <w:r w:rsidR="00213291">
        <w:rPr>
          <w:rFonts w:ascii="Times New Roman" w:hAnsi="Times New Roman"/>
          <w:sz w:val="28"/>
          <w:szCs w:val="28"/>
        </w:rPr>
        <w:t>«</w:t>
      </w:r>
      <w:r w:rsidRPr="00E12B06">
        <w:rPr>
          <w:rFonts w:ascii="Times New Roman" w:hAnsi="Times New Roman"/>
          <w:sz w:val="28"/>
          <w:szCs w:val="28"/>
        </w:rPr>
        <w:t>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(за исключением относящихся в статистике к непроизведенным активам прав на выполнение работ по поиску, оценке месторождений полезных ископаемых и (или) разведке полезных ископаемых, подтвержденных наличием соответствующей лицензии).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объекты, учитываемые в бухгалтерском балансе в группе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статье </w:t>
      </w:r>
      <w:r w:rsidR="00213291">
        <w:rPr>
          <w:rFonts w:ascii="Times New Roman" w:hAnsi="Times New Roman"/>
          <w:sz w:val="28"/>
          <w:szCs w:val="28"/>
        </w:rPr>
        <w:t>«</w:t>
      </w:r>
      <w:r w:rsidRPr="00E12B06">
        <w:rPr>
          <w:rFonts w:ascii="Times New Roman" w:hAnsi="Times New Roman"/>
          <w:sz w:val="28"/>
          <w:szCs w:val="28"/>
        </w:rPr>
        <w:t>земельные участки и объекты природопользования</w:t>
      </w:r>
      <w:r w:rsidR="00213291">
        <w:rPr>
          <w:rFonts w:ascii="Times New Roman" w:hAnsi="Times New Roman"/>
          <w:sz w:val="28"/>
          <w:szCs w:val="28"/>
        </w:rPr>
        <w:t>»</w:t>
      </w:r>
      <w:r w:rsidRPr="00E12B06">
        <w:rPr>
          <w:rFonts w:ascii="Times New Roman" w:hAnsi="Times New Roman"/>
          <w:sz w:val="28"/>
          <w:szCs w:val="28"/>
        </w:rPr>
        <w:t xml:space="preserve">; в статистике они относятся к непроизведенным активам и в </w:t>
      </w:r>
      <w:hyperlink r:id="rId44"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не отражаются. </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и не отражаются в </w:t>
      </w:r>
      <w:hyperlink r:id="rId45" w:history="1">
        <w:r w:rsidR="00E12B06">
          <w:rPr>
            <w:rFonts w:ascii="Times New Roman" w:hAnsi="Times New Roman"/>
            <w:sz w:val="28"/>
            <w:szCs w:val="28"/>
          </w:rPr>
          <w:t>форме №</w:t>
        </w:r>
        <w:r w:rsidR="00213291">
          <w:rPr>
            <w:rFonts w:ascii="Times New Roman" w:hAnsi="Times New Roman"/>
            <w:sz w:val="28"/>
            <w:szCs w:val="28"/>
          </w:rPr>
          <w:t> </w:t>
        </w:r>
        <w:r w:rsidRPr="00E12B06">
          <w:rPr>
            <w:rFonts w:ascii="Times New Roman" w:hAnsi="Times New Roman"/>
            <w:sz w:val="28"/>
            <w:szCs w:val="28"/>
          </w:rPr>
          <w:t>11</w:t>
        </w:r>
      </w:hyperlink>
      <w:r w:rsidRPr="00E12B06">
        <w:t xml:space="preserve"> </w:t>
      </w:r>
      <w:r w:rsidRPr="00E12B06">
        <w:rPr>
          <w:rFonts w:ascii="Times New Roman" w:hAnsi="Times New Roman"/>
          <w:sz w:val="28"/>
          <w:szCs w:val="28"/>
        </w:rPr>
        <w:t xml:space="preserve">нематериальные непроизведенные активы, - обращающиеся контракты, договора аренды и лицензии, а также маркетинговые активы (в </w:t>
      </w:r>
      <w:proofErr w:type="spellStart"/>
      <w:r w:rsidRPr="00E12B06">
        <w:rPr>
          <w:rFonts w:ascii="Times New Roman" w:hAnsi="Times New Roman"/>
          <w:sz w:val="28"/>
          <w:szCs w:val="28"/>
        </w:rPr>
        <w:t>т.ч</w:t>
      </w:r>
      <w:proofErr w:type="spellEnd"/>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торговые знаки</w:t>
      </w:r>
      <w:r w:rsidR="00213291">
        <w:rPr>
          <w:rFonts w:ascii="Times New Roman" w:hAnsi="Times New Roman"/>
          <w:sz w:val="28"/>
          <w:szCs w:val="28"/>
        </w:rPr>
        <w:t>»</w:t>
      </w:r>
      <w:r w:rsidRPr="00E12B06">
        <w:rPr>
          <w:rFonts w:ascii="Times New Roman" w:hAnsi="Times New Roman"/>
          <w:sz w:val="28"/>
          <w:szCs w:val="28"/>
        </w:rPr>
        <w:t xml:space="preserve">), и </w:t>
      </w:r>
      <w:proofErr w:type="spellStart"/>
      <w:r w:rsidRPr="00E12B06">
        <w:rPr>
          <w:rFonts w:ascii="Times New Roman" w:hAnsi="Times New Roman"/>
          <w:sz w:val="28"/>
          <w:szCs w:val="28"/>
        </w:rPr>
        <w:t>гудвилл</w:t>
      </w:r>
      <w:proofErr w:type="spellEnd"/>
      <w:r w:rsidRPr="00E12B06">
        <w:rPr>
          <w:rFonts w:ascii="Times New Roman" w:hAnsi="Times New Roman"/>
          <w:sz w:val="28"/>
          <w:szCs w:val="28"/>
        </w:rPr>
        <w:t xml:space="preserve"> (деловая репутация организаций).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Не учитываются в составе основных фондов и не отражаются в </w:t>
      </w:r>
      <w:hyperlink r:id="rId46"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активы, отвечающие определению основных фондов, но имеющие стоимость не более 20000 рублей за единицу (для введенных в эксплуатацию с 1 января 2011 г. - не более 40000 рублей за единицу), если они не отражаются в бухгалтерском учете в составе основных средств.</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же эти активы отражены в бухгалтерском учете в составе основных средств, то они учитываются в составе основных фондов и отражаются в </w:t>
      </w:r>
      <w:hyperlink r:id="rId47"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до момента их списания или выбытия по иным основаниям.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w:t>
      </w:r>
      <w:hyperlink r:id="rId48"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Объектом классификации материальных основных фондов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Комплекс конструктивно-сочлененных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частности, для вычислительной техники, по </w:t>
      </w:r>
      <w:hyperlink r:id="rId49" w:history="1">
        <w:r w:rsidRPr="00E12B06">
          <w:rPr>
            <w:rFonts w:ascii="Times New Roman" w:hAnsi="Times New Roman"/>
            <w:sz w:val="28"/>
            <w:szCs w:val="28"/>
          </w:rPr>
          <w:t>ОКОФ</w:t>
        </w:r>
      </w:hyperlink>
      <w:r w:rsidRPr="00E12B06">
        <w:rPr>
          <w:rFonts w:ascii="Times New Roman" w:hAnsi="Times New Roman"/>
          <w:sz w:val="28"/>
          <w:szCs w:val="28"/>
        </w:rPr>
        <w:t>, объектом классификации считается каждая машина, укомплектованная всеми приспособлениями и принадлежностями, необходимыми для выполнения возложенных на нее функций, и не являющаяся составной частью какой-либо другой машины.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50" w:history="1">
        <w:r w:rsidRPr="00E12B06">
          <w:rPr>
            <w:rFonts w:ascii="Times New Roman" w:hAnsi="Times New Roman"/>
            <w:sz w:val="28"/>
            <w:szCs w:val="28"/>
          </w:rPr>
          <w:t>ОКОФ</w:t>
        </w:r>
      </w:hyperlink>
      <w:r w:rsidRPr="00E12B06">
        <w:rPr>
          <w:rFonts w:ascii="Times New Roman" w:hAnsi="Times New Roman"/>
          <w:sz w:val="28"/>
          <w:szCs w:val="28"/>
        </w:rPr>
        <w:t xml:space="preserve">, отражается в </w:t>
      </w:r>
      <w:hyperlink r:id="rId51"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независимо от величины изменения стоимости данных объектов.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Организация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счете 01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субсчете </w:t>
      </w:r>
      <w:r w:rsidR="00213291">
        <w:rPr>
          <w:rFonts w:ascii="Times New Roman" w:hAnsi="Times New Roman"/>
          <w:sz w:val="28"/>
          <w:szCs w:val="28"/>
        </w:rPr>
        <w:t>«</w:t>
      </w:r>
      <w:r w:rsidRPr="00E12B06">
        <w:rPr>
          <w:rFonts w:ascii="Times New Roman" w:hAnsi="Times New Roman"/>
          <w:sz w:val="28"/>
          <w:szCs w:val="28"/>
        </w:rPr>
        <w:t>Основные средства по договору простого товарищества</w:t>
      </w:r>
      <w:r w:rsidR="00213291">
        <w:rPr>
          <w:rFonts w:ascii="Times New Roman" w:hAnsi="Times New Roman"/>
          <w:sz w:val="28"/>
          <w:szCs w:val="28"/>
        </w:rPr>
        <w:t>»</w:t>
      </w:r>
      <w:r w:rsidRPr="00E12B06">
        <w:rPr>
          <w:rFonts w:ascii="Times New Roman" w:hAnsi="Times New Roman"/>
          <w:sz w:val="28"/>
          <w:szCs w:val="28"/>
        </w:rPr>
        <w:t>, включает их в общий итог по основным фондам своей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по </w:t>
      </w:r>
      <w:hyperlink r:id="rId52"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в общий итог своих основных фондов их не включает и учитывает их лишь справочно по </w:t>
      </w:r>
      <w:hyperlink r:id="rId53" w:history="1">
        <w:r w:rsidRPr="00E12B06">
          <w:rPr>
            <w:rFonts w:ascii="Times New Roman" w:hAnsi="Times New Roman"/>
            <w:sz w:val="28"/>
            <w:szCs w:val="28"/>
          </w:rPr>
          <w:t>строкам 36</w:t>
        </w:r>
      </w:hyperlink>
      <w:r w:rsidRPr="00E12B06">
        <w:rPr>
          <w:rFonts w:ascii="Times New Roman" w:hAnsi="Times New Roman"/>
          <w:sz w:val="28"/>
          <w:szCs w:val="28"/>
        </w:rPr>
        <w:t xml:space="preserve"> (взятые в аренду) и </w:t>
      </w:r>
      <w:hyperlink r:id="rId54" w:history="1">
        <w:r w:rsidRPr="00E12B06">
          <w:rPr>
            <w:rFonts w:ascii="Times New Roman" w:hAnsi="Times New Roman"/>
            <w:sz w:val="28"/>
            <w:szCs w:val="28"/>
          </w:rPr>
          <w:t>37</w:t>
        </w:r>
      </w:hyperlink>
      <w:r w:rsidRPr="00E12B06">
        <w:rPr>
          <w:rFonts w:ascii="Times New Roman" w:hAnsi="Times New Roman"/>
          <w:sz w:val="28"/>
          <w:szCs w:val="28"/>
        </w:rPr>
        <w:t xml:space="preserve"> (сданные в аренду).</w:t>
      </w:r>
    </w:p>
    <w:p w:rsidR="007B602A" w:rsidRPr="00E12B06" w:rsidRDefault="007B602A" w:rsidP="001B065E">
      <w:pPr>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 xml:space="preserve">Стоимость осуществленных в течение года капитальных вложений на неотделимые улучшения арендованных основных средств учитывает у себя в </w:t>
      </w:r>
      <w:hyperlink r:id="rId55"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организация-арендатор (если иное не предусмотрено договором аренды) в разрезе видов основных фондов по </w:t>
      </w:r>
      <w:hyperlink r:id="rId56" w:history="1">
        <w:r w:rsidRPr="00E12B06">
          <w:rPr>
            <w:rFonts w:ascii="Times New Roman" w:hAnsi="Times New Roman"/>
            <w:sz w:val="28"/>
            <w:szCs w:val="28"/>
          </w:rPr>
          <w:t>строке 01</w:t>
        </w:r>
      </w:hyperlink>
      <w:r w:rsidRPr="00E12B06">
        <w:rPr>
          <w:rFonts w:ascii="Times New Roman" w:hAnsi="Times New Roman"/>
          <w:sz w:val="28"/>
          <w:szCs w:val="28"/>
        </w:rPr>
        <w:t xml:space="preserve"> и другим строкам, в соответствии с </w:t>
      </w:r>
      <w:hyperlink r:id="rId57" w:history="1">
        <w:r w:rsidRPr="00E12B06">
          <w:rPr>
            <w:rFonts w:ascii="Times New Roman" w:hAnsi="Times New Roman"/>
            <w:sz w:val="28"/>
            <w:szCs w:val="28"/>
          </w:rPr>
          <w:t>ОКОФ</w:t>
        </w:r>
      </w:hyperlink>
      <w:r w:rsidRPr="00E12B06">
        <w:rPr>
          <w:rFonts w:ascii="Times New Roman" w:hAnsi="Times New Roman"/>
          <w:sz w:val="28"/>
          <w:szCs w:val="28"/>
        </w:rPr>
        <w:t xml:space="preserve"> (например, возведенные перегородки в арендуемом помещении – по строке 02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 xml:space="preserve">, затраты на модернизацию производственной линии – по строке 06 </w:t>
      </w:r>
      <w:r w:rsidR="00213291">
        <w:rPr>
          <w:rFonts w:ascii="Times New Roman" w:hAnsi="Times New Roman"/>
          <w:sz w:val="28"/>
          <w:szCs w:val="28"/>
        </w:rPr>
        <w:t>«</w:t>
      </w:r>
      <w:r w:rsidRPr="00E12B06">
        <w:rPr>
          <w:rFonts w:ascii="Times New Roman" w:hAnsi="Times New Roman"/>
          <w:sz w:val="28"/>
          <w:szCs w:val="28"/>
        </w:rPr>
        <w:t>машины</w:t>
      </w:r>
      <w:proofErr w:type="gramEnd"/>
      <w:r w:rsidRPr="00E12B06">
        <w:rPr>
          <w:rFonts w:ascii="Times New Roman" w:hAnsi="Times New Roman"/>
          <w:sz w:val="28"/>
          <w:szCs w:val="28"/>
        </w:rPr>
        <w:t xml:space="preserve"> и оборудование</w:t>
      </w:r>
      <w:r w:rsidR="00213291">
        <w:rPr>
          <w:rFonts w:ascii="Times New Roman" w:hAnsi="Times New Roman"/>
          <w:sz w:val="28"/>
          <w:szCs w:val="28"/>
        </w:rPr>
        <w:t>»</w:t>
      </w:r>
      <w:r w:rsidRPr="00E12B06">
        <w:rPr>
          <w:rFonts w:ascii="Times New Roman" w:hAnsi="Times New Roman"/>
          <w:sz w:val="28"/>
          <w:szCs w:val="28"/>
        </w:rPr>
        <w:t xml:space="preserve">), в графе 4, как создание новой стоимости, и в графах 9, 10, как наличие основных фондов, и т.д. </w:t>
      </w:r>
    </w:p>
    <w:p w:rsidR="007B602A" w:rsidRPr="00E12B06" w:rsidRDefault="007B602A" w:rsidP="001B065E">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строке 14 отражаются капитальные вложения на неотделимые улучшения только тех видов арендованных основных средств, которые отражаются в этой строке. По этой строке также отражаются капитальные вложения на улучшение земли и других объектов природопользования и затраты на передачу прав собственности на непроизведенные активы. </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 Основные фонды отражаются в </w:t>
      </w:r>
      <w:hyperlink r:id="rId58"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полной учетной и остаточной балансовой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Под полной учетной стоимостью основных фондов в статистике понимается их первоначальная стоимость, измененная в ходе достройки, модернизации, дооборудования, реконструкции и частичной ликвидации, а также переоценки и обесценения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равна их первоначальной стоимости, измененной в ходе достройки, модернизации, дооборудования, реконструкции и частичной ликвидации, переоценки и обесценения, за вычетом начисленной амортизации (износа).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 и обесценений.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Под учетным износом основных фондов в статистике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Таким образом, термин </w:t>
      </w:r>
      <w:r w:rsidR="00213291">
        <w:rPr>
          <w:rFonts w:ascii="Times New Roman" w:hAnsi="Times New Roman"/>
          <w:sz w:val="28"/>
          <w:szCs w:val="28"/>
        </w:rPr>
        <w:t>«</w:t>
      </w:r>
      <w:r w:rsidRPr="00E12B06">
        <w:rPr>
          <w:rFonts w:ascii="Times New Roman" w:hAnsi="Times New Roman"/>
          <w:sz w:val="28"/>
          <w:szCs w:val="28"/>
        </w:rPr>
        <w:t>учетный износ</w:t>
      </w:r>
      <w:r w:rsidR="00213291">
        <w:rPr>
          <w:rFonts w:ascii="Times New Roman" w:hAnsi="Times New Roman"/>
          <w:sz w:val="28"/>
          <w:szCs w:val="28"/>
        </w:rPr>
        <w:t>»</w:t>
      </w:r>
      <w:r w:rsidRPr="00E12B06">
        <w:rPr>
          <w:rFonts w:ascii="Times New Roman" w:hAnsi="Times New Roman"/>
          <w:sz w:val="28"/>
          <w:szCs w:val="28"/>
        </w:rPr>
        <w:t xml:space="preserve"> объединяет используемые в бухгалтерском учете определения амортизации и износа.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Порядок учета первоначальной стоимости объектов, включаемых в статистике в состав основных фондов, и ее последующего изменения, изложен в </w:t>
      </w:r>
      <w:hyperlink r:id="rId59" w:history="1">
        <w:r w:rsidRPr="00E12B06">
          <w:rPr>
            <w:rFonts w:ascii="Times New Roman" w:hAnsi="Times New Roman"/>
            <w:sz w:val="28"/>
            <w:szCs w:val="28"/>
          </w:rPr>
          <w:t>ПБУ 6/01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60" w:history="1">
        <w:r w:rsidRPr="00E12B06">
          <w:rPr>
            <w:rFonts w:ascii="Times New Roman" w:hAnsi="Times New Roman"/>
            <w:sz w:val="28"/>
            <w:szCs w:val="28"/>
          </w:rPr>
          <w:t>ПБУ 14/2007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61" w:history="1">
        <w:r w:rsidRPr="00E12B06">
          <w:rPr>
            <w:rFonts w:ascii="Times New Roman" w:hAnsi="Times New Roman"/>
            <w:sz w:val="28"/>
            <w:szCs w:val="28"/>
          </w:rPr>
          <w:t>ПБУ 17/02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Pr="00E12B06">
        <w:rPr>
          <w:rFonts w:ascii="Times New Roman" w:hAnsi="Times New Roman"/>
          <w:sz w:val="28"/>
          <w:szCs w:val="28"/>
        </w:rPr>
        <w:t xml:space="preserve">, </w:t>
      </w:r>
      <w:hyperlink r:id="rId62" w:history="1">
        <w:r w:rsidRPr="00E12B06">
          <w:rPr>
            <w:rFonts w:ascii="Times New Roman" w:hAnsi="Times New Roman"/>
            <w:sz w:val="28"/>
            <w:szCs w:val="28"/>
          </w:rPr>
          <w:t>ПБУ 24/2011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w:t>
      </w:r>
      <w:hyperlink r:id="rId63" w:history="1">
        <w:r w:rsidRPr="00E12B06">
          <w:rPr>
            <w:rFonts w:ascii="Times New Roman" w:hAnsi="Times New Roman"/>
            <w:sz w:val="28"/>
            <w:szCs w:val="28"/>
          </w:rPr>
          <w:t>МСФО (IAS) 16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roofErr w:type="gramEnd"/>
      <w:r w:rsidR="00C136E6">
        <w:rPr>
          <w:rFonts w:ascii="Times New Roman" w:hAnsi="Times New Roman"/>
          <w:sz w:val="28"/>
          <w:szCs w:val="28"/>
        </w:rPr>
        <w:t xml:space="preserve"> </w:t>
      </w:r>
      <w:hyperlink r:id="rId64" w:history="1">
        <w:r w:rsidRPr="00E12B06">
          <w:rPr>
            <w:rFonts w:ascii="Times New Roman" w:hAnsi="Times New Roman"/>
            <w:sz w:val="28"/>
            <w:szCs w:val="28"/>
          </w:rPr>
          <w:t>МСФО (IAS) 38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65" w:history="1">
        <w:r w:rsidRPr="00E12B06">
          <w:rPr>
            <w:rFonts w:ascii="Times New Roman" w:hAnsi="Times New Roman"/>
            <w:sz w:val="28"/>
            <w:szCs w:val="28"/>
          </w:rPr>
          <w:t>МСФО (IAS) 40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Pr="00E12B06">
        <w:rPr>
          <w:rFonts w:ascii="Times New Roman" w:hAnsi="Times New Roman"/>
          <w:sz w:val="28"/>
          <w:szCs w:val="28"/>
        </w:rPr>
        <w:t xml:space="preserve">, </w:t>
      </w:r>
      <w:hyperlink r:id="rId66" w:history="1">
        <w:r w:rsidRPr="00E12B06">
          <w:rPr>
            <w:rFonts w:ascii="Times New Roman" w:hAnsi="Times New Roman"/>
            <w:sz w:val="28"/>
            <w:szCs w:val="28"/>
          </w:rPr>
          <w:t>МСФО (IFRS) 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Pr="00E12B06">
        <w:rPr>
          <w:rFonts w:ascii="Times New Roman" w:hAnsi="Times New Roman"/>
          <w:sz w:val="28"/>
          <w:szCs w:val="28"/>
        </w:rPr>
        <w:t xml:space="preserve">. Порядок определения обесценения активов изложен в </w:t>
      </w:r>
      <w:hyperlink r:id="rId67" w:history="1">
        <w:r w:rsidRPr="00E12B06">
          <w:rPr>
            <w:rFonts w:ascii="Times New Roman" w:hAnsi="Times New Roman"/>
            <w:sz w:val="28"/>
            <w:szCs w:val="28"/>
          </w:rPr>
          <w:t>МСФО (IAS) 36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Обесценение активов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Согласно Российским станда</w:t>
      </w:r>
      <w:r w:rsidR="00C136E6">
        <w:rPr>
          <w:rFonts w:ascii="Times New Roman" w:hAnsi="Times New Roman"/>
          <w:sz w:val="28"/>
          <w:szCs w:val="28"/>
        </w:rPr>
        <w:t>ртам бухгалтерского учета</w:t>
      </w:r>
      <w:r w:rsidR="00E86B8B">
        <w:rPr>
          <w:rFonts w:ascii="Times New Roman" w:hAnsi="Times New Roman"/>
          <w:sz w:val="28"/>
          <w:szCs w:val="28"/>
        </w:rPr>
        <w:t xml:space="preserve"> (РСБУ)</w:t>
      </w:r>
      <w:r w:rsidRPr="00E12B06">
        <w:rPr>
          <w:rFonts w:ascii="Times New Roman" w:hAnsi="Times New Roman"/>
          <w:sz w:val="28"/>
          <w:szCs w:val="28"/>
        </w:rPr>
        <w:t>, 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осуществляемой на добровольной основе переоценки объектов основных средств по текущей (восстановительной)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 и обесценения данного актива.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Стоимость объектов основных средств и нематериальных активов, как правило, погашается посредством начисления амортизации.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соответствии с МСФО организация в качестве учетной политики предприятия должна выбрать либо модель учета по фактическим затратам, либо модель учета по переоцененной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первом случае после признания в качестве актива объект должен учитываться по себестоимости (первоначальной стоимости) за вычетом накопленной амортизации и накопленных убытков от обесценения, что соответствует РСБУ.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Во втором случае объект, справедливая стоимость которого может быть надежно оценена, подлежит учету по переоцененной стоимости, представляющей собой справедливую стоимость этого объекта на дату переоценки за вычетом накопленной впоследствии амортизации и убытков от обесценения.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Понятие </w:t>
      </w:r>
      <w:r w:rsidR="00213291">
        <w:rPr>
          <w:rFonts w:ascii="Times New Roman" w:hAnsi="Times New Roman"/>
          <w:sz w:val="28"/>
          <w:szCs w:val="28"/>
        </w:rPr>
        <w:t>«</w:t>
      </w:r>
      <w:r w:rsidRPr="00E12B06">
        <w:rPr>
          <w:rFonts w:ascii="Times New Roman" w:hAnsi="Times New Roman"/>
          <w:sz w:val="28"/>
          <w:szCs w:val="28"/>
        </w:rPr>
        <w:t>поисковых активов</w:t>
      </w:r>
      <w:r w:rsidR="00213291">
        <w:rPr>
          <w:rFonts w:ascii="Times New Roman" w:hAnsi="Times New Roman"/>
          <w:sz w:val="28"/>
          <w:szCs w:val="28"/>
        </w:rPr>
        <w:t>»</w:t>
      </w:r>
      <w:r w:rsidRPr="00E12B06">
        <w:rPr>
          <w:rFonts w:ascii="Times New Roman" w:hAnsi="Times New Roman"/>
          <w:sz w:val="28"/>
          <w:szCs w:val="28"/>
        </w:rPr>
        <w:t xml:space="preserve"> определено </w:t>
      </w:r>
      <w:hyperlink r:id="rId68" w:history="1">
        <w:r w:rsidRPr="00E12B06">
          <w:rPr>
            <w:rFonts w:ascii="Times New Roman" w:hAnsi="Times New Roman"/>
            <w:sz w:val="28"/>
            <w:szCs w:val="28"/>
          </w:rPr>
          <w:t>Положением</w:t>
        </w:r>
      </w:hyperlink>
      <w:r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(ПБУ 24/2011). Бухгалтерский учет материальных и нематериальных поисковых активов ведется на счете 08 </w:t>
      </w:r>
      <w:r w:rsidR="00213291">
        <w:rPr>
          <w:rFonts w:ascii="Times New Roman" w:hAnsi="Times New Roman"/>
          <w:sz w:val="28"/>
          <w:szCs w:val="28"/>
        </w:rPr>
        <w:t>«</w:t>
      </w:r>
      <w:r w:rsidRPr="00E12B06">
        <w:rPr>
          <w:rFonts w:ascii="Times New Roman" w:hAnsi="Times New Roman"/>
          <w:sz w:val="28"/>
          <w:szCs w:val="28"/>
        </w:rPr>
        <w:t xml:space="preserve">Вложения во </w:t>
      </w:r>
      <w:proofErr w:type="spellStart"/>
      <w:r w:rsidRPr="00E12B06">
        <w:rPr>
          <w:rFonts w:ascii="Times New Roman" w:hAnsi="Times New Roman"/>
          <w:sz w:val="28"/>
          <w:szCs w:val="28"/>
        </w:rPr>
        <w:t>внеоборотные</w:t>
      </w:r>
      <w:proofErr w:type="spellEnd"/>
      <w:r w:rsidRPr="00E12B06">
        <w:rPr>
          <w:rFonts w:ascii="Times New Roman" w:hAnsi="Times New Roman"/>
          <w:sz w:val="28"/>
          <w:szCs w:val="28"/>
        </w:rPr>
        <w:t xml:space="preserve"> активы</w:t>
      </w:r>
      <w:r w:rsidR="00213291">
        <w:rPr>
          <w:rFonts w:ascii="Times New Roman" w:hAnsi="Times New Roman"/>
          <w:sz w:val="28"/>
          <w:szCs w:val="28"/>
        </w:rPr>
        <w:t>»</w:t>
      </w:r>
      <w:r w:rsidRPr="00E12B06">
        <w:rPr>
          <w:rFonts w:ascii="Times New Roman" w:hAnsi="Times New Roman"/>
          <w:sz w:val="28"/>
          <w:szCs w:val="28"/>
        </w:rPr>
        <w:t>, к которому открываются отдельные субсчета.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Отдельных показателей по поисковым активам в форме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материальным поисковым активам</w:t>
      </w:r>
      <w:r w:rsidR="002B3FF1">
        <w:rPr>
          <w:rFonts w:cs="Calibri"/>
          <w:sz w:val="28"/>
          <w:szCs w:val="28"/>
          <w:vertAlign w:val="superscript"/>
        </w:rPr>
        <w:t>*</w:t>
      </w:r>
      <w:r w:rsidRPr="00E12B06">
        <w:rPr>
          <w:rFonts w:ascii="Times New Roman" w:hAnsi="Times New Roman"/>
          <w:sz w:val="28"/>
          <w:szCs w:val="28"/>
        </w:rPr>
        <w:t xml:space="preserve"> относятся используемые в процессе поиска, разведки и оценки месторождений полезных ископаемых: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 сооружения (система трубопроводов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б) оборудование (специализированные буровые установки, насосные агрегаты, резервуары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транспортные средства.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69"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материальных основных фондов вместе с аналогичными видами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нематериальным поисковым активам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б) результаты разведочного бурения;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результаты отбора образцов;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г) иная геологическая информация о недрах;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д) оценка коммерческой целесообразности добычи.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0"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нематериальных основных фондов - объектов интеллектуальной собственности и продуктов интеллектуальной деятельности </w:t>
      </w:r>
      <w:hyperlink r:id="rId71" w:history="1">
        <w:r w:rsidRPr="00E12B06">
          <w:rPr>
            <w:rFonts w:ascii="Times New Roman" w:hAnsi="Times New Roman"/>
            <w:sz w:val="28"/>
            <w:szCs w:val="28"/>
          </w:rPr>
          <w:t>(стр. 13)</w:t>
        </w:r>
      </w:hyperlink>
      <w:r w:rsidRPr="00E12B06">
        <w:rPr>
          <w:rFonts w:ascii="Times New Roman" w:hAnsi="Times New Roman"/>
          <w:sz w:val="28"/>
          <w:szCs w:val="28"/>
        </w:rPr>
        <w:t xml:space="preserve">, относясь к </w:t>
      </w:r>
      <w:r w:rsidR="00213291">
        <w:rPr>
          <w:rFonts w:ascii="Times New Roman" w:hAnsi="Times New Roman"/>
          <w:sz w:val="28"/>
          <w:szCs w:val="28"/>
        </w:rPr>
        <w:t>«</w:t>
      </w:r>
      <w:r w:rsidRPr="00E12B06">
        <w:rPr>
          <w:rFonts w:ascii="Times New Roman" w:hAnsi="Times New Roman"/>
          <w:sz w:val="28"/>
          <w:szCs w:val="28"/>
        </w:rPr>
        <w:t>разведке недр и оценке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72" w:history="1">
        <w:r w:rsidRPr="00E12B06">
          <w:rPr>
            <w:rFonts w:ascii="Times New Roman" w:hAnsi="Times New Roman"/>
            <w:sz w:val="28"/>
            <w:szCs w:val="28"/>
          </w:rPr>
          <w:t>(стр. 13.2)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нематериальным поисковым активам относятся также права на выполнение работ по поиску, оценке месторождений полезных ископаемых и (или) разведке полезных ископаемых, подтвержденные наличием соответствующей лицензии. Они в состав основных фондов не включаются и в </w:t>
      </w:r>
      <w:hyperlink r:id="rId73"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 полную учетную стоимость поисковых активов влияют переоценка и обесценение, а на остаточную балансовую - переоценка, обесценение и износ (амортизация).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Бухгалтерский учет поисковых активов на счете 08 осуществляется до того момента, когда организация определяет либо коммерческую целесообразность добычи полезных ископаемых на определенном участке, либо ее бесперспективность.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w:t>
      </w:r>
      <w:hyperlink r:id="rId74" w:history="1">
        <w:r w:rsid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данная хозяйственная операция должна отражаться в графе 6 </w:t>
      </w:r>
      <w:hyperlink r:id="rId75" w:history="1">
        <w:r w:rsidRPr="00E12B06">
          <w:rPr>
            <w:rFonts w:ascii="Times New Roman" w:hAnsi="Times New Roman"/>
            <w:sz w:val="28"/>
            <w:szCs w:val="28"/>
          </w:rPr>
          <w:t>раздела I</w:t>
        </w:r>
      </w:hyperlink>
      <w:r w:rsidRPr="00E12B06">
        <w:rPr>
          <w:rFonts w:ascii="Times New Roman" w:hAnsi="Times New Roman"/>
          <w:sz w:val="28"/>
          <w:szCs w:val="28"/>
        </w:rPr>
        <w:t xml:space="preserve"> как ликвидация.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же организация документально подтверждает коммерческую целесообразность добычи полезных ископаемых, поисковые активы, после проверки на обесценение, и, при необходимости, осуществления обесценения, переводятся в бухгалтерском учете: материальные - в состав основных средств, а нематериальные - в состав нематериальных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6"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поисковые активы и до, и после этого перевода учитываются в составе материальных и нематериальных основных фондов, по полной учетной и остаточной балансовой стоимости. При переводе полная учетная и остаточная балансовая стоимость меняются (одновременно) только в тех случаях, когда осуществляется обесценение активов.</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1"/>
        <w:rPr>
          <w:rFonts w:ascii="Times New Roman" w:hAnsi="Times New Roman"/>
          <w:sz w:val="28"/>
          <w:szCs w:val="28"/>
        </w:rPr>
      </w:pPr>
      <w:bookmarkStart w:id="2" w:name="Par147"/>
      <w:bookmarkEnd w:id="2"/>
      <w:r w:rsidRPr="00E12B06">
        <w:rPr>
          <w:rFonts w:ascii="Times New Roman" w:hAnsi="Times New Roman"/>
          <w:sz w:val="28"/>
          <w:szCs w:val="28"/>
        </w:rPr>
        <w:t>II</w:t>
      </w:r>
      <w:r w:rsidR="00E12B06">
        <w:rPr>
          <w:rFonts w:ascii="Times New Roman" w:hAnsi="Times New Roman"/>
          <w:sz w:val="28"/>
          <w:szCs w:val="28"/>
        </w:rPr>
        <w:t>. Заполнение показателей формы №</w:t>
      </w:r>
      <w:r w:rsidRPr="00E12B06">
        <w:rPr>
          <w:rFonts w:ascii="Times New Roman" w:hAnsi="Times New Roman"/>
          <w:sz w:val="28"/>
          <w:szCs w:val="28"/>
        </w:rPr>
        <w:t xml:space="preserve"> 11</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2"/>
        <w:rPr>
          <w:rFonts w:ascii="Times New Roman" w:hAnsi="Times New Roman"/>
          <w:sz w:val="28"/>
          <w:szCs w:val="28"/>
        </w:rPr>
      </w:pPr>
      <w:bookmarkStart w:id="3" w:name="Par149"/>
      <w:bookmarkEnd w:id="3"/>
      <w:r w:rsidRPr="00E12B06">
        <w:rPr>
          <w:rFonts w:ascii="Times New Roman" w:hAnsi="Times New Roman"/>
          <w:sz w:val="28"/>
          <w:szCs w:val="28"/>
        </w:rPr>
        <w:t>Раздел I. Наличие, движение и состав основных фондов</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 </w:t>
      </w:r>
      <w:proofErr w:type="gramStart"/>
      <w:r w:rsidRPr="00E12B06">
        <w:rPr>
          <w:rFonts w:ascii="Times New Roman" w:hAnsi="Times New Roman"/>
          <w:sz w:val="28"/>
          <w:szCs w:val="28"/>
        </w:rPr>
        <w:t xml:space="preserve">В </w:t>
      </w:r>
      <w:hyperlink r:id="rId77" w:history="1">
        <w:r w:rsidRPr="00E12B06">
          <w:rPr>
            <w:rFonts w:ascii="Times New Roman" w:hAnsi="Times New Roman"/>
            <w:sz w:val="28"/>
            <w:szCs w:val="28"/>
          </w:rPr>
          <w:t>строке 01</w:t>
        </w:r>
      </w:hyperlink>
      <w:r w:rsidRPr="00E12B06">
        <w:rPr>
          <w:rFonts w:ascii="Times New Roman" w:hAnsi="Times New Roman"/>
          <w:sz w:val="28"/>
          <w:szCs w:val="28"/>
        </w:rPr>
        <w:t xml:space="preserve"> отражаются все основные фонды организации (кроме незавершенных активов, относящихся к основным фондам, учитываемых отдельно, в разделе II, по </w:t>
      </w:r>
      <w:hyperlink r:id="rId78" w:history="1">
        <w:r w:rsidRPr="00E12B06">
          <w:rPr>
            <w:rFonts w:ascii="Times New Roman" w:hAnsi="Times New Roman"/>
            <w:sz w:val="28"/>
            <w:szCs w:val="28"/>
          </w:rPr>
          <w:t>строкам 41</w:t>
        </w:r>
      </w:hyperlink>
      <w:r w:rsidRPr="00E12B06">
        <w:rPr>
          <w:rFonts w:ascii="Times New Roman" w:hAnsi="Times New Roman"/>
          <w:sz w:val="28"/>
          <w:szCs w:val="28"/>
        </w:rPr>
        <w:t xml:space="preserve"> - </w:t>
      </w:r>
      <w:hyperlink r:id="rId79" w:history="1">
        <w:r w:rsidRPr="00E12B06">
          <w:rPr>
            <w:rFonts w:ascii="Times New Roman" w:hAnsi="Times New Roman"/>
            <w:sz w:val="28"/>
            <w:szCs w:val="28"/>
          </w:rPr>
          <w:t>43</w:t>
        </w:r>
      </w:hyperlink>
      <w:r w:rsidRPr="00E12B06">
        <w:rPr>
          <w:rFonts w:ascii="Times New Roman" w:hAnsi="Times New Roman"/>
          <w:sz w:val="28"/>
          <w:szCs w:val="28"/>
        </w:rPr>
        <w:t xml:space="preserve">), находящиеся у нее на правах собственности, хозяйственного ведения, оперативного управления, договора аренды, договора финансовой аренды, и учитываемые ею на счетах учета основных средств (01, 03 и счете 08 (в части </w:t>
      </w:r>
      <w:r w:rsidR="00BA3A6D" w:rsidRPr="00E12B06">
        <w:rPr>
          <w:rFonts w:ascii="Times New Roman" w:hAnsi="Times New Roman"/>
          <w:sz w:val="28"/>
          <w:szCs w:val="28"/>
        </w:rPr>
        <w:t xml:space="preserve">произведенных </w:t>
      </w:r>
      <w:r w:rsidRPr="00E12B06">
        <w:rPr>
          <w:rFonts w:ascii="Times New Roman" w:hAnsi="Times New Roman"/>
          <w:sz w:val="28"/>
          <w:szCs w:val="28"/>
        </w:rPr>
        <w:t>материальных и н</w:t>
      </w:r>
      <w:r w:rsidR="00BA3A6D" w:rsidRPr="00E12B06">
        <w:rPr>
          <w:rFonts w:ascii="Times New Roman" w:hAnsi="Times New Roman"/>
          <w:sz w:val="28"/>
          <w:szCs w:val="28"/>
        </w:rPr>
        <w:t>ематериальных поисковых активов</w:t>
      </w:r>
      <w:proofErr w:type="gramEnd"/>
      <w:r w:rsidRPr="00E12B06">
        <w:rPr>
          <w:rFonts w:ascii="Times New Roman" w:hAnsi="Times New Roman"/>
          <w:sz w:val="28"/>
          <w:szCs w:val="28"/>
        </w:rPr>
        <w:t>)), а также объекты интеллектуальной собственности.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Основные фонды, которые могут использоваться как для военных целей, так и для гражданских, то есть имеют двойное назначение - здания, грузовые и легковые автомобили, транспортные самолеты и т.д. - учитываются в обычном порядке.</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По </w:t>
      </w:r>
      <w:hyperlink r:id="rId80" w:history="1">
        <w:r w:rsidRPr="00E12B06">
          <w:rPr>
            <w:rFonts w:ascii="Times New Roman" w:hAnsi="Times New Roman"/>
            <w:sz w:val="28"/>
            <w:szCs w:val="28"/>
          </w:rPr>
          <w:t>строкам 02</w:t>
        </w:r>
      </w:hyperlink>
      <w:r w:rsidRPr="00E12B06">
        <w:rPr>
          <w:rFonts w:ascii="Times New Roman" w:hAnsi="Times New Roman"/>
          <w:sz w:val="28"/>
          <w:szCs w:val="28"/>
        </w:rPr>
        <w:t xml:space="preserve"> - </w:t>
      </w:r>
      <w:hyperlink r:id="rId81" w:history="1">
        <w:r w:rsidRPr="00E12B06">
          <w:rPr>
            <w:rFonts w:ascii="Times New Roman" w:hAnsi="Times New Roman"/>
            <w:sz w:val="28"/>
            <w:szCs w:val="28"/>
          </w:rPr>
          <w:t>14</w:t>
        </w:r>
      </w:hyperlink>
      <w:r w:rsidRPr="00E12B06">
        <w:rPr>
          <w:rFonts w:ascii="Times New Roman" w:hAnsi="Times New Roman"/>
          <w:sz w:val="28"/>
          <w:szCs w:val="28"/>
        </w:rPr>
        <w:t xml:space="preserve"> все основные фонды организации распределяются по видовой структуре согласно Общероссийскому </w:t>
      </w:r>
      <w:hyperlink r:id="rId82"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введенному в действие с 1 января 1996 г. </w:t>
      </w:r>
      <w:hyperlink r:id="rId83" w:history="1">
        <w:r w:rsidRPr="00E12B06">
          <w:rPr>
            <w:rFonts w:ascii="Times New Roman" w:hAnsi="Times New Roman"/>
            <w:sz w:val="28"/>
            <w:szCs w:val="28"/>
          </w:rPr>
          <w:t>постановлением</w:t>
        </w:r>
      </w:hyperlink>
      <w:r w:rsidRPr="00E12B06">
        <w:rPr>
          <w:rFonts w:ascii="Times New Roman" w:hAnsi="Times New Roman"/>
          <w:sz w:val="28"/>
          <w:szCs w:val="28"/>
        </w:rPr>
        <w:t xml:space="preserve"> Госстандарт</w:t>
      </w:r>
      <w:r w:rsidR="00E12B06">
        <w:rPr>
          <w:rFonts w:ascii="Times New Roman" w:hAnsi="Times New Roman"/>
          <w:sz w:val="28"/>
          <w:szCs w:val="28"/>
        </w:rPr>
        <w:t>а России от 26 декабря 1994 г. №</w:t>
      </w:r>
      <w:r w:rsidRPr="00E12B06">
        <w:rPr>
          <w:rFonts w:ascii="Times New Roman" w:hAnsi="Times New Roman"/>
          <w:sz w:val="28"/>
          <w:szCs w:val="28"/>
        </w:rPr>
        <w:t xml:space="preserve"> 359, согласно которому здания по </w:t>
      </w:r>
      <w:hyperlink r:id="rId84" w:history="1">
        <w:r w:rsidRPr="00E12B06">
          <w:rPr>
            <w:rFonts w:ascii="Times New Roman" w:hAnsi="Times New Roman"/>
            <w:sz w:val="28"/>
            <w:szCs w:val="28"/>
          </w:rPr>
          <w:t>ОКОФ</w:t>
        </w:r>
      </w:hyperlink>
      <w:r w:rsidRPr="00E12B06">
        <w:rPr>
          <w:rFonts w:ascii="Times New Roman" w:hAnsi="Times New Roman"/>
          <w:sz w:val="28"/>
          <w:szCs w:val="28"/>
        </w:rPr>
        <w:t xml:space="preserve"> начинаются с кодов 11 и 13, жилые здания - с 13, сооружения - с 12, машины и оборудование - с 14, транспортные средства</w:t>
      </w:r>
      <w:proofErr w:type="gramEnd"/>
      <w:r w:rsidRPr="00E12B06">
        <w:rPr>
          <w:rFonts w:ascii="Times New Roman" w:hAnsi="Times New Roman"/>
          <w:sz w:val="28"/>
          <w:szCs w:val="28"/>
        </w:rPr>
        <w:t xml:space="preserve"> - с 15, скот - с 17, многолетние насаждения - с 18, инвентарь - с 16, объекты интеллектуальной собственности - с 20, 21, 22, 23, 24, 25, другие виды основных фондов - </w:t>
      </w:r>
      <w:proofErr w:type="gramStart"/>
      <w:r w:rsidRPr="00E12B06">
        <w:rPr>
          <w:rFonts w:ascii="Times New Roman" w:hAnsi="Times New Roman"/>
          <w:sz w:val="28"/>
          <w:szCs w:val="28"/>
        </w:rPr>
        <w:t>с</w:t>
      </w:r>
      <w:proofErr w:type="gramEnd"/>
      <w:r w:rsidRPr="00E12B06">
        <w:rPr>
          <w:rFonts w:ascii="Times New Roman" w:hAnsi="Times New Roman"/>
          <w:sz w:val="28"/>
          <w:szCs w:val="28"/>
        </w:rPr>
        <w:t xml:space="preserve"> 19.</w:t>
      </w:r>
    </w:p>
    <w:p w:rsidR="007B602A" w:rsidRPr="00E12B06" w:rsidRDefault="007B602A" w:rsidP="00E30BDB">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Исключение составляют:</w:t>
      </w:r>
    </w:p>
    <w:p w:rsidR="007B602A" w:rsidRPr="00E12B06" w:rsidRDefault="00213291" w:rsidP="00E30B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7B602A" w:rsidRPr="00E12B06">
        <w:rPr>
          <w:rFonts w:ascii="Times New Roman" w:hAnsi="Times New Roman"/>
          <w:sz w:val="28"/>
          <w:szCs w:val="28"/>
        </w:rPr>
        <w:t>исследования и разработки</w:t>
      </w:r>
      <w:r>
        <w:rPr>
          <w:rFonts w:ascii="Times New Roman" w:hAnsi="Times New Roman"/>
          <w:sz w:val="28"/>
          <w:szCs w:val="28"/>
        </w:rPr>
        <w:t>»</w:t>
      </w:r>
      <w:r w:rsidR="007B602A" w:rsidRPr="00E12B06">
        <w:rPr>
          <w:rFonts w:ascii="Times New Roman" w:hAnsi="Times New Roman"/>
          <w:sz w:val="28"/>
          <w:szCs w:val="28"/>
        </w:rPr>
        <w:t xml:space="preserve">, указываемые в составе основных фондов в </w:t>
      </w:r>
      <w:hyperlink r:id="rId85" w:history="1">
        <w:r w:rsidR="007B602A" w:rsidRPr="00E12B06">
          <w:rPr>
            <w:rFonts w:ascii="Times New Roman" w:hAnsi="Times New Roman"/>
            <w:sz w:val="28"/>
            <w:szCs w:val="28"/>
          </w:rPr>
          <w:t>строке 13.1</w:t>
        </w:r>
      </w:hyperlink>
      <w:r w:rsidR="007B602A" w:rsidRPr="00E12B06">
        <w:rPr>
          <w:rFonts w:ascii="Times New Roman" w:hAnsi="Times New Roman"/>
          <w:sz w:val="28"/>
          <w:szCs w:val="28"/>
        </w:rPr>
        <w:t xml:space="preserve"> формы, несмотря на отсутствие в </w:t>
      </w:r>
      <w:hyperlink r:id="rId86" w:history="1">
        <w:r w:rsidR="007B602A" w:rsidRPr="00E12B06">
          <w:rPr>
            <w:rFonts w:ascii="Times New Roman" w:hAnsi="Times New Roman"/>
            <w:sz w:val="28"/>
            <w:szCs w:val="28"/>
          </w:rPr>
          <w:t>ОКОФ</w:t>
        </w:r>
      </w:hyperlink>
      <w:r w:rsidR="007B602A" w:rsidRPr="00E12B06">
        <w:rPr>
          <w:rFonts w:ascii="Times New Roman" w:hAnsi="Times New Roman"/>
          <w:sz w:val="28"/>
          <w:szCs w:val="28"/>
        </w:rPr>
        <w:t xml:space="preserve"> (с включением также </w:t>
      </w:r>
      <w:r>
        <w:rPr>
          <w:rFonts w:ascii="Times New Roman" w:hAnsi="Times New Roman"/>
          <w:sz w:val="28"/>
          <w:szCs w:val="28"/>
        </w:rPr>
        <w:t>«</w:t>
      </w:r>
      <w:r w:rsidR="007B602A" w:rsidRPr="00E12B06">
        <w:rPr>
          <w:rFonts w:ascii="Times New Roman" w:hAnsi="Times New Roman"/>
          <w:sz w:val="28"/>
          <w:szCs w:val="28"/>
        </w:rPr>
        <w:t>Патентов</w:t>
      </w:r>
      <w:r>
        <w:rPr>
          <w:rFonts w:ascii="Times New Roman" w:hAnsi="Times New Roman"/>
          <w:sz w:val="28"/>
          <w:szCs w:val="28"/>
        </w:rPr>
        <w:t>»</w:t>
      </w:r>
      <w:r w:rsidR="007B602A" w:rsidRPr="00E12B06">
        <w:rPr>
          <w:rFonts w:ascii="Times New Roman" w:hAnsi="Times New Roman"/>
          <w:sz w:val="28"/>
          <w:szCs w:val="28"/>
        </w:rPr>
        <w:t xml:space="preserve">, учитываемых в ОКОФ с кодом </w:t>
      </w:r>
      <w:hyperlink r:id="rId87" w:history="1">
        <w:r w:rsidR="007B602A" w:rsidRPr="00E12B06">
          <w:rPr>
            <w:rFonts w:ascii="Times New Roman" w:hAnsi="Times New Roman"/>
            <w:sz w:val="28"/>
            <w:szCs w:val="28"/>
          </w:rPr>
          <w:t>25 0004000</w:t>
        </w:r>
      </w:hyperlink>
      <w:r w:rsidR="007B602A" w:rsidRPr="00E12B06">
        <w:rPr>
          <w:rFonts w:ascii="Times New Roman" w:hAnsi="Times New Roman"/>
          <w:sz w:val="28"/>
          <w:szCs w:val="28"/>
        </w:rPr>
        <w:t>).</w:t>
      </w:r>
    </w:p>
    <w:p w:rsidR="007B602A" w:rsidRPr="00E12B06" w:rsidRDefault="00213291" w:rsidP="009144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B602A" w:rsidRPr="00E12B06">
        <w:rPr>
          <w:rFonts w:ascii="Times New Roman" w:hAnsi="Times New Roman" w:cs="Times New Roman"/>
          <w:sz w:val="28"/>
          <w:szCs w:val="28"/>
        </w:rPr>
        <w:t>торговые знаки</w:t>
      </w:r>
      <w:r>
        <w:rPr>
          <w:rFonts w:ascii="Times New Roman" w:hAnsi="Times New Roman" w:cs="Times New Roman"/>
          <w:sz w:val="28"/>
          <w:szCs w:val="28"/>
        </w:rPr>
        <w:t>»</w:t>
      </w:r>
      <w:r w:rsidR="007B602A" w:rsidRPr="00E12B06">
        <w:rPr>
          <w:rFonts w:ascii="Times New Roman" w:hAnsi="Times New Roman" w:cs="Times New Roman"/>
          <w:sz w:val="28"/>
          <w:szCs w:val="28"/>
        </w:rPr>
        <w:t xml:space="preserve">, не включаемые в состав основных фондов и не отражаемые в форме №11, несмотря на присутствие в ОКОФ (код </w:t>
      </w:r>
      <w:hyperlink r:id="rId88" w:history="1">
        <w:r w:rsidR="007B602A" w:rsidRPr="00E12B06">
          <w:rPr>
            <w:rFonts w:ascii="Times New Roman" w:hAnsi="Times New Roman" w:cs="Times New Roman"/>
            <w:sz w:val="28"/>
            <w:szCs w:val="28"/>
          </w:rPr>
          <w:t>25 0003000</w:t>
        </w:r>
      </w:hyperlink>
      <w:r w:rsidR="007B602A" w:rsidRPr="00E12B06">
        <w:rPr>
          <w:rFonts w:ascii="Times New Roman" w:hAnsi="Times New Roman" w:cs="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по жилым и нежилым зданиям учитываются по </w:t>
      </w:r>
      <w:hyperlink r:id="rId89" w:history="1">
        <w:r w:rsidRPr="00E12B06">
          <w:rPr>
            <w:rFonts w:ascii="Times New Roman" w:hAnsi="Times New Roman"/>
            <w:sz w:val="28"/>
            <w:szCs w:val="28"/>
          </w:rPr>
          <w:t>строке 02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Здания, учитываемые в составе основных фондов, имеют в качестве основных конструктивных частей стены и крышу. Определение зданий, как и других видов основных фондов, приведено во введении к </w:t>
      </w:r>
      <w:hyperlink r:id="rId90" w:history="1">
        <w:r w:rsidRPr="00E12B06">
          <w:rPr>
            <w:rFonts w:ascii="Times New Roman" w:hAnsi="Times New Roman"/>
            <w:sz w:val="28"/>
            <w:szCs w:val="28"/>
          </w:rPr>
          <w:t>ОКОФ</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Наружные пристройки к зданию и отдельно стоящие надворные постройки - здания, сооружения, имеющие самостоятельное хозяйственное значение (котельные, склады, гаражи, ограждения, сараи, заборы, колодцы и прочее) являются самостоятельными объектами.</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91" w:history="1">
        <w:r w:rsidRPr="00E12B06">
          <w:rPr>
            <w:rFonts w:ascii="Times New Roman" w:hAnsi="Times New Roman"/>
            <w:sz w:val="28"/>
            <w:szCs w:val="28"/>
          </w:rPr>
          <w:t>строке 03</w:t>
        </w:r>
      </w:hyperlink>
      <w:r w:rsidRPr="00E12B06">
        <w:rPr>
          <w:rFonts w:ascii="Times New Roman" w:hAnsi="Times New Roman"/>
          <w:sz w:val="28"/>
          <w:szCs w:val="28"/>
        </w:rPr>
        <w:t xml:space="preserve"> из зданий, учтенных в </w:t>
      </w:r>
      <w:hyperlink r:id="rId92" w:history="1">
        <w:r w:rsidRPr="00E12B06">
          <w:rPr>
            <w:rFonts w:ascii="Times New Roman" w:hAnsi="Times New Roman"/>
            <w:sz w:val="28"/>
            <w:szCs w:val="28"/>
          </w:rPr>
          <w:t>строке 02</w:t>
        </w:r>
      </w:hyperlink>
      <w:r w:rsidRPr="00E12B06">
        <w:rPr>
          <w:rFonts w:ascii="Times New Roman" w:hAnsi="Times New Roman"/>
          <w:sz w:val="28"/>
          <w:szCs w:val="28"/>
        </w:rPr>
        <w:t>, выделяются данные о жилых зданиях.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жилым зданиям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подобное);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Относятся к нежилым зданиям</w:t>
      </w:r>
      <w:r w:rsidR="008A1690">
        <w:rPr>
          <w:rFonts w:cs="Calibri"/>
          <w:sz w:val="28"/>
          <w:szCs w:val="28"/>
          <w:vertAlign w:val="superscript"/>
        </w:rPr>
        <w:t>*</w:t>
      </w:r>
      <w:r w:rsidRPr="00E12B06">
        <w:rPr>
          <w:rFonts w:ascii="Times New Roman" w:hAnsi="Times New Roman"/>
          <w:sz w:val="28"/>
          <w:szCs w:val="28"/>
        </w:rPr>
        <w:t xml:space="preserve"> и не учитываются в </w:t>
      </w:r>
      <w:hyperlink r:id="rId93" w:history="1">
        <w:r w:rsidRPr="00E12B06">
          <w:rPr>
            <w:rFonts w:ascii="Times New Roman" w:hAnsi="Times New Roman"/>
            <w:sz w:val="28"/>
            <w:szCs w:val="28"/>
          </w:rPr>
          <w:t>строке 03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колонии, тюрьмы, следственные изоляторы, казармы для заключенных, армейские казармы.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Согласно </w:t>
      </w:r>
      <w:hyperlink r:id="rId94" w:history="1">
        <w:r w:rsidRPr="00E12B06">
          <w:rPr>
            <w:rFonts w:ascii="Times New Roman" w:hAnsi="Times New Roman"/>
            <w:sz w:val="28"/>
            <w:szCs w:val="28"/>
          </w:rPr>
          <w:t>Классификации</w:t>
        </w:r>
      </w:hyperlink>
      <w:r w:rsidRPr="00E12B06">
        <w:rPr>
          <w:rFonts w:ascii="Times New Roman" w:hAnsi="Times New Roman"/>
          <w:sz w:val="28"/>
          <w:szCs w:val="28"/>
        </w:rPr>
        <w:t xml:space="preserve"> основных средств, включаемых в амортизаци</w:t>
      </w:r>
      <w:r w:rsidR="008A1690">
        <w:rPr>
          <w:rFonts w:ascii="Times New Roman" w:hAnsi="Times New Roman"/>
          <w:sz w:val="28"/>
          <w:szCs w:val="28"/>
        </w:rPr>
        <w:t>онные группы, утвержденной п</w:t>
      </w:r>
      <w:r w:rsidRPr="00E12B06">
        <w:rPr>
          <w:rFonts w:ascii="Times New Roman" w:hAnsi="Times New Roman"/>
          <w:sz w:val="28"/>
          <w:szCs w:val="28"/>
        </w:rPr>
        <w:t>остановлением Правительства Росс</w:t>
      </w:r>
      <w:r w:rsidR="00E12B06">
        <w:rPr>
          <w:rFonts w:ascii="Times New Roman" w:hAnsi="Times New Roman"/>
          <w:sz w:val="28"/>
          <w:szCs w:val="28"/>
        </w:rPr>
        <w:t>ийской Федерации от 01.01.2002 №</w:t>
      </w:r>
      <w:r w:rsidRPr="00E12B06">
        <w:rPr>
          <w:rFonts w:ascii="Times New Roman" w:hAnsi="Times New Roman"/>
          <w:sz w:val="28"/>
          <w:szCs w:val="28"/>
        </w:rPr>
        <w:t xml:space="preserve"> 1 </w:t>
      </w:r>
      <w:r w:rsidR="00213291">
        <w:rPr>
          <w:rFonts w:ascii="Times New Roman" w:hAnsi="Times New Roman"/>
          <w:sz w:val="28"/>
          <w:szCs w:val="28"/>
        </w:rPr>
        <w:t>«</w:t>
      </w:r>
      <w:r w:rsidRPr="00E12B06">
        <w:rPr>
          <w:rFonts w:ascii="Times New Roman" w:hAnsi="Times New Roman"/>
          <w:sz w:val="28"/>
          <w:szCs w:val="28"/>
        </w:rPr>
        <w:t>О Классификации основных средств, включаемых в амортизационные группы</w:t>
      </w:r>
      <w:r w:rsidR="00213291">
        <w:rPr>
          <w:rFonts w:ascii="Times New Roman" w:hAnsi="Times New Roman"/>
          <w:sz w:val="28"/>
          <w:szCs w:val="28"/>
        </w:rPr>
        <w:t>»</w:t>
      </w:r>
      <w:r w:rsidRPr="00E12B06">
        <w:rPr>
          <w:rFonts w:ascii="Times New Roman" w:hAnsi="Times New Roman"/>
          <w:sz w:val="28"/>
          <w:szCs w:val="28"/>
        </w:rPr>
        <w:t xml:space="preserve">, киоски (код по ОКОФ </w:t>
      </w:r>
      <w:hyperlink r:id="rId95" w:history="1">
        <w:r w:rsidRPr="00E12B06">
          <w:rPr>
            <w:rFonts w:ascii="Times New Roman" w:hAnsi="Times New Roman"/>
            <w:sz w:val="28"/>
            <w:szCs w:val="28"/>
          </w:rPr>
          <w:t>11</w:t>
        </w:r>
        <w:r w:rsidR="00213291">
          <w:rPr>
            <w:rFonts w:ascii="Times New Roman" w:hAnsi="Times New Roman"/>
            <w:sz w:val="28"/>
            <w:szCs w:val="28"/>
          </w:rPr>
          <w:t> </w:t>
        </w:r>
        <w:r w:rsidRPr="00E12B06">
          <w:rPr>
            <w:rFonts w:ascii="Times New Roman" w:hAnsi="Times New Roman"/>
            <w:sz w:val="28"/>
            <w:szCs w:val="28"/>
          </w:rPr>
          <w:t>0001190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Прочие здания производственного назначения, не включенные в другие группировки</w:t>
      </w:r>
      <w:r w:rsidR="00213291">
        <w:rPr>
          <w:rFonts w:ascii="Times New Roman" w:hAnsi="Times New Roman"/>
          <w:sz w:val="28"/>
          <w:szCs w:val="28"/>
        </w:rPr>
        <w:t>»</w:t>
      </w:r>
      <w:r w:rsidRPr="00E12B06">
        <w:rPr>
          <w:rFonts w:ascii="Times New Roman" w:hAnsi="Times New Roman"/>
          <w:sz w:val="28"/>
          <w:szCs w:val="28"/>
        </w:rPr>
        <w:t xml:space="preserve">) и ларьки из металлоконструкций, стеклопластика, прессованных плит и деревянные, относятся к нежилым зданиям и в </w:t>
      </w:r>
      <w:hyperlink r:id="rId96" w:history="1">
        <w:r w:rsidRPr="00E12B06">
          <w:rPr>
            <w:rFonts w:ascii="Times New Roman" w:hAnsi="Times New Roman"/>
            <w:sz w:val="28"/>
            <w:szCs w:val="28"/>
          </w:rPr>
          <w:t>строке 03</w:t>
        </w:r>
      </w:hyperlink>
      <w:r w:rsidRPr="00E12B06">
        <w:rPr>
          <w:rFonts w:ascii="Times New Roman" w:hAnsi="Times New Roman"/>
          <w:sz w:val="28"/>
          <w:szCs w:val="28"/>
        </w:rPr>
        <w:t xml:space="preserve"> не отражаются.</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Гаражи должны быть отнесены по ОКОФ к коду </w:t>
      </w:r>
      <w:hyperlink r:id="rId97" w:history="1">
        <w:r w:rsidRPr="00E12B06">
          <w:rPr>
            <w:rFonts w:ascii="Times New Roman" w:hAnsi="Times New Roman"/>
            <w:sz w:val="28"/>
            <w:szCs w:val="28"/>
          </w:rPr>
          <w:t>11 0001130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Гаражи наземные и подземные</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w:t>
      </w:r>
      <w:hyperlink r:id="rId98" w:history="1">
        <w:r w:rsidRPr="00E12B06">
          <w:rPr>
            <w:rFonts w:ascii="Times New Roman" w:hAnsi="Times New Roman"/>
            <w:sz w:val="28"/>
            <w:szCs w:val="28"/>
          </w:rPr>
          <w:t>форме</w:t>
        </w:r>
      </w:hyperlink>
      <w:r w:rsidRPr="00E12B06">
        <w:rPr>
          <w:rFonts w:ascii="Times New Roman" w:hAnsi="Times New Roman"/>
          <w:sz w:val="28"/>
          <w:szCs w:val="28"/>
        </w:rPr>
        <w:t xml:space="preserve">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и тому подобное) из данных по жилым зданиям должны быть исключены и показаны как относящиеся к нежилым зданиям по </w:t>
      </w:r>
      <w:hyperlink r:id="rId99" w:history="1">
        <w:r w:rsidRPr="00E12B06">
          <w:rPr>
            <w:rFonts w:ascii="Times New Roman" w:hAnsi="Times New Roman"/>
            <w:sz w:val="28"/>
            <w:szCs w:val="28"/>
          </w:rPr>
          <w:t>строкам 01</w:t>
        </w:r>
      </w:hyperlink>
      <w:r w:rsidRPr="00E12B06">
        <w:rPr>
          <w:rFonts w:ascii="Times New Roman" w:hAnsi="Times New Roman"/>
          <w:sz w:val="28"/>
          <w:szCs w:val="28"/>
        </w:rPr>
        <w:t xml:space="preserve">, </w:t>
      </w:r>
      <w:hyperlink r:id="rId100" w:history="1">
        <w:r w:rsidRPr="00E12B06">
          <w:rPr>
            <w:rFonts w:ascii="Times New Roman" w:hAnsi="Times New Roman"/>
            <w:sz w:val="28"/>
            <w:szCs w:val="28"/>
          </w:rPr>
          <w:t>02</w:t>
        </w:r>
      </w:hyperlink>
      <w:r w:rsidRPr="00E12B06">
        <w:rPr>
          <w:rFonts w:ascii="Times New Roman" w:hAnsi="Times New Roman"/>
          <w:sz w:val="28"/>
          <w:szCs w:val="28"/>
        </w:rPr>
        <w:t xml:space="preserve"> и по строкам, соответствующим их принадлежности к соответствующему виду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по сооружениям учитываются по </w:t>
      </w:r>
      <w:hyperlink r:id="rId101" w:history="1">
        <w:r w:rsidRPr="00E12B06">
          <w:rPr>
            <w:rFonts w:ascii="Times New Roman" w:hAnsi="Times New Roman"/>
            <w:sz w:val="28"/>
            <w:szCs w:val="28"/>
          </w:rPr>
          <w:t>строке 04</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Согласно введению к Общероссийскому </w:t>
      </w:r>
      <w:hyperlink r:id="rId102"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временные сооружения, приспособления и устройства, затраты по возведению которых относятся на себестоимость строительно-монтажных работ в составе накладных расходов, к основным фондам не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сооружениям относятся, в частности, объекты благоустройства территории: клумбы, фонтаны, стоянки для автотранспорта, асфальтированные дорожки (коды ОКОФ </w:t>
      </w:r>
      <w:hyperlink r:id="rId103" w:history="1">
        <w:r w:rsidRPr="00E12B06">
          <w:rPr>
            <w:rFonts w:ascii="Times New Roman" w:hAnsi="Times New Roman"/>
            <w:sz w:val="28"/>
            <w:szCs w:val="28"/>
          </w:rPr>
          <w:t>12 0001010</w:t>
        </w:r>
      </w:hyperlink>
      <w:r w:rsidRPr="00E12B06">
        <w:rPr>
          <w:rFonts w:ascii="Times New Roman" w:hAnsi="Times New Roman"/>
          <w:sz w:val="28"/>
          <w:szCs w:val="28"/>
        </w:rPr>
        <w:t xml:space="preserve">, </w:t>
      </w:r>
      <w:hyperlink r:id="rId104" w:history="1">
        <w:r w:rsidRPr="00E12B06">
          <w:rPr>
            <w:rFonts w:ascii="Times New Roman" w:hAnsi="Times New Roman"/>
            <w:sz w:val="28"/>
            <w:szCs w:val="28"/>
          </w:rPr>
          <w:t>12 0001090</w:t>
        </w:r>
      </w:hyperlink>
      <w:r w:rsidRPr="00E12B06">
        <w:rPr>
          <w:rFonts w:ascii="Times New Roman" w:hAnsi="Times New Roman"/>
          <w:sz w:val="28"/>
          <w:szCs w:val="28"/>
        </w:rPr>
        <w:t xml:space="preserve">), ограждения (коды ОКОФ </w:t>
      </w:r>
      <w:hyperlink r:id="rId105" w:history="1">
        <w:r w:rsidRPr="00E12B06">
          <w:rPr>
            <w:rFonts w:ascii="Times New Roman" w:hAnsi="Times New Roman"/>
            <w:sz w:val="28"/>
            <w:szCs w:val="28"/>
          </w:rPr>
          <w:t>12 3697050</w:t>
        </w:r>
      </w:hyperlink>
      <w:r w:rsidRPr="00E12B06">
        <w:rPr>
          <w:rFonts w:ascii="Times New Roman" w:hAnsi="Times New Roman"/>
          <w:sz w:val="28"/>
          <w:szCs w:val="28"/>
        </w:rPr>
        <w:t xml:space="preserve">, </w:t>
      </w:r>
      <w:hyperlink r:id="rId106" w:history="1">
        <w:r w:rsidRPr="00E12B06">
          <w:rPr>
            <w:rFonts w:ascii="Times New Roman" w:hAnsi="Times New Roman"/>
            <w:sz w:val="28"/>
            <w:szCs w:val="28"/>
          </w:rPr>
          <w:t>12 4540031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Согласно общероссийскому </w:t>
      </w:r>
      <w:hyperlink r:id="rId107"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к </w:t>
      </w:r>
      <w:r w:rsidR="00BA3A6D" w:rsidRPr="00E12B06">
        <w:rPr>
          <w:rFonts w:ascii="Times New Roman" w:hAnsi="Times New Roman"/>
          <w:sz w:val="28"/>
          <w:szCs w:val="28"/>
        </w:rPr>
        <w:t>сооружениям</w:t>
      </w:r>
      <w:r w:rsidRPr="00E12B06">
        <w:rPr>
          <w:rFonts w:ascii="Times New Roman" w:hAnsi="Times New Roman"/>
          <w:sz w:val="28"/>
          <w:szCs w:val="28"/>
        </w:rPr>
        <w:t xml:space="preserve"> относятся автомобильные дороги, которые в установленных границах включают в себя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 ров. В </w:t>
      </w:r>
      <w:hyperlink r:id="rId108" w:history="1">
        <w:r w:rsidRPr="00E12B06">
          <w:rPr>
            <w:rFonts w:ascii="Times New Roman" w:hAnsi="Times New Roman"/>
            <w:sz w:val="28"/>
            <w:szCs w:val="28"/>
          </w:rPr>
          <w:t>ОКОФ</w:t>
        </w:r>
      </w:hyperlink>
      <w:r w:rsidRPr="00E12B06">
        <w:rPr>
          <w:rFonts w:ascii="Times New Roman" w:hAnsi="Times New Roman"/>
          <w:sz w:val="28"/>
          <w:szCs w:val="28"/>
        </w:rPr>
        <w:t xml:space="preserve"> перечислены: дороги автомобильные с усовершенствованным капитальным типом дорожного покрытия, с усовершенствованным облегченным или переходным типом дорожного покрытия, дороги автомобильные магистральные.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Шоссейными</w:t>
      </w:r>
      <w:r w:rsidR="008A1690">
        <w:rPr>
          <w:rFonts w:cs="Calibri"/>
          <w:sz w:val="28"/>
          <w:szCs w:val="28"/>
          <w:vertAlign w:val="superscript"/>
        </w:rPr>
        <w:t>*</w:t>
      </w:r>
      <w:r w:rsidRPr="00E12B06">
        <w:rPr>
          <w:rFonts w:ascii="Times New Roman" w:hAnsi="Times New Roman"/>
          <w:sz w:val="28"/>
          <w:szCs w:val="28"/>
        </w:rPr>
        <w:t xml:space="preserve"> называются дороги, имеющие специально сделанное твердое искусственное покрытие - каменное (булыжник, брусчатка), асфальтовое, бетонное, плиточное, деревянное.</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шоссейным дорогам не относятся грунтовые дороги и тропы.</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земля в статистическом учете не относится к основным фондам, она в стоимость зданий и сооружений не включается.</w:t>
      </w:r>
    </w:p>
    <w:p w:rsidR="003B12E3" w:rsidRPr="00E12B06" w:rsidRDefault="003B12E3">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b/>
          <w:sz w:val="28"/>
          <w:szCs w:val="28"/>
        </w:rPr>
        <w:t xml:space="preserve">По </w:t>
      </w:r>
      <w:hyperlink r:id="rId109" w:history="1">
        <w:r w:rsidRPr="00E12B06">
          <w:rPr>
            <w:rFonts w:ascii="Times New Roman" w:hAnsi="Times New Roman"/>
            <w:b/>
            <w:sz w:val="28"/>
            <w:szCs w:val="28"/>
          </w:rPr>
          <w:t>строке 06</w:t>
        </w:r>
      </w:hyperlink>
      <w:r w:rsidRPr="00E12B06">
        <w:t xml:space="preserve"> </w:t>
      </w:r>
      <w:r w:rsidRPr="00E12B06">
        <w:rPr>
          <w:rFonts w:ascii="Times New Roman" w:hAnsi="Times New Roman"/>
          <w:sz w:val="28"/>
          <w:szCs w:val="28"/>
        </w:rPr>
        <w:t xml:space="preserve">учитываются машины и оборудование, </w:t>
      </w:r>
      <w:r w:rsidRPr="00E12B06">
        <w:rPr>
          <w:rFonts w:ascii="Times New Roman" w:hAnsi="Times New Roman"/>
          <w:b/>
          <w:sz w:val="28"/>
          <w:szCs w:val="28"/>
        </w:rPr>
        <w:t xml:space="preserve">в </w:t>
      </w:r>
      <w:hyperlink r:id="rId110" w:history="1">
        <w:r w:rsidRPr="00E12B06">
          <w:rPr>
            <w:rFonts w:ascii="Times New Roman" w:hAnsi="Times New Roman"/>
            <w:b/>
            <w:sz w:val="28"/>
            <w:szCs w:val="28"/>
          </w:rPr>
          <w:t>строке 07</w:t>
        </w:r>
      </w:hyperlink>
      <w:r w:rsidRPr="00E12B06">
        <w:rPr>
          <w:rFonts w:ascii="Times New Roman" w:hAnsi="Times New Roman"/>
          <w:sz w:val="28"/>
          <w:szCs w:val="28"/>
        </w:rPr>
        <w:t xml:space="preserve"> из его состава выделяется информационное, компьютерное и телекоммуникационное оборудование, т.е.:</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информационное оборудование, относящееся к информационной и коммуникационной инфраструктуре;</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компьютерное оборудование (вычислительная техника), а также оргтехника (офисная техника);</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телекоммуникационное оборудование.</w:t>
      </w: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b/>
          <w:sz w:val="28"/>
          <w:szCs w:val="28"/>
        </w:rPr>
        <w:t>По строке 08</w:t>
      </w:r>
      <w:r w:rsidRPr="00E12B06">
        <w:rPr>
          <w:rFonts w:ascii="Times New Roman" w:hAnsi="Times New Roman"/>
          <w:sz w:val="28"/>
          <w:szCs w:val="28"/>
        </w:rPr>
        <w:t xml:space="preserve"> необходимо учитывать вычислительную технику: </w:t>
      </w:r>
    </w:p>
    <w:p w:rsidR="002B3FF1" w:rsidRPr="00E12B06" w:rsidRDefault="002B3FF1" w:rsidP="009D4935">
      <w:pPr>
        <w:spacing w:after="0" w:line="240" w:lineRule="auto"/>
        <w:ind w:firstLine="709"/>
        <w:jc w:val="both"/>
        <w:rPr>
          <w:rFonts w:ascii="Times New Roman" w:hAnsi="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43128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Машины аналоговые и аналого-цифровые для автоматической обработки данных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43128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14 3020010</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Комплексы и машины вычислительные цифровые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43128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14 3020020</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Устройства вычислительных комплексов и электронных машин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43128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14 3020030</w:t>
            </w:r>
          </w:p>
        </w:tc>
      </w:tr>
      <w:tr w:rsidR="007B602A" w:rsidRPr="00E12B06" w:rsidTr="00F06164">
        <w:trPr>
          <w:trHeight w:val="303"/>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Устройства периферийные и устройства межсистемной связи вычислительных комплексов и электронных машин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43128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14 3020040</w:t>
            </w:r>
          </w:p>
        </w:tc>
      </w:tr>
    </w:tbl>
    <w:p w:rsidR="007B602A" w:rsidRPr="00E12B06" w:rsidRDefault="007B602A" w:rsidP="009D4935">
      <w:pPr>
        <w:pStyle w:val="ConsPlusNormal"/>
        <w:ind w:firstLine="709"/>
        <w:jc w:val="both"/>
        <w:rPr>
          <w:rFonts w:ascii="Times New Roman" w:hAnsi="Times New Roman" w:cs="Times New Roman"/>
          <w:sz w:val="28"/>
          <w:szCs w:val="28"/>
        </w:rPr>
      </w:pPr>
    </w:p>
    <w:p w:rsidR="007B602A" w:rsidRPr="00E12B06" w:rsidRDefault="007B602A" w:rsidP="009D4935">
      <w:pPr>
        <w:pStyle w:val="ConsPlusNormal"/>
        <w:ind w:firstLine="709"/>
        <w:jc w:val="both"/>
        <w:rPr>
          <w:rFonts w:ascii="Times New Roman" w:hAnsi="Times New Roman" w:cs="Times New Roman"/>
          <w:sz w:val="28"/>
          <w:szCs w:val="28"/>
        </w:rPr>
      </w:pPr>
      <w:r w:rsidRPr="00E12B06">
        <w:rPr>
          <w:rFonts w:ascii="Times New Roman" w:hAnsi="Times New Roman" w:cs="Times New Roman"/>
          <w:sz w:val="28"/>
          <w:szCs w:val="28"/>
        </w:rPr>
        <w:t xml:space="preserve">По этой же </w:t>
      </w:r>
      <w:r w:rsidRPr="00E12B06">
        <w:rPr>
          <w:rFonts w:ascii="Times New Roman" w:hAnsi="Times New Roman" w:cs="Times New Roman"/>
          <w:b/>
          <w:sz w:val="28"/>
          <w:szCs w:val="28"/>
        </w:rPr>
        <w:t>строке 08</w:t>
      </w:r>
      <w:r w:rsidRPr="00E12B06">
        <w:rPr>
          <w:rFonts w:ascii="Times New Roman" w:hAnsi="Times New Roman" w:cs="Times New Roman"/>
          <w:sz w:val="28"/>
          <w:szCs w:val="28"/>
        </w:rPr>
        <w:t xml:space="preserve"> учитывается офисная техника:</w:t>
      </w:r>
    </w:p>
    <w:p w:rsidR="007B602A" w:rsidRPr="00E12B06" w:rsidRDefault="007B602A" w:rsidP="009D4935">
      <w:pPr>
        <w:pStyle w:val="ConsPlusNormal"/>
        <w:ind w:firstLine="709"/>
        <w:jc w:val="both"/>
        <w:rPr>
          <w:rFonts w:ascii="Times New Roman" w:hAnsi="Times New Roman" w:cs="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Машины пишущие, включая автоматические; средства составления текстовых документов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14 3010010</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светокопирования</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213291">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 части 14 3010</w:t>
            </w:r>
            <w:r w:rsidRPr="00E12B06">
              <w:rPr>
                <w:rFonts w:ascii="Times New Roman" w:hAnsi="Times New Roman"/>
                <w:sz w:val="28"/>
                <w:szCs w:val="28"/>
                <w:lang w:val="en-US"/>
              </w:rPr>
              <w:t>211</w:t>
            </w:r>
            <w:r w:rsidRPr="00E12B06">
              <w:rPr>
                <w:rFonts w:ascii="Times New Roman" w:hAnsi="Times New Roman"/>
                <w:sz w:val="28"/>
                <w:szCs w:val="28"/>
              </w:rPr>
              <w:t>, 14</w:t>
            </w:r>
            <w:r w:rsidR="00213291">
              <w:rPr>
                <w:rFonts w:ascii="Times New Roman" w:hAnsi="Times New Roman"/>
                <w:sz w:val="28"/>
                <w:szCs w:val="28"/>
              </w:rPr>
              <w:t> </w:t>
            </w:r>
            <w:r w:rsidRPr="00E12B06">
              <w:rPr>
                <w:rFonts w:ascii="Times New Roman" w:hAnsi="Times New Roman"/>
                <w:sz w:val="28"/>
                <w:szCs w:val="28"/>
              </w:rPr>
              <w:t>3010</w:t>
            </w:r>
            <w:r w:rsidRPr="00E12B06">
              <w:rPr>
                <w:rFonts w:ascii="Times New Roman" w:hAnsi="Times New Roman"/>
                <w:sz w:val="28"/>
                <w:szCs w:val="28"/>
                <w:lang w:val="en-US"/>
              </w:rPr>
              <w:t>213</w:t>
            </w:r>
            <w:r w:rsidRPr="00E12B06">
              <w:rPr>
                <w:rFonts w:ascii="Times New Roman" w:hAnsi="Times New Roman"/>
                <w:sz w:val="28"/>
                <w:szCs w:val="28"/>
              </w:rPr>
              <w:t>, 14 3010</w:t>
            </w:r>
            <w:r w:rsidRPr="00E12B06">
              <w:rPr>
                <w:rFonts w:ascii="Times New Roman" w:hAnsi="Times New Roman"/>
                <w:sz w:val="28"/>
                <w:szCs w:val="28"/>
                <w:lang w:val="en-US"/>
              </w:rPr>
              <w:t>21</w:t>
            </w:r>
            <w:r w:rsidRPr="00E12B06">
              <w:rPr>
                <w:rFonts w:ascii="Times New Roman" w:hAnsi="Times New Roman"/>
                <w:sz w:val="28"/>
                <w:szCs w:val="28"/>
              </w:rPr>
              <w:t>5</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0C4B4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фотокопирования и микрофотокопирования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3010220-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14 3010228</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0C4B4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электрофотографического копирования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3010230-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14 3010235</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0C4B4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электроискрового копирования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3010240-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14 3010242</w:t>
            </w:r>
          </w:p>
        </w:tc>
      </w:tr>
      <w:tr w:rsidR="007B602A" w:rsidRPr="00E12B06" w:rsidTr="00F06164">
        <w:trPr>
          <w:trHeight w:val="510"/>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155F34">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термокопирования</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14 3010251</w:t>
            </w:r>
          </w:p>
        </w:tc>
      </w:tr>
      <w:tr w:rsidR="007B602A" w:rsidRPr="00E12B06" w:rsidTr="00F06164">
        <w:trPr>
          <w:trHeight w:val="715"/>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BB684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офсетной печати канцелярские, в части офисной оперативной полиграфии</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pStyle w:val="ConsPlusCell"/>
              <w:jc w:val="both"/>
              <w:rPr>
                <w:rFonts w:ascii="Times New Roman" w:hAnsi="Times New Roman" w:cs="Times New Roman"/>
                <w:sz w:val="28"/>
                <w:szCs w:val="28"/>
                <w:lang w:val="en-US"/>
              </w:rPr>
            </w:pPr>
            <w:r w:rsidRPr="00E12B06">
              <w:rPr>
                <w:rFonts w:ascii="Times New Roman" w:hAnsi="Times New Roman" w:cs="Times New Roman"/>
                <w:sz w:val="28"/>
                <w:szCs w:val="28"/>
              </w:rPr>
              <w:t>14 3010260</w:t>
            </w:r>
            <w:r w:rsidRPr="00E12B06">
              <w:rPr>
                <w:rFonts w:ascii="Times New Roman" w:hAnsi="Times New Roman" w:cs="Times New Roman"/>
                <w:sz w:val="28"/>
                <w:szCs w:val="28"/>
                <w:lang w:val="en-US"/>
              </w:rPr>
              <w:t>-</w:t>
            </w:r>
          </w:p>
          <w:p w:rsidR="007B602A" w:rsidRPr="00E12B06" w:rsidRDefault="007B602A" w:rsidP="00F96256">
            <w:pPr>
              <w:pStyle w:val="ConsPlusCell"/>
              <w:jc w:val="both"/>
              <w:rPr>
                <w:rFonts w:ascii="Times New Roman" w:hAnsi="Times New Roman" w:cs="Times New Roman"/>
                <w:sz w:val="28"/>
                <w:szCs w:val="28"/>
              </w:rPr>
            </w:pPr>
            <w:r w:rsidRPr="00E12B06">
              <w:rPr>
                <w:rFonts w:ascii="Times New Roman" w:hAnsi="Times New Roman" w:cs="Times New Roman"/>
                <w:sz w:val="28"/>
                <w:szCs w:val="28"/>
              </w:rPr>
              <w:t>14 301026</w:t>
            </w:r>
            <w:r w:rsidRPr="00E12B06">
              <w:rPr>
                <w:rFonts w:ascii="Times New Roman" w:hAnsi="Times New Roman" w:cs="Times New Roman"/>
                <w:sz w:val="28"/>
                <w:szCs w:val="28"/>
                <w:lang w:val="en-US"/>
              </w:rPr>
              <w:t>2</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p>
        </w:tc>
      </w:tr>
      <w:tr w:rsidR="007B602A" w:rsidRPr="00E12B06" w:rsidTr="00F06164">
        <w:trPr>
          <w:trHeight w:val="572"/>
        </w:trPr>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трафаретной печати (ротаторы), в части офисной оперативной полиграфии</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pStyle w:val="ConsPlusCell"/>
              <w:jc w:val="both"/>
              <w:rPr>
                <w:rFonts w:ascii="Times New Roman" w:hAnsi="Times New Roman" w:cs="Times New Roman"/>
                <w:sz w:val="28"/>
                <w:szCs w:val="28"/>
                <w:lang w:val="en-US"/>
              </w:rPr>
            </w:pPr>
            <w:r w:rsidRPr="00E12B06">
              <w:rPr>
                <w:rFonts w:ascii="Times New Roman" w:hAnsi="Times New Roman" w:cs="Times New Roman"/>
                <w:sz w:val="28"/>
                <w:szCs w:val="28"/>
              </w:rPr>
              <w:t>14 30102</w:t>
            </w:r>
            <w:r w:rsidRPr="00E12B06">
              <w:rPr>
                <w:rFonts w:ascii="Times New Roman" w:hAnsi="Times New Roman" w:cs="Times New Roman"/>
                <w:sz w:val="28"/>
                <w:szCs w:val="28"/>
                <w:lang w:val="en-US"/>
              </w:rPr>
              <w:t>7</w:t>
            </w:r>
            <w:r w:rsidRPr="00E12B06">
              <w:rPr>
                <w:rFonts w:ascii="Times New Roman" w:hAnsi="Times New Roman" w:cs="Times New Roman"/>
                <w:sz w:val="28"/>
                <w:szCs w:val="28"/>
              </w:rPr>
              <w:t>0</w:t>
            </w:r>
            <w:r w:rsidRPr="00E12B06">
              <w:rPr>
                <w:rFonts w:ascii="Times New Roman" w:hAnsi="Times New Roman" w:cs="Times New Roman"/>
                <w:sz w:val="28"/>
                <w:szCs w:val="28"/>
                <w:lang w:val="en-US"/>
              </w:rPr>
              <w:t>-</w:t>
            </w:r>
          </w:p>
          <w:p w:rsidR="007B602A" w:rsidRPr="00E12B06" w:rsidRDefault="007B602A" w:rsidP="00F96256">
            <w:pPr>
              <w:pStyle w:val="ConsPlusCell"/>
              <w:jc w:val="both"/>
              <w:rPr>
                <w:rFonts w:ascii="Times New Roman" w:hAnsi="Times New Roman" w:cs="Times New Roman"/>
                <w:sz w:val="28"/>
                <w:szCs w:val="28"/>
                <w:lang w:val="en-US"/>
              </w:rPr>
            </w:pPr>
            <w:r w:rsidRPr="00E12B06">
              <w:rPr>
                <w:rFonts w:ascii="Times New Roman" w:hAnsi="Times New Roman" w:cs="Times New Roman"/>
                <w:sz w:val="28"/>
                <w:szCs w:val="28"/>
              </w:rPr>
              <w:t>14 30102</w:t>
            </w:r>
            <w:r w:rsidRPr="00E12B06">
              <w:rPr>
                <w:rFonts w:ascii="Times New Roman" w:hAnsi="Times New Roman" w:cs="Times New Roman"/>
                <w:sz w:val="28"/>
                <w:szCs w:val="28"/>
                <w:lang w:val="en-US"/>
              </w:rPr>
              <w:t>72</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Средства спиртовой печати (гектографы), в части офисной оперативной полиграфии</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rPr>
              <w:t>14 3010280</w:t>
            </w:r>
            <w:r w:rsidRPr="00E12B06">
              <w:rPr>
                <w:rFonts w:ascii="Times New Roman" w:hAnsi="Times New Roman"/>
                <w:sz w:val="28"/>
                <w:szCs w:val="28"/>
                <w:lang w:val="en-US"/>
              </w:rPr>
              <w:t>-</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14 301028</w:t>
            </w:r>
            <w:r w:rsidRPr="00E12B06">
              <w:rPr>
                <w:rFonts w:ascii="Times New Roman" w:hAnsi="Times New Roman"/>
                <w:sz w:val="28"/>
                <w:szCs w:val="28"/>
                <w:lang w:val="en-US"/>
              </w:rPr>
              <w:t>2</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Оборудование канцелярское прочее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14 3010040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Офисные АТС – аппаратура оперативной, диспетчерской и громкоговорящей связи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3222110-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14 3222113</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Офисные АТС – аппаратура и абонентские устройства телефонные</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3222130-</w:t>
            </w:r>
          </w:p>
          <w:p w:rsidR="007B602A" w:rsidRPr="00E12B06" w:rsidRDefault="007B602A" w:rsidP="00F96256">
            <w:pPr>
              <w:autoSpaceDE w:val="0"/>
              <w:autoSpaceDN w:val="0"/>
              <w:adjustRightInd w:val="0"/>
              <w:spacing w:after="0" w:line="240" w:lineRule="auto"/>
              <w:jc w:val="both"/>
              <w:rPr>
                <w:rFonts w:ascii="Times New Roman" w:hAnsi="Times New Roman"/>
                <w:sz w:val="28"/>
                <w:szCs w:val="28"/>
                <w:lang w:val="en-US"/>
              </w:rPr>
            </w:pPr>
            <w:r w:rsidRPr="00E12B06">
              <w:rPr>
                <w:rFonts w:ascii="Times New Roman" w:hAnsi="Times New Roman"/>
                <w:sz w:val="28"/>
                <w:szCs w:val="28"/>
                <w:lang w:val="en-US"/>
              </w:rPr>
              <w:t>14 3222135</w:t>
            </w:r>
          </w:p>
        </w:tc>
      </w:tr>
    </w:tbl>
    <w:p w:rsidR="007B602A" w:rsidRPr="00E12B06" w:rsidRDefault="007B602A" w:rsidP="009D4935">
      <w:pPr>
        <w:spacing w:after="0" w:line="240" w:lineRule="auto"/>
        <w:ind w:firstLine="709"/>
        <w:jc w:val="both"/>
        <w:rPr>
          <w:rFonts w:ascii="Times New Roman" w:hAnsi="Times New Roman"/>
          <w:sz w:val="28"/>
          <w:szCs w:val="28"/>
        </w:rPr>
      </w:pP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b/>
          <w:sz w:val="28"/>
          <w:szCs w:val="28"/>
        </w:rPr>
        <w:t>По строке 08.1</w:t>
      </w:r>
      <w:r w:rsidRPr="00E12B06">
        <w:rPr>
          <w:rFonts w:ascii="Times New Roman" w:hAnsi="Times New Roman"/>
          <w:sz w:val="28"/>
          <w:szCs w:val="28"/>
        </w:rPr>
        <w:t xml:space="preserve">  необходимо учитывать тел</w:t>
      </w:r>
      <w:r w:rsidR="002B3FF1">
        <w:rPr>
          <w:rFonts w:ascii="Times New Roman" w:hAnsi="Times New Roman"/>
          <w:sz w:val="28"/>
          <w:szCs w:val="28"/>
        </w:rPr>
        <w:t>екоммуникационное оборудование:</w:t>
      </w:r>
    </w:p>
    <w:p w:rsidR="002B3FF1" w:rsidRPr="00E12B06" w:rsidRDefault="002B3FF1" w:rsidP="009D4935">
      <w:pPr>
        <w:spacing w:after="0" w:line="240" w:lineRule="auto"/>
        <w:ind w:firstLine="709"/>
        <w:jc w:val="both"/>
        <w:rPr>
          <w:rFonts w:ascii="Times New Roman" w:hAnsi="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Средства радиосвязи, радиовещания и телевидения общего применения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14 3221010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Аппаратура проводной связи общего применения (телефонные станции, аппаратура оперативной, диспетчерской и громкоговорящей связи, аппаратура телеграфная и фототелеграфная, аппараты факсимильные общего применения; комплексы, оборудование и аппаратура систем передачи данных; аппаратура связи по линиям электропередачи; </w:t>
            </w:r>
            <w:proofErr w:type="gramStart"/>
            <w:r w:rsidRPr="00E12B06">
              <w:rPr>
                <w:rFonts w:ascii="Times New Roman" w:hAnsi="Times New Roman"/>
                <w:sz w:val="28"/>
                <w:szCs w:val="28"/>
              </w:rPr>
              <w:t>контрольно-испытательная аппаратура устройств проводной связи),  кроме офисных АТС – аппаратуры оперативной, диспетчерской и громкоговорящей связи (код по ОКОФ 14 3222110), Офисных АТС – аппаратуры и абонентских устройств телефонных (код по ОКОФ 14 3222130)</w:t>
            </w:r>
            <w:proofErr w:type="gramEnd"/>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14 3222010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Аппаратура уплотнения линий связи общего применения (аппаратура частотного уплотнения многоканальная, аппаратура выделения канала связи, аппаратура уплотнения с импульсно-кодовой модуляцией, сопряженное оборудование к аппаратуре уплотнения)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14 3222020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Системы связи оптоволоконные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14 3222040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Аппаратура </w:t>
            </w:r>
            <w:proofErr w:type="gramStart"/>
            <w:r w:rsidRPr="00E12B06">
              <w:rPr>
                <w:rFonts w:ascii="Times New Roman" w:hAnsi="Times New Roman"/>
                <w:sz w:val="28"/>
                <w:szCs w:val="28"/>
              </w:rPr>
              <w:t>теле</w:t>
            </w:r>
            <w:proofErr w:type="gramEnd"/>
            <w:r w:rsidRPr="00E12B06">
              <w:rPr>
                <w:rFonts w:ascii="Times New Roman" w:hAnsi="Times New Roman"/>
                <w:sz w:val="28"/>
                <w:szCs w:val="28"/>
              </w:rPr>
              <w:t xml:space="preserve">- и радиоприемная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B6295E">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14 3230000</w:t>
            </w:r>
          </w:p>
        </w:tc>
      </w:tr>
    </w:tbl>
    <w:p w:rsidR="002B3FF1" w:rsidRDefault="002B3FF1" w:rsidP="009D4935">
      <w:pPr>
        <w:spacing w:after="0" w:line="240" w:lineRule="auto"/>
        <w:ind w:firstLine="709"/>
        <w:jc w:val="both"/>
        <w:rPr>
          <w:rFonts w:ascii="Times New Roman" w:hAnsi="Times New Roman"/>
          <w:b/>
          <w:sz w:val="28"/>
          <w:szCs w:val="28"/>
        </w:rPr>
      </w:pP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b/>
          <w:sz w:val="28"/>
          <w:szCs w:val="28"/>
        </w:rPr>
        <w:t>По строке 07</w:t>
      </w:r>
      <w:r w:rsidRPr="00E12B06">
        <w:rPr>
          <w:rFonts w:ascii="Times New Roman" w:hAnsi="Times New Roman"/>
          <w:sz w:val="28"/>
          <w:szCs w:val="28"/>
        </w:rPr>
        <w:t xml:space="preserve"> необходимо учитывать основные фонды, учитываемые по строкам 08 и 08.1, а также следующие виды основных фондов, относящиеся к информационному оборудованию:</w:t>
      </w:r>
    </w:p>
    <w:p w:rsidR="002B3FF1" w:rsidRPr="00E12B06" w:rsidRDefault="002B3FF1" w:rsidP="009D4935">
      <w:pPr>
        <w:spacing w:after="0" w:line="240" w:lineRule="auto"/>
        <w:ind w:firstLine="709"/>
        <w:jc w:val="both"/>
        <w:rPr>
          <w:rFonts w:ascii="Times New Roman" w:hAnsi="Times New Roman"/>
          <w:sz w:val="28"/>
          <w:szCs w:val="28"/>
        </w:rPr>
      </w:pPr>
    </w:p>
    <w:tbl>
      <w:tblPr>
        <w:tblW w:w="9540" w:type="dxa"/>
        <w:tblInd w:w="75" w:type="dxa"/>
        <w:tblCellMar>
          <w:left w:w="75" w:type="dxa"/>
          <w:right w:w="75" w:type="dxa"/>
        </w:tblCellMar>
        <w:tblLook w:val="0000" w:firstRow="0" w:lastRow="0" w:firstColumn="0" w:lastColumn="0" w:noHBand="0" w:noVBand="0"/>
      </w:tblPr>
      <w:tblGrid>
        <w:gridCol w:w="6120"/>
        <w:gridCol w:w="3420"/>
      </w:tblGrid>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Вид основных фондов</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Код ОКОФ</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Камеры фотографические, кинокамеры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14 3322020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Проекторы, кинопроекторы (кроме считывающих устрой</w:t>
            </w:r>
            <w:proofErr w:type="gramStart"/>
            <w:r w:rsidRPr="00E12B06">
              <w:rPr>
                <w:rFonts w:ascii="Times New Roman" w:hAnsi="Times New Roman"/>
                <w:sz w:val="28"/>
                <w:szCs w:val="28"/>
              </w:rPr>
              <w:t>ств дл</w:t>
            </w:r>
            <w:proofErr w:type="gramEnd"/>
            <w:r w:rsidRPr="00E12B06">
              <w:rPr>
                <w:rFonts w:ascii="Times New Roman" w:hAnsi="Times New Roman"/>
                <w:sz w:val="28"/>
                <w:szCs w:val="28"/>
              </w:rPr>
              <w:t xml:space="preserve">я микроформ)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14 3322030</w:t>
            </w:r>
          </w:p>
        </w:tc>
      </w:tr>
      <w:tr w:rsidR="007B602A" w:rsidRPr="00E12B06" w:rsidTr="00F06164">
        <w:tc>
          <w:tcPr>
            <w:tcW w:w="6120" w:type="dxa"/>
            <w:tcBorders>
              <w:top w:val="single" w:sz="4" w:space="0" w:color="auto"/>
              <w:left w:val="single" w:sz="4" w:space="0" w:color="auto"/>
              <w:bottom w:val="single" w:sz="4" w:space="0" w:color="auto"/>
              <w:right w:val="single" w:sz="4" w:space="0" w:color="auto"/>
            </w:tcBorders>
          </w:tcPr>
          <w:p w:rsidR="007B602A" w:rsidRPr="00E12B06" w:rsidRDefault="007B602A" w:rsidP="009D4935">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Фото- и киноаппаратура прочие, не включенные в другие группировки (</w:t>
            </w:r>
            <w:proofErr w:type="spellStart"/>
            <w:r w:rsidRPr="00E12B06">
              <w:rPr>
                <w:rFonts w:ascii="Times New Roman" w:hAnsi="Times New Roman"/>
                <w:sz w:val="28"/>
                <w:szCs w:val="28"/>
              </w:rPr>
              <w:t>аэрофотоаппаратура</w:t>
            </w:r>
            <w:proofErr w:type="spellEnd"/>
            <w:r w:rsidRPr="00E12B06">
              <w:rPr>
                <w:rFonts w:ascii="Times New Roman" w:hAnsi="Times New Roman"/>
                <w:sz w:val="28"/>
                <w:szCs w:val="28"/>
              </w:rPr>
              <w:t xml:space="preserve">, аппаратура для монтажа и озвучивания любительских фильмов; оборудование для установки съемочной аппаратуры; оборудование осветительное для профессионального кинематографа; оборудование </w:t>
            </w:r>
            <w:proofErr w:type="spellStart"/>
            <w:r w:rsidRPr="00E12B06">
              <w:rPr>
                <w:rFonts w:ascii="Times New Roman" w:hAnsi="Times New Roman"/>
                <w:sz w:val="28"/>
                <w:szCs w:val="28"/>
              </w:rPr>
              <w:t>звукотехническое</w:t>
            </w:r>
            <w:proofErr w:type="spellEnd"/>
            <w:r w:rsidRPr="00E12B06">
              <w:rPr>
                <w:rFonts w:ascii="Times New Roman" w:hAnsi="Times New Roman"/>
                <w:sz w:val="28"/>
                <w:szCs w:val="28"/>
              </w:rPr>
              <w:t xml:space="preserve"> для профессионального кинематографа) </w:t>
            </w:r>
          </w:p>
        </w:tc>
        <w:tc>
          <w:tcPr>
            <w:tcW w:w="3420" w:type="dxa"/>
            <w:tcBorders>
              <w:top w:val="single" w:sz="4" w:space="0" w:color="auto"/>
              <w:left w:val="single" w:sz="4" w:space="0" w:color="auto"/>
              <w:bottom w:val="single" w:sz="4" w:space="0" w:color="auto"/>
              <w:right w:val="single" w:sz="4" w:space="0" w:color="auto"/>
            </w:tcBorders>
          </w:tcPr>
          <w:p w:rsidR="007B602A" w:rsidRPr="00E12B06" w:rsidRDefault="007B602A" w:rsidP="005814AC">
            <w:pPr>
              <w:autoSpaceDE w:val="0"/>
              <w:autoSpaceDN w:val="0"/>
              <w:adjustRightInd w:val="0"/>
              <w:spacing w:after="0" w:line="240" w:lineRule="auto"/>
              <w:jc w:val="both"/>
              <w:rPr>
                <w:rFonts w:ascii="Times New Roman" w:hAnsi="Times New Roman"/>
                <w:sz w:val="28"/>
                <w:szCs w:val="28"/>
              </w:rPr>
            </w:pPr>
            <w:r w:rsidRPr="00E12B06">
              <w:rPr>
                <w:rFonts w:ascii="Times New Roman" w:hAnsi="Times New Roman"/>
                <w:sz w:val="28"/>
                <w:szCs w:val="28"/>
              </w:rPr>
              <w:t xml:space="preserve">14 3322060 </w:t>
            </w:r>
          </w:p>
        </w:tc>
      </w:tr>
    </w:tbl>
    <w:p w:rsidR="007B602A" w:rsidRPr="00E12B06" w:rsidRDefault="007B602A" w:rsidP="009D4935">
      <w:pPr>
        <w:spacing w:after="0" w:line="240" w:lineRule="auto"/>
        <w:ind w:firstLine="709"/>
        <w:jc w:val="both"/>
        <w:rPr>
          <w:rFonts w:ascii="Times New Roman" w:hAnsi="Times New Roman"/>
          <w:i/>
          <w:sz w:val="28"/>
          <w:szCs w:val="28"/>
        </w:rPr>
      </w:pPr>
    </w:p>
    <w:p w:rsidR="007B602A" w:rsidRDefault="007B602A" w:rsidP="009D4935">
      <w:pPr>
        <w:spacing w:after="0" w:line="240" w:lineRule="auto"/>
        <w:ind w:firstLine="709"/>
        <w:jc w:val="both"/>
        <w:rPr>
          <w:rFonts w:ascii="Times New Roman" w:hAnsi="Times New Roman"/>
          <w:sz w:val="28"/>
          <w:szCs w:val="28"/>
        </w:rPr>
      </w:pPr>
      <w:r w:rsidRPr="00E12B06">
        <w:rPr>
          <w:rFonts w:ascii="Times New Roman" w:hAnsi="Times New Roman"/>
          <w:sz w:val="28"/>
          <w:szCs w:val="28"/>
        </w:rPr>
        <w:t>Другие виды основных фондов, включая средства измерения общего применения, оборудование для контроля технологических процессов, приборы оптические и т.д., в строках 07, 08 и 08.1 не учитываются.</w:t>
      </w:r>
    </w:p>
    <w:p w:rsidR="002B3FF1" w:rsidRPr="00E12B06" w:rsidRDefault="002B3FF1" w:rsidP="009D4935">
      <w:pPr>
        <w:spacing w:after="0" w:line="240" w:lineRule="auto"/>
        <w:ind w:firstLine="709"/>
        <w:jc w:val="both"/>
        <w:rPr>
          <w:rFonts w:ascii="Times New Roman" w:hAnsi="Times New Roman"/>
          <w:sz w:val="28"/>
          <w:szCs w:val="28"/>
        </w:rPr>
      </w:pP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b/>
          <w:sz w:val="28"/>
          <w:szCs w:val="28"/>
        </w:rPr>
        <w:t xml:space="preserve">В </w:t>
      </w:r>
      <w:hyperlink r:id="rId111" w:history="1">
        <w:r w:rsidRPr="00E12B06">
          <w:rPr>
            <w:rFonts w:ascii="Times New Roman" w:hAnsi="Times New Roman"/>
            <w:b/>
            <w:sz w:val="28"/>
            <w:szCs w:val="28"/>
          </w:rPr>
          <w:t>строке 09</w:t>
        </w:r>
      </w:hyperlink>
      <w:r w:rsidRPr="00E12B06">
        <w:rPr>
          <w:rFonts w:ascii="Times New Roman" w:hAnsi="Times New Roman"/>
          <w:sz w:val="28"/>
          <w:szCs w:val="28"/>
        </w:rPr>
        <w:t xml:space="preserve"> учитываются транспортные средства.</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proofErr w:type="gramStart"/>
      <w:r w:rsidRPr="00E12B06">
        <w:rPr>
          <w:rFonts w:ascii="Times New Roman" w:hAnsi="Times New Roman"/>
          <w:sz w:val="28"/>
          <w:szCs w:val="28"/>
        </w:rPr>
        <w:t>В соответствии с ОКОФ, к ним относятся: средства передвижения, предназначенные для перемещения людей и грузов, - железнодорожный подвижной состав (локомотивы, вагоны и др.); подвижной состав водного транспорта (суда транспортные всех типов, суда служебно - вспомогательные, спасательные, ледоколы, буксиры, суда лоцманские и пр.); подвижной состав автомобильного транспорта (грузовые, легковые автомобили, автобусы, троллейбусы, прицепы и полуприцепы);</w:t>
      </w:r>
      <w:proofErr w:type="gramEnd"/>
      <w:r w:rsidRPr="00E12B06">
        <w:rPr>
          <w:rFonts w:ascii="Times New Roman" w:hAnsi="Times New Roman"/>
          <w:sz w:val="28"/>
          <w:szCs w:val="28"/>
        </w:rPr>
        <w:t xml:space="preserve"> подвижной состав воздушного транспорта (самолеты, вертолеты, космические летательные аппараты); подвижной состав городского транспорта (вагоны метрополитена, трамваи); средства напольного производственного транспорта, а также транспортные средства прочих видов.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rsidRPr="00E12B06">
        <w:rPr>
          <w:rFonts w:ascii="Times New Roman" w:hAnsi="Times New Roman"/>
          <w:sz w:val="28"/>
          <w:szCs w:val="28"/>
        </w:rPr>
        <w:t>о-</w:t>
      </w:r>
      <w:proofErr w:type="gramEnd"/>
      <w:r w:rsidRPr="00E12B06">
        <w:rPr>
          <w:rFonts w:ascii="Times New Roman" w:hAnsi="Times New Roman"/>
          <w:sz w:val="28"/>
          <w:szCs w:val="28"/>
        </w:rPr>
        <w:t xml:space="preserve">, </w:t>
      </w:r>
      <w:proofErr w:type="spellStart"/>
      <w:r w:rsidRPr="00E12B06">
        <w:rPr>
          <w:rFonts w:ascii="Times New Roman" w:hAnsi="Times New Roman"/>
          <w:sz w:val="28"/>
          <w:szCs w:val="28"/>
        </w:rPr>
        <w:t>цементо</w:t>
      </w:r>
      <w:proofErr w:type="spellEnd"/>
      <w:r w:rsidRPr="00E12B06">
        <w:rPr>
          <w:rFonts w:ascii="Times New Roman" w:hAnsi="Times New Roman"/>
          <w:sz w:val="28"/>
          <w:szCs w:val="28"/>
        </w:rPr>
        <w:t>-, муковозы).</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Трубопроводы различного назначения относятся, согласно </w:t>
      </w:r>
      <w:hyperlink r:id="rId112" w:history="1">
        <w:r w:rsidRPr="00E12B06">
          <w:rPr>
            <w:rFonts w:ascii="Times New Roman" w:hAnsi="Times New Roman"/>
            <w:sz w:val="28"/>
            <w:szCs w:val="28"/>
          </w:rPr>
          <w:t>ОКОФ</w:t>
        </w:r>
      </w:hyperlink>
      <w:r w:rsidRPr="00E12B06">
        <w:rPr>
          <w:rFonts w:ascii="Times New Roman" w:hAnsi="Times New Roman"/>
          <w:sz w:val="28"/>
          <w:szCs w:val="28"/>
        </w:rPr>
        <w:t>, к сооружениям, а не к транспортным средствам.</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Согласно введению к </w:t>
      </w:r>
      <w:hyperlink r:id="rId113" w:history="1">
        <w:r w:rsidRPr="00E12B06">
          <w:rPr>
            <w:rFonts w:ascii="Times New Roman" w:hAnsi="Times New Roman"/>
            <w:sz w:val="28"/>
            <w:szCs w:val="28"/>
          </w:rPr>
          <w:t>ОКОФ</w:t>
        </w:r>
      </w:hyperlink>
      <w:r w:rsidRPr="00E12B06">
        <w:rPr>
          <w:rFonts w:ascii="Times New Roman" w:hAnsi="Times New Roman"/>
          <w:sz w:val="28"/>
          <w:szCs w:val="28"/>
        </w:rPr>
        <w:t xml:space="preserve">, автомобили и </w:t>
      </w:r>
      <w:proofErr w:type="gramStart"/>
      <w:r w:rsidRPr="00E12B06">
        <w:rPr>
          <w:rFonts w:ascii="Times New Roman" w:hAnsi="Times New Roman"/>
          <w:sz w:val="28"/>
          <w:szCs w:val="28"/>
        </w:rPr>
        <w:t>прицепы</w:t>
      </w:r>
      <w:proofErr w:type="gramEnd"/>
      <w:r w:rsidRPr="00E12B06">
        <w:rPr>
          <w:rFonts w:ascii="Times New Roman" w:hAnsi="Times New Roman"/>
          <w:sz w:val="28"/>
          <w:szCs w:val="28"/>
        </w:rPr>
        <w:t xml:space="preserve"> автомобильные и тракторные, вагоны железнодорожные специализированные и переоборудованные, основным назначением которых является выполнение производственных или хозяйственно - бытовых функций, а не перевозка грузов и людей (передвижные электростанции, передвижные трансформаторные установки, передвижные мастерские, вагоны - лаборатории, передвижные диагностические установки, вагоны - дома, передвижные кухни, столовые, магазины, душевые, клубы, конторы и т.п.), считают передвижными предприятиями соответствующего назначения, а не транспортными средствами, и учитывают как здания (по аналогии с соответствующими стационарными предприятиями) и оборудование.</w:t>
      </w:r>
    </w:p>
    <w:p w:rsidR="007B602A" w:rsidRPr="00E12B06" w:rsidRDefault="007B602A" w:rsidP="009D493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Например, машины бурильно-крановые на тракторах и на </w:t>
      </w:r>
      <w:proofErr w:type="spellStart"/>
      <w:r w:rsidRPr="00E12B06">
        <w:rPr>
          <w:rFonts w:ascii="Times New Roman" w:hAnsi="Times New Roman"/>
          <w:sz w:val="28"/>
          <w:szCs w:val="28"/>
        </w:rPr>
        <w:t>автошасси</w:t>
      </w:r>
      <w:proofErr w:type="spellEnd"/>
      <w:r w:rsidRPr="00E12B06">
        <w:rPr>
          <w:rFonts w:ascii="Times New Roman" w:hAnsi="Times New Roman"/>
          <w:sz w:val="28"/>
          <w:szCs w:val="28"/>
        </w:rPr>
        <w:t xml:space="preserve">, машины и оборудование для коммунального хозяйства, </w:t>
      </w:r>
      <w:proofErr w:type="gramStart"/>
      <w:r w:rsidRPr="00E12B06">
        <w:rPr>
          <w:rFonts w:ascii="Times New Roman" w:hAnsi="Times New Roman"/>
          <w:sz w:val="28"/>
          <w:szCs w:val="28"/>
        </w:rPr>
        <w:t xml:space="preserve">включая автомашины специальные для коммунального хозяйства и машины пожарные относятся по </w:t>
      </w:r>
      <w:hyperlink r:id="rId114" w:history="1">
        <w:r w:rsidRPr="00E12B06">
          <w:rPr>
            <w:rFonts w:ascii="Times New Roman" w:hAnsi="Times New Roman"/>
            <w:sz w:val="28"/>
            <w:szCs w:val="28"/>
          </w:rPr>
          <w:t>ОКОФ</w:t>
        </w:r>
        <w:proofErr w:type="gramEnd"/>
      </w:hyperlink>
      <w:r w:rsidRPr="00E12B06">
        <w:rPr>
          <w:rFonts w:ascii="Times New Roman" w:hAnsi="Times New Roman"/>
          <w:sz w:val="28"/>
          <w:szCs w:val="28"/>
        </w:rPr>
        <w:t xml:space="preserve"> к машинам и оборудованию (коды </w:t>
      </w:r>
      <w:hyperlink r:id="rId115" w:history="1">
        <w:r w:rsidRPr="00E12B06">
          <w:rPr>
            <w:rFonts w:ascii="Times New Roman" w:hAnsi="Times New Roman"/>
            <w:sz w:val="28"/>
            <w:szCs w:val="28"/>
          </w:rPr>
          <w:t>142924451</w:t>
        </w:r>
      </w:hyperlink>
      <w:r w:rsidRPr="00E12B06">
        <w:rPr>
          <w:rFonts w:ascii="Times New Roman" w:hAnsi="Times New Roman"/>
          <w:sz w:val="28"/>
          <w:szCs w:val="28"/>
        </w:rPr>
        <w:t xml:space="preserve">, </w:t>
      </w:r>
      <w:hyperlink r:id="rId116" w:history="1">
        <w:r w:rsidRPr="00E12B06">
          <w:rPr>
            <w:rFonts w:ascii="Times New Roman" w:hAnsi="Times New Roman"/>
            <w:sz w:val="28"/>
            <w:szCs w:val="28"/>
          </w:rPr>
          <w:t>142924452</w:t>
        </w:r>
      </w:hyperlink>
      <w:r w:rsidRPr="00E12B06">
        <w:rPr>
          <w:rFonts w:ascii="Times New Roman" w:hAnsi="Times New Roman"/>
          <w:sz w:val="28"/>
          <w:szCs w:val="28"/>
        </w:rPr>
        <w:t>, 14 2944000 и 14 3410000), а не к транспортным средствам.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обрабатывающие суда, рыбообрабатывающие базы, по </w:t>
      </w:r>
      <w:proofErr w:type="gramStart"/>
      <w:r w:rsidRPr="00E12B06">
        <w:rPr>
          <w:rFonts w:ascii="Times New Roman" w:hAnsi="Times New Roman"/>
          <w:sz w:val="28"/>
          <w:szCs w:val="28"/>
        </w:rPr>
        <w:t>действующему</w:t>
      </w:r>
      <w:proofErr w:type="gramEnd"/>
      <w:r w:rsidRPr="00E12B06">
        <w:rPr>
          <w:rFonts w:ascii="Times New Roman" w:hAnsi="Times New Roman"/>
          <w:sz w:val="28"/>
          <w:szCs w:val="28"/>
        </w:rPr>
        <w:t xml:space="preserve"> </w:t>
      </w:r>
      <w:hyperlink r:id="rId117" w:history="1">
        <w:r w:rsidRPr="00E12B06">
          <w:rPr>
            <w:rFonts w:ascii="Times New Roman" w:hAnsi="Times New Roman"/>
            <w:sz w:val="28"/>
            <w:szCs w:val="28"/>
          </w:rPr>
          <w:t>ОКОФ</w:t>
        </w:r>
      </w:hyperlink>
      <w:r w:rsidRPr="00E12B06">
        <w:rPr>
          <w:rFonts w:ascii="Times New Roman" w:hAnsi="Times New Roman"/>
          <w:sz w:val="28"/>
          <w:szCs w:val="28"/>
        </w:rPr>
        <w:t>, относятся к транспортным средствам.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18" w:history="1">
        <w:r w:rsidRPr="00E12B06">
          <w:rPr>
            <w:rFonts w:ascii="Times New Roman" w:hAnsi="Times New Roman"/>
            <w:sz w:val="28"/>
            <w:szCs w:val="28"/>
          </w:rPr>
          <w:t>строках 10</w:t>
        </w:r>
      </w:hyperlink>
      <w:r w:rsidRPr="00E12B06">
        <w:rPr>
          <w:rFonts w:ascii="Times New Roman" w:hAnsi="Times New Roman"/>
          <w:sz w:val="28"/>
          <w:szCs w:val="28"/>
        </w:rPr>
        <w:t xml:space="preserve"> и </w:t>
      </w:r>
      <w:hyperlink r:id="rId119" w:history="1">
        <w:r w:rsidRPr="00E12B06">
          <w:rPr>
            <w:rFonts w:ascii="Times New Roman" w:hAnsi="Times New Roman"/>
            <w:sz w:val="28"/>
            <w:szCs w:val="28"/>
          </w:rPr>
          <w:t>11</w:t>
        </w:r>
      </w:hyperlink>
      <w:r w:rsidRPr="00E12B06">
        <w:rPr>
          <w:rFonts w:ascii="Times New Roman" w:hAnsi="Times New Roman"/>
          <w:sz w:val="28"/>
          <w:szCs w:val="28"/>
        </w:rPr>
        <w:t xml:space="preserve"> учитываются культивируемые биологические ресурсы соответственно животного и растительного происхождения, неоднократно дающие продукцию.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20" w:history="1">
        <w:r w:rsidRPr="00E12B06">
          <w:rPr>
            <w:rFonts w:ascii="Times New Roman" w:hAnsi="Times New Roman"/>
            <w:sz w:val="28"/>
            <w:szCs w:val="28"/>
          </w:rPr>
          <w:t>строке 10</w:t>
        </w:r>
      </w:hyperlink>
      <w:r w:rsidRPr="00E12B06">
        <w:rPr>
          <w:rFonts w:ascii="Times New Roman" w:hAnsi="Times New Roman"/>
          <w:sz w:val="28"/>
          <w:szCs w:val="28"/>
        </w:rPr>
        <w:t xml:space="preserve"> отражаются данные о стоимости рабочего, продуктивного и племенного скота. </w:t>
      </w:r>
      <w:proofErr w:type="gramStart"/>
      <w:r w:rsidRPr="00E12B06">
        <w:rPr>
          <w:rFonts w:ascii="Times New Roman" w:hAnsi="Times New Roman"/>
          <w:sz w:val="28"/>
          <w:szCs w:val="28"/>
        </w:rPr>
        <w:t xml:space="preserve">К нему относятся, в соответствии с </w:t>
      </w:r>
      <w:hyperlink r:id="rId121" w:history="1">
        <w:r w:rsidRPr="00E12B06">
          <w:rPr>
            <w:rFonts w:ascii="Times New Roman" w:hAnsi="Times New Roman"/>
            <w:sz w:val="28"/>
            <w:szCs w:val="28"/>
          </w:rPr>
          <w:t>ОКОФ</w:t>
        </w:r>
      </w:hyperlink>
      <w:r w:rsidRPr="00E12B06">
        <w:rPr>
          <w:rFonts w:ascii="Times New Roman" w:hAnsi="Times New Roman"/>
          <w:sz w:val="28"/>
          <w:szCs w:val="28"/>
        </w:rPr>
        <w:t>: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w:t>
      </w:r>
      <w:proofErr w:type="gramEnd"/>
      <w:r w:rsidRPr="00E12B06">
        <w:rPr>
          <w:rFonts w:ascii="Times New Roman" w:hAnsi="Times New Roman"/>
          <w:sz w:val="28"/>
          <w:szCs w:val="28"/>
        </w:rPr>
        <w:t xml:space="preserve"> Не учитывается по этой </w:t>
      </w:r>
      <w:hyperlink r:id="rId122" w:history="1">
        <w:r w:rsidRPr="00E12B06">
          <w:rPr>
            <w:rFonts w:ascii="Times New Roman" w:hAnsi="Times New Roman"/>
            <w:sz w:val="28"/>
            <w:szCs w:val="28"/>
          </w:rPr>
          <w:t>строке</w:t>
        </w:r>
      </w:hyperlink>
      <w:r w:rsidRPr="00E12B06">
        <w:rPr>
          <w:rFonts w:ascii="Times New Roman" w:hAnsi="Times New Roman"/>
          <w:sz w:val="28"/>
          <w:szCs w:val="28"/>
        </w:rPr>
        <w:t xml:space="preserve"> скот-молодняк, а также скот, предназначенный для использования исключительно после убоя. Рабочие животные, включая транспортных лошадей, относятся к скоту, а не к транспортным средствам.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23" w:history="1">
        <w:r w:rsidRPr="00E12B06">
          <w:rPr>
            <w:rFonts w:ascii="Times New Roman" w:hAnsi="Times New Roman"/>
            <w:sz w:val="28"/>
            <w:szCs w:val="28"/>
          </w:rPr>
          <w:t>строке 11</w:t>
        </w:r>
      </w:hyperlink>
      <w:r w:rsidRPr="00E12B06">
        <w:rPr>
          <w:rFonts w:ascii="Times New Roman" w:hAnsi="Times New Roman"/>
          <w:sz w:val="28"/>
          <w:szCs w:val="28"/>
        </w:rPr>
        <w:t xml:space="preserve"> отражаются данные по многолетним насаждениям, относящимся, согласно введению к </w:t>
      </w:r>
      <w:hyperlink r:id="rId124" w:history="1">
        <w:r w:rsidRPr="00E12B06">
          <w:rPr>
            <w:rFonts w:ascii="Times New Roman" w:hAnsi="Times New Roman"/>
            <w:sz w:val="28"/>
            <w:szCs w:val="28"/>
          </w:rPr>
          <w:t>ОКОФ</w:t>
        </w:r>
      </w:hyperlink>
      <w:r w:rsidRPr="00E12B06">
        <w:rPr>
          <w:rFonts w:ascii="Times New Roman" w:hAnsi="Times New Roman"/>
          <w:sz w:val="28"/>
          <w:szCs w:val="28"/>
        </w:rPr>
        <w:t xml:space="preserve">, </w:t>
      </w:r>
      <w:proofErr w:type="gramStart"/>
      <w:r w:rsidRPr="00E12B06">
        <w:rPr>
          <w:rFonts w:ascii="Times New Roman" w:hAnsi="Times New Roman"/>
          <w:sz w:val="28"/>
          <w:szCs w:val="28"/>
        </w:rPr>
        <w:t>к</w:t>
      </w:r>
      <w:proofErr w:type="gramEnd"/>
      <w:r w:rsidRPr="00E12B06">
        <w:rPr>
          <w:rFonts w:ascii="Times New Roman" w:hAnsi="Times New Roman"/>
          <w:sz w:val="28"/>
          <w:szCs w:val="28"/>
        </w:rPr>
        <w:t xml:space="preserve"> </w:t>
      </w:r>
      <w:proofErr w:type="gramStart"/>
      <w:r w:rsidRPr="00E12B06">
        <w:rPr>
          <w:rFonts w:ascii="Times New Roman" w:hAnsi="Times New Roman"/>
          <w:sz w:val="28"/>
          <w:szCs w:val="28"/>
        </w:rPr>
        <w:t>основным</w:t>
      </w:r>
      <w:proofErr w:type="gramEnd"/>
      <w:r w:rsidRPr="00E12B06">
        <w:rPr>
          <w:rFonts w:ascii="Times New Roman" w:hAnsi="Times New Roman"/>
          <w:sz w:val="28"/>
          <w:szCs w:val="28"/>
        </w:rPr>
        <w:t xml:space="preserve"> фондам, независимо от их возраста (за исключением не относящихся к основным фондам многолетних насаждений, выращиваемых в питомниках в качестве посадочного материала).</w:t>
      </w:r>
    </w:p>
    <w:p w:rsidR="00BA3A6D"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25" w:history="1">
        <w:r w:rsidRPr="00E12B06">
          <w:rPr>
            <w:rFonts w:ascii="Times New Roman" w:hAnsi="Times New Roman"/>
            <w:sz w:val="28"/>
            <w:szCs w:val="28"/>
          </w:rPr>
          <w:t>строке 12</w:t>
        </w:r>
      </w:hyperlink>
      <w:r w:rsidRPr="00E12B06">
        <w:rPr>
          <w:rFonts w:ascii="Times New Roman" w:hAnsi="Times New Roman"/>
          <w:sz w:val="28"/>
          <w:szCs w:val="28"/>
        </w:rPr>
        <w:t xml:space="preserve"> учитывается производственный и хозяйственный инвентарь, включая мебель.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производственному и хозяйственному инвентарю относятся, в частности, объекты детских игровых площадок, скамьи, не являющиеся сооружениями (прочно связанными с землей, установленными на фундаментах, и т.д.) - код ОКОФ </w:t>
      </w:r>
      <w:hyperlink r:id="rId126" w:history="1">
        <w:r w:rsidRPr="00E12B06">
          <w:rPr>
            <w:rFonts w:ascii="Times New Roman" w:hAnsi="Times New Roman"/>
            <w:sz w:val="28"/>
            <w:szCs w:val="28"/>
          </w:rPr>
          <w:t>16 3612254</w:t>
        </w:r>
      </w:hyperlink>
      <w:r w:rsidRPr="00E12B06">
        <w:rPr>
          <w:rFonts w:ascii="Times New Roman" w:hAnsi="Times New Roman"/>
          <w:sz w:val="28"/>
          <w:szCs w:val="28"/>
        </w:rPr>
        <w:t xml:space="preserve">, </w:t>
      </w:r>
      <w:hyperlink r:id="rId127" w:history="1">
        <w:r w:rsidRPr="00E12B06">
          <w:rPr>
            <w:rFonts w:ascii="Times New Roman" w:hAnsi="Times New Roman"/>
            <w:sz w:val="28"/>
            <w:szCs w:val="28"/>
          </w:rPr>
          <w:t>16 3612369</w:t>
        </w:r>
      </w:hyperlink>
      <w:r w:rsidRPr="00E12B06">
        <w:rPr>
          <w:rFonts w:ascii="Times New Roman" w:hAnsi="Times New Roman"/>
          <w:sz w:val="28"/>
          <w:szCs w:val="28"/>
        </w:rPr>
        <w:t xml:space="preserve">, </w:t>
      </w:r>
      <w:hyperlink r:id="rId128" w:history="1">
        <w:r w:rsidRPr="00E12B06">
          <w:rPr>
            <w:rFonts w:ascii="Times New Roman" w:hAnsi="Times New Roman"/>
            <w:sz w:val="28"/>
            <w:szCs w:val="28"/>
          </w:rPr>
          <w:t>16 3612560</w:t>
        </w:r>
      </w:hyperlink>
      <w:r w:rsidRPr="00E12B06">
        <w:rPr>
          <w:rFonts w:ascii="Times New Roman" w:hAnsi="Times New Roman"/>
          <w:sz w:val="28"/>
          <w:szCs w:val="28"/>
        </w:rPr>
        <w:t xml:space="preserve">, </w:t>
      </w:r>
      <w:hyperlink r:id="rId129" w:history="1">
        <w:r w:rsidRPr="00E12B06">
          <w:rPr>
            <w:rFonts w:ascii="Times New Roman" w:hAnsi="Times New Roman"/>
            <w:sz w:val="28"/>
            <w:szCs w:val="28"/>
          </w:rPr>
          <w:t>16</w:t>
        </w:r>
        <w:r w:rsidR="00213291">
          <w:rPr>
            <w:rFonts w:ascii="Times New Roman" w:hAnsi="Times New Roman"/>
            <w:sz w:val="28"/>
            <w:szCs w:val="28"/>
          </w:rPr>
          <w:t> </w:t>
        </w:r>
        <w:r w:rsidRPr="00E12B06">
          <w:rPr>
            <w:rFonts w:ascii="Times New Roman" w:hAnsi="Times New Roman"/>
            <w:sz w:val="28"/>
            <w:szCs w:val="28"/>
          </w:rPr>
          <w:t>3697050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30" w:history="1">
        <w:r w:rsidRPr="00E12B06">
          <w:rPr>
            <w:rFonts w:ascii="Times New Roman" w:hAnsi="Times New Roman"/>
            <w:sz w:val="28"/>
            <w:szCs w:val="28"/>
          </w:rPr>
          <w:t>строке 13</w:t>
        </w:r>
      </w:hyperlink>
      <w:r w:rsidRPr="00E12B06">
        <w:rPr>
          <w:rFonts w:ascii="Times New Roman" w:hAnsi="Times New Roman"/>
          <w:sz w:val="28"/>
          <w:szCs w:val="28"/>
        </w:rPr>
        <w:t xml:space="preserve"> отражается стоимость объектов,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w:t>
      </w:r>
      <w:proofErr w:type="gramStart"/>
      <w:r w:rsidRPr="00E12B06">
        <w:rPr>
          <w:rFonts w:ascii="Times New Roman" w:hAnsi="Times New Roman"/>
          <w:sz w:val="28"/>
          <w:szCs w:val="28"/>
        </w:rPr>
        <w:t xml:space="preserve">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131" w:history="1">
        <w:r w:rsidRPr="00E12B06">
          <w:rPr>
            <w:rFonts w:ascii="Times New Roman" w:hAnsi="Times New Roman"/>
            <w:sz w:val="28"/>
            <w:szCs w:val="28"/>
          </w:rPr>
          <w:t>формой</w:t>
        </w:r>
      </w:hyperlink>
      <w:r w:rsidRPr="00E12B06">
        <w:rPr>
          <w:rFonts w:ascii="Times New Roman" w:hAnsi="Times New Roman"/>
          <w:sz w:val="28"/>
          <w:szCs w:val="28"/>
        </w:rPr>
        <w:t xml:space="preserve">, согласно </w:t>
      </w:r>
      <w:hyperlink r:id="rId132" w:history="1">
        <w:r w:rsidRPr="00E12B06">
          <w:rPr>
            <w:rFonts w:ascii="Times New Roman" w:hAnsi="Times New Roman"/>
            <w:sz w:val="28"/>
            <w:szCs w:val="28"/>
          </w:rPr>
          <w:t>ПБУ 1/2008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Учетная политика организации</w:t>
      </w:r>
      <w:r w:rsidR="00213291">
        <w:rPr>
          <w:rFonts w:ascii="Times New Roman" w:hAnsi="Times New Roman"/>
          <w:sz w:val="28"/>
          <w:szCs w:val="28"/>
        </w:rPr>
        <w:t>»</w:t>
      </w:r>
      <w:r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Объекты интеллектуальной собственности</w:t>
      </w:r>
      <w:r w:rsidR="008A1690">
        <w:rPr>
          <w:rFonts w:cs="Calibri"/>
          <w:sz w:val="28"/>
          <w:szCs w:val="28"/>
          <w:vertAlign w:val="superscript"/>
        </w:rPr>
        <w:t>*</w:t>
      </w:r>
      <w:r w:rsidRPr="00E12B06">
        <w:rPr>
          <w:rFonts w:ascii="Times New Roman" w:hAnsi="Times New Roman"/>
          <w:sz w:val="28"/>
          <w:szCs w:val="28"/>
        </w:rPr>
        <w:t xml:space="preserve"> являются результатом производства, преимущественно - в форме интеллектуальной деятельности, т.е.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w:t>
      </w:r>
      <w:r w:rsidR="00E12B06">
        <w:rPr>
          <w:rFonts w:ascii="Times New Roman" w:hAnsi="Times New Roman"/>
          <w:sz w:val="28"/>
          <w:szCs w:val="28"/>
        </w:rPr>
        <w:t>х и технологических работ (НИОК</w:t>
      </w:r>
      <w:r w:rsidRPr="00E12B06">
        <w:rPr>
          <w:rFonts w:ascii="Times New Roman" w:hAnsi="Times New Roman"/>
          <w:sz w:val="28"/>
          <w:szCs w:val="28"/>
        </w:rPr>
        <w:t>Р), с целью предотвращения их использования другими лицами без разрешения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этим объектам, называемым согласно </w:t>
      </w:r>
      <w:hyperlink r:id="rId133" w:history="1">
        <w:r w:rsidRPr="00E12B06">
          <w:rPr>
            <w:rFonts w:ascii="Times New Roman" w:hAnsi="Times New Roman"/>
            <w:sz w:val="28"/>
            <w:szCs w:val="28"/>
          </w:rPr>
          <w:t>ОКОФ</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нематериальными основными фондами</w:t>
      </w:r>
      <w:r w:rsidR="00213291">
        <w:rPr>
          <w:rFonts w:ascii="Times New Roman" w:hAnsi="Times New Roman"/>
          <w:sz w:val="28"/>
          <w:szCs w:val="28"/>
        </w:rPr>
        <w:t>»</w:t>
      </w:r>
      <w:r w:rsidRPr="00E12B06">
        <w:rPr>
          <w:rFonts w:ascii="Times New Roman" w:hAnsi="Times New Roman"/>
          <w:sz w:val="28"/>
          <w:szCs w:val="28"/>
        </w:rPr>
        <w:t>, относится информация (результат интеллектуальной деятельности), нанесенная на сравнительно малоценный материальный носитель, в том числе: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исследования и разработки, </w:t>
      </w:r>
      <w:hyperlink r:id="rId134" w:history="1">
        <w:r w:rsidRPr="00E12B06">
          <w:rPr>
            <w:rFonts w:ascii="Times New Roman" w:hAnsi="Times New Roman"/>
            <w:sz w:val="28"/>
            <w:szCs w:val="28"/>
          </w:rPr>
          <w:t>строка 13.1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разведка недр и оценка запасов полезных ископаемых, включая произведенные нематериальные поисковые активы, </w:t>
      </w:r>
      <w:hyperlink r:id="rId135" w:history="1">
        <w:r w:rsidRPr="00E12B06">
          <w:rPr>
            <w:rFonts w:ascii="Times New Roman" w:hAnsi="Times New Roman"/>
            <w:sz w:val="28"/>
            <w:szCs w:val="28"/>
          </w:rPr>
          <w:t>строка 13.2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hyperlink r:id="rId136" w:history="1">
        <w:r w:rsidRPr="00E12B06">
          <w:rPr>
            <w:rFonts w:ascii="Times New Roman" w:hAnsi="Times New Roman"/>
            <w:sz w:val="28"/>
            <w:szCs w:val="28"/>
          </w:rPr>
          <w:t>строка 13.3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базы данных, </w:t>
      </w:r>
      <w:hyperlink r:id="rId137" w:history="1">
        <w:r w:rsidRPr="00E12B06">
          <w:rPr>
            <w:rFonts w:ascii="Times New Roman" w:hAnsi="Times New Roman"/>
            <w:sz w:val="28"/>
            <w:szCs w:val="28"/>
          </w:rPr>
          <w:t>строка 13.4</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оригиналы произведений развлекательного жанра, литературы и искусства, </w:t>
      </w:r>
      <w:hyperlink r:id="rId138" w:history="1">
        <w:r w:rsidRPr="00E12B06">
          <w:rPr>
            <w:rFonts w:ascii="Times New Roman" w:hAnsi="Times New Roman"/>
            <w:sz w:val="28"/>
            <w:szCs w:val="28"/>
          </w:rPr>
          <w:t>строка 13.5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прочие объекты интеллектуальной собственности.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исследованиям и разработкам</w:t>
      </w:r>
      <w:r w:rsidR="008A1690">
        <w:rPr>
          <w:rFonts w:cs="Calibri"/>
          <w:sz w:val="28"/>
          <w:szCs w:val="28"/>
          <w:vertAlign w:val="superscript"/>
        </w:rPr>
        <w:t>*</w:t>
      </w:r>
      <w:r w:rsidRPr="00E12B06">
        <w:rPr>
          <w:rFonts w:ascii="Times New Roman" w:hAnsi="Times New Roman"/>
          <w:sz w:val="28"/>
          <w:szCs w:val="28"/>
        </w:rPr>
        <w:t xml:space="preserve"> </w:t>
      </w:r>
      <w:hyperlink r:id="rId139" w:history="1">
        <w:r w:rsidRPr="00E12B06">
          <w:rPr>
            <w:rFonts w:ascii="Times New Roman" w:hAnsi="Times New Roman"/>
            <w:sz w:val="28"/>
            <w:szCs w:val="28"/>
          </w:rPr>
          <w:t>(строка 13.1)</w:t>
        </w:r>
      </w:hyperlink>
      <w:r w:rsidRPr="00E12B06">
        <w:rPr>
          <w:rFonts w:ascii="Times New Roman" w:hAnsi="Times New Roman"/>
          <w:sz w:val="28"/>
          <w:szCs w:val="28"/>
        </w:rPr>
        <w:t xml:space="preserve"> относятся: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изобретения, полезные модели, промышленные образцы;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селекционные достижения;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топологии интегральных микросхем;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секреты производства (ноу-хау);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результатам исследований и разработок</w:t>
      </w:r>
      <w:r w:rsidR="008A1690">
        <w:rPr>
          <w:rFonts w:cs="Calibri"/>
          <w:sz w:val="28"/>
          <w:szCs w:val="28"/>
          <w:vertAlign w:val="superscript"/>
        </w:rPr>
        <w:t>*</w:t>
      </w:r>
      <w:r w:rsidRPr="00E12B06">
        <w:rPr>
          <w:rFonts w:ascii="Times New Roman" w:hAnsi="Times New Roman"/>
          <w:sz w:val="28"/>
          <w:szCs w:val="28"/>
        </w:rPr>
        <w:t xml:space="preserve"> относятся, в частности: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объекты патентных прав, т.е. результаты интеллектуальной деятельности в научно-технической сфере, отвечающие установленным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требованиям к промышленным образцам;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патенты - документы либо заявки на выдачу документов,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w:t>
      </w:r>
    </w:p>
    <w:p w:rsidR="007B602A" w:rsidRPr="00E12B06" w:rsidRDefault="00F477E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форме №</w:t>
      </w:r>
      <w:r w:rsidR="007B602A" w:rsidRPr="00E12B06">
        <w:rPr>
          <w:rFonts w:ascii="Times New Roman" w:hAnsi="Times New Roman"/>
          <w:sz w:val="28"/>
          <w:szCs w:val="28"/>
        </w:rPr>
        <w:t xml:space="preserve"> 11 в </w:t>
      </w:r>
      <w:hyperlink r:id="rId140" w:history="1">
        <w:r w:rsidR="007B602A" w:rsidRPr="00E12B06">
          <w:rPr>
            <w:rFonts w:ascii="Times New Roman" w:hAnsi="Times New Roman"/>
            <w:sz w:val="28"/>
            <w:szCs w:val="28"/>
          </w:rPr>
          <w:t>строке 13.1</w:t>
        </w:r>
      </w:hyperlink>
      <w:r w:rsidR="007B602A" w:rsidRPr="00E12B06">
        <w:rPr>
          <w:rFonts w:ascii="Times New Roman" w:hAnsi="Times New Roman"/>
          <w:sz w:val="28"/>
          <w:szCs w:val="28"/>
        </w:rPr>
        <w:t xml:space="preserve"> Раздела I </w:t>
      </w:r>
      <w:r w:rsidR="00213291">
        <w:rPr>
          <w:rFonts w:ascii="Times New Roman" w:hAnsi="Times New Roman"/>
          <w:sz w:val="28"/>
          <w:szCs w:val="28"/>
        </w:rPr>
        <w:t>«</w:t>
      </w:r>
      <w:r w:rsidR="007B602A" w:rsidRPr="00E12B06">
        <w:rPr>
          <w:rFonts w:ascii="Times New Roman" w:hAnsi="Times New Roman"/>
          <w:sz w:val="28"/>
          <w:szCs w:val="28"/>
        </w:rPr>
        <w:t>исследования и разработки</w:t>
      </w:r>
      <w:r w:rsidR="00213291">
        <w:rPr>
          <w:rFonts w:ascii="Times New Roman" w:hAnsi="Times New Roman"/>
          <w:sz w:val="28"/>
          <w:szCs w:val="28"/>
        </w:rPr>
        <w:t>»</w:t>
      </w:r>
      <w:r w:rsidR="007B602A" w:rsidRPr="00E12B06">
        <w:rPr>
          <w:rFonts w:ascii="Times New Roman" w:hAnsi="Times New Roman"/>
          <w:sz w:val="28"/>
          <w:szCs w:val="28"/>
        </w:rPr>
        <w:t xml:space="preserve"> </w:t>
      </w:r>
      <w:r w:rsidR="00E879E3" w:rsidRPr="00E12B06">
        <w:rPr>
          <w:rFonts w:ascii="Times New Roman" w:hAnsi="Times New Roman"/>
          <w:sz w:val="28"/>
          <w:szCs w:val="28"/>
        </w:rPr>
        <w:t>учитываются все результаты НИОК</w:t>
      </w:r>
      <w:r w:rsidR="007B602A" w:rsidRPr="00E12B06">
        <w:rPr>
          <w:rFonts w:ascii="Times New Roman" w:hAnsi="Times New Roman"/>
          <w:sz w:val="28"/>
          <w:szCs w:val="28"/>
        </w:rPr>
        <w:t>Р, отраженные в бухгалтерском балансе: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41"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42" w:history="1">
        <w:r w:rsidRPr="00E12B06">
          <w:rPr>
            <w:rFonts w:ascii="Times New Roman" w:hAnsi="Times New Roman"/>
            <w:sz w:val="28"/>
            <w:szCs w:val="28"/>
          </w:rPr>
          <w:t>ПБУ 17/02</w:t>
        </w:r>
      </w:hyperlink>
      <w:r w:rsidRPr="00E12B06">
        <w:rPr>
          <w:rFonts w:ascii="Times New Roman" w:hAnsi="Times New Roman"/>
          <w:sz w:val="28"/>
          <w:szCs w:val="28"/>
        </w:rPr>
        <w:t>.</w:t>
      </w:r>
    </w:p>
    <w:p w:rsidR="007B602A" w:rsidRPr="00E12B06" w:rsidRDefault="007B602A" w:rsidP="00920D29">
      <w:pPr>
        <w:pStyle w:val="a3"/>
        <w:spacing w:before="0" w:beforeAutospacing="0" w:after="0" w:afterAutospacing="0"/>
        <w:ind w:firstLine="709"/>
        <w:rPr>
          <w:rFonts w:ascii="Times New Roman" w:hAnsi="Times New Roman"/>
          <w:sz w:val="28"/>
          <w:szCs w:val="28"/>
          <w:lang w:val="ru-RU"/>
        </w:rPr>
      </w:pPr>
      <w:r w:rsidRPr="00E12B06">
        <w:rPr>
          <w:rFonts w:ascii="Times New Roman" w:hAnsi="Times New Roman"/>
          <w:sz w:val="28"/>
          <w:szCs w:val="28"/>
          <w:lang w:val="ru-RU"/>
        </w:rPr>
        <w:t xml:space="preserve">Полная учётная стоимость НИОКР, учитываемых на счёте 97 </w:t>
      </w:r>
      <w:r w:rsidR="00213291">
        <w:rPr>
          <w:rFonts w:ascii="Times New Roman" w:hAnsi="Times New Roman"/>
          <w:sz w:val="28"/>
          <w:szCs w:val="28"/>
          <w:lang w:val="ru-RU"/>
        </w:rPr>
        <w:t>«</w:t>
      </w:r>
      <w:r w:rsidRPr="00E12B06">
        <w:rPr>
          <w:rFonts w:ascii="Times New Roman" w:hAnsi="Times New Roman"/>
          <w:sz w:val="28"/>
          <w:szCs w:val="28"/>
          <w:lang w:val="ru-RU"/>
        </w:rPr>
        <w:t>Расходы будущих периодов</w:t>
      </w:r>
      <w:r w:rsidR="00213291">
        <w:rPr>
          <w:rFonts w:ascii="Times New Roman" w:hAnsi="Times New Roman"/>
          <w:sz w:val="28"/>
          <w:szCs w:val="28"/>
          <w:lang w:val="ru-RU"/>
        </w:rPr>
        <w:t>»</w:t>
      </w:r>
      <w:r w:rsidRPr="00E12B06">
        <w:rPr>
          <w:rFonts w:ascii="Times New Roman" w:hAnsi="Times New Roman"/>
          <w:sz w:val="28"/>
          <w:szCs w:val="28"/>
          <w:lang w:val="ru-RU"/>
        </w:rPr>
        <w:t>, равна сумме фактических расходов на приобретение/создание данного актива, списанной единовременно со счёта 08 в дебет счёта 97, с возможными изменениями в период эксплуатации за счёт модернизации, переоценки, обесценения.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К объектам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143" w:history="1">
        <w:r w:rsidRPr="00E12B06">
          <w:rPr>
            <w:rFonts w:ascii="Times New Roman" w:hAnsi="Times New Roman"/>
            <w:sz w:val="28"/>
            <w:szCs w:val="28"/>
          </w:rPr>
          <w:t>(стр. 13.2)</w:t>
        </w:r>
      </w:hyperlink>
      <w:r w:rsidRPr="00E12B06">
        <w:rPr>
          <w:rFonts w:ascii="Times New Roman" w:hAnsi="Times New Roman"/>
          <w:sz w:val="28"/>
          <w:szCs w:val="28"/>
        </w:rPr>
        <w:t xml:space="preserve">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Компьютерное программное обеспечение </w:t>
      </w:r>
      <w:hyperlink r:id="rId144" w:history="1">
        <w:r w:rsidRPr="00E12B06">
          <w:rPr>
            <w:rFonts w:ascii="Times New Roman" w:hAnsi="Times New Roman"/>
            <w:sz w:val="28"/>
            <w:szCs w:val="28"/>
          </w:rPr>
          <w:t>(стр. 13.3)</w:t>
        </w:r>
      </w:hyperlink>
      <w:r w:rsidRPr="00E12B06">
        <w:rPr>
          <w:rFonts w:ascii="Times New Roman" w:hAnsi="Times New Roman"/>
          <w:sz w:val="28"/>
          <w:szCs w:val="28"/>
        </w:rPr>
        <w:t xml:space="preserve"> состоит из компьютерных программ, описаний программ и вспомогательных </w:t>
      </w:r>
      <w:proofErr w:type="gramStart"/>
      <w:r w:rsidRPr="00E12B06">
        <w:rPr>
          <w:rFonts w:ascii="Times New Roman" w:hAnsi="Times New Roman"/>
          <w:sz w:val="28"/>
          <w:szCs w:val="28"/>
        </w:rPr>
        <w:t>материалов</w:t>
      </w:r>
      <w:proofErr w:type="gramEnd"/>
      <w:r w:rsidRPr="00E12B06">
        <w:rPr>
          <w:rFonts w:ascii="Times New Roman" w:hAnsi="Times New Roman"/>
          <w:sz w:val="28"/>
          <w:szCs w:val="28"/>
        </w:rPr>
        <w:t xml:space="preserve">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Незавершенные работы по созданию программного обеспечения в </w:t>
      </w:r>
      <w:hyperlink r:id="rId145"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отражаются. </w:t>
      </w:r>
      <w:proofErr w:type="gramStart"/>
      <w:r w:rsidRPr="00E12B06">
        <w:rPr>
          <w:rFonts w:ascii="Times New Roman" w:hAnsi="Times New Roman"/>
          <w:sz w:val="28"/>
          <w:szCs w:val="28"/>
        </w:rPr>
        <w:t xml:space="preserve">Расходы по созданию программного обеспечения на предприятии, аккумулируемые на счете 08 </w:t>
      </w:r>
      <w:r w:rsidR="00213291">
        <w:rPr>
          <w:rFonts w:ascii="Times New Roman" w:hAnsi="Times New Roman"/>
          <w:sz w:val="28"/>
          <w:szCs w:val="28"/>
        </w:rPr>
        <w:t>«</w:t>
      </w:r>
      <w:r w:rsidRPr="00E12B06">
        <w:rPr>
          <w:rFonts w:ascii="Times New Roman" w:hAnsi="Times New Roman"/>
          <w:sz w:val="28"/>
          <w:szCs w:val="28"/>
        </w:rPr>
        <w:t xml:space="preserve">Вложения во </w:t>
      </w:r>
      <w:proofErr w:type="spellStart"/>
      <w:r w:rsidRPr="00E12B06">
        <w:rPr>
          <w:rFonts w:ascii="Times New Roman" w:hAnsi="Times New Roman"/>
          <w:sz w:val="28"/>
          <w:szCs w:val="28"/>
        </w:rPr>
        <w:t>внеоборотные</w:t>
      </w:r>
      <w:proofErr w:type="spellEnd"/>
      <w:r w:rsidRPr="00E12B06">
        <w:rPr>
          <w:rFonts w:ascii="Times New Roman" w:hAnsi="Times New Roman"/>
          <w:sz w:val="28"/>
          <w:szCs w:val="28"/>
        </w:rPr>
        <w:t xml:space="preserve"> активы</w:t>
      </w:r>
      <w:r w:rsidR="00213291">
        <w:rPr>
          <w:rFonts w:ascii="Times New Roman" w:hAnsi="Times New Roman"/>
          <w:sz w:val="28"/>
          <w:szCs w:val="28"/>
        </w:rPr>
        <w:t>»</w:t>
      </w:r>
      <w:r w:rsidRPr="00E12B06">
        <w:rPr>
          <w:rFonts w:ascii="Times New Roman" w:hAnsi="Times New Roman"/>
          <w:sz w:val="28"/>
          <w:szCs w:val="28"/>
        </w:rPr>
        <w:t xml:space="preserve">, в состав основных фондов, учитываемых в </w:t>
      </w:r>
      <w:hyperlink r:id="rId146"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включаются до их завершения (списания со счета 08 в дебет счетов 04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(согласно </w:t>
      </w:r>
      <w:hyperlink r:id="rId147" w:history="1">
        <w:r w:rsidRPr="00E12B06">
          <w:rPr>
            <w:rFonts w:ascii="Times New Roman" w:hAnsi="Times New Roman"/>
            <w:sz w:val="28"/>
            <w:szCs w:val="28"/>
          </w:rPr>
          <w:t>ПБУ 04/2007</w:t>
        </w:r>
      </w:hyperlink>
      <w:r w:rsidRPr="00E12B06">
        <w:rPr>
          <w:rFonts w:ascii="Times New Roman" w:hAnsi="Times New Roman"/>
          <w:sz w:val="28"/>
          <w:szCs w:val="28"/>
        </w:rPr>
        <w:t xml:space="preserve">) либо 97 </w:t>
      </w:r>
      <w:r w:rsidR="00213291">
        <w:rPr>
          <w:rFonts w:ascii="Times New Roman" w:hAnsi="Times New Roman"/>
          <w:sz w:val="28"/>
          <w:szCs w:val="28"/>
        </w:rPr>
        <w:t>«</w:t>
      </w:r>
      <w:r w:rsidRPr="00E12B06">
        <w:rPr>
          <w:rFonts w:ascii="Times New Roman" w:hAnsi="Times New Roman"/>
          <w:sz w:val="28"/>
          <w:szCs w:val="28"/>
        </w:rPr>
        <w:t>Расходы будущих периодов</w:t>
      </w:r>
      <w:r w:rsidR="00213291">
        <w:rPr>
          <w:rFonts w:ascii="Times New Roman" w:hAnsi="Times New Roman"/>
          <w:sz w:val="28"/>
          <w:szCs w:val="28"/>
        </w:rPr>
        <w:t>»</w:t>
      </w:r>
      <w:r w:rsidRPr="00E12B06">
        <w:rPr>
          <w:rFonts w:ascii="Times New Roman" w:hAnsi="Times New Roman"/>
          <w:sz w:val="28"/>
          <w:szCs w:val="28"/>
        </w:rPr>
        <w:t xml:space="preserve"> (согласно </w:t>
      </w:r>
      <w:hyperlink r:id="rId148" w:history="1">
        <w:r w:rsidRPr="00E12B06">
          <w:rPr>
            <w:rFonts w:ascii="Times New Roman" w:hAnsi="Times New Roman"/>
            <w:sz w:val="28"/>
            <w:szCs w:val="28"/>
          </w:rPr>
          <w:t>ПБУ 17/02</w:t>
        </w:r>
      </w:hyperlink>
      <w:r w:rsidRPr="00E12B06">
        <w:rPr>
          <w:rFonts w:ascii="Times New Roman" w:hAnsi="Times New Roman"/>
          <w:sz w:val="28"/>
          <w:szCs w:val="28"/>
        </w:rPr>
        <w:t>).</w:t>
      </w:r>
      <w:proofErr w:type="gramEnd"/>
      <w:r w:rsidRPr="00E12B06">
        <w:rPr>
          <w:rFonts w:ascii="Times New Roman" w:hAnsi="Times New Roman"/>
          <w:sz w:val="28"/>
          <w:szCs w:val="28"/>
        </w:rPr>
        <w:t xml:space="preserve"> Эти расходы не относятся также к незавершенному производству оборудования </w:t>
      </w:r>
      <w:hyperlink r:id="rId149" w:history="1">
        <w:r w:rsidRPr="00E12B06">
          <w:rPr>
            <w:rFonts w:ascii="Times New Roman" w:hAnsi="Times New Roman"/>
            <w:sz w:val="28"/>
            <w:szCs w:val="28"/>
          </w:rPr>
          <w:t>(стр. 41)</w:t>
        </w:r>
      </w:hyperlink>
      <w:r w:rsidRPr="00E12B06">
        <w:rPr>
          <w:rFonts w:ascii="Times New Roman" w:hAnsi="Times New Roman"/>
          <w:sz w:val="28"/>
          <w:szCs w:val="28"/>
        </w:rPr>
        <w:t xml:space="preserve">, к оборудованию, предназначенному к установке </w:t>
      </w:r>
      <w:hyperlink r:id="rId150" w:history="1">
        <w:r w:rsidRPr="00E12B06">
          <w:rPr>
            <w:rFonts w:ascii="Times New Roman" w:hAnsi="Times New Roman"/>
            <w:sz w:val="28"/>
            <w:szCs w:val="28"/>
          </w:rPr>
          <w:t>(стр. 42)</w:t>
        </w:r>
      </w:hyperlink>
      <w:r w:rsidRPr="00E12B06">
        <w:rPr>
          <w:rFonts w:ascii="Times New Roman" w:hAnsi="Times New Roman"/>
          <w:sz w:val="28"/>
          <w:szCs w:val="28"/>
        </w:rPr>
        <w:t xml:space="preserve"> и к объектам, не завершенным строительством </w:t>
      </w:r>
      <w:hyperlink r:id="rId151" w:history="1">
        <w:r w:rsidRPr="00E12B06">
          <w:rPr>
            <w:rFonts w:ascii="Times New Roman" w:hAnsi="Times New Roman"/>
            <w:sz w:val="28"/>
            <w:szCs w:val="28"/>
          </w:rPr>
          <w:t>(стр. 43)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Первоначальная полная учетная стоимость программного обеспечения, на которое организация не имеет исключительных прав, равна сумме фактических расходов на приобретение/создание данного актива, списанной единовременно со счета 08 в дебет счета 97, с возможными изменениями в период эксплуатации за счет модернизации, переоценки, обесценения.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Базы данных </w:t>
      </w:r>
      <w:hyperlink r:id="rId152" w:history="1">
        <w:r w:rsidRPr="00E12B06">
          <w:rPr>
            <w:rFonts w:ascii="Times New Roman" w:hAnsi="Times New Roman"/>
            <w:sz w:val="28"/>
            <w:szCs w:val="28"/>
          </w:rPr>
          <w:t>(стр. 13.4)</w:t>
        </w:r>
      </w:hyperlink>
      <w:r w:rsidRPr="00E12B06">
        <w:rPr>
          <w:rFonts w:ascii="Times New Roman" w:hAnsi="Times New Roman"/>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в учете организации в составе нематериа</w:t>
      </w:r>
      <w:r w:rsidR="008A1690">
        <w:rPr>
          <w:rFonts w:ascii="Times New Roman" w:hAnsi="Times New Roman"/>
          <w:sz w:val="28"/>
          <w:szCs w:val="28"/>
        </w:rPr>
        <w:t xml:space="preserve">льных активов числится </w:t>
      </w:r>
      <w:r w:rsidRPr="00E12B06">
        <w:rPr>
          <w:rFonts w:ascii="Times New Roman" w:hAnsi="Times New Roman"/>
          <w:sz w:val="28"/>
          <w:szCs w:val="28"/>
        </w:rPr>
        <w:t>сайт</w:t>
      </w:r>
      <w:r w:rsidR="008A1690">
        <w:rPr>
          <w:rFonts w:cs="Calibri"/>
          <w:sz w:val="28"/>
          <w:szCs w:val="28"/>
          <w:vertAlign w:val="superscript"/>
        </w:rPr>
        <w:t>*</w:t>
      </w:r>
      <w:r w:rsidR="008A1690">
        <w:rPr>
          <w:rFonts w:ascii="Times New Roman" w:hAnsi="Times New Roman"/>
          <w:sz w:val="28"/>
          <w:szCs w:val="28"/>
        </w:rPr>
        <w:t xml:space="preserve"> в информационно </w:t>
      </w:r>
      <w:r w:rsidR="008A1690">
        <w:rPr>
          <w:rFonts w:cs="Calibri"/>
          <w:sz w:val="28"/>
          <w:szCs w:val="28"/>
        </w:rPr>
        <w:t xml:space="preserve">­ </w:t>
      </w:r>
      <w:r w:rsidR="008A1690">
        <w:rPr>
          <w:rFonts w:ascii="Times New Roman" w:hAnsi="Times New Roman"/>
          <w:sz w:val="28"/>
          <w:szCs w:val="28"/>
        </w:rPr>
        <w:t>телекоммуникационной сети «Интернет»</w:t>
      </w:r>
      <w:r w:rsidRPr="00E12B06">
        <w:rPr>
          <w:rFonts w:ascii="Times New Roman" w:hAnsi="Times New Roman"/>
          <w:sz w:val="28"/>
          <w:szCs w:val="28"/>
        </w:rPr>
        <w:t xml:space="preserve"> - совокупность электронных документов (файлов) организации в компьютерной сети, объединенных под одним адресом (доменным именем или IP-адресом), он учитывается по </w:t>
      </w:r>
      <w:hyperlink r:id="rId153" w:history="1">
        <w:r w:rsidRPr="00E12B06">
          <w:rPr>
            <w:rFonts w:ascii="Times New Roman" w:hAnsi="Times New Roman"/>
            <w:sz w:val="28"/>
            <w:szCs w:val="28"/>
          </w:rPr>
          <w:t>строке 13.4</w:t>
        </w:r>
      </w:hyperlink>
      <w:r w:rsidRPr="00E12B06">
        <w:rPr>
          <w:rFonts w:ascii="Times New Roman" w:hAnsi="Times New Roman"/>
          <w:sz w:val="28"/>
          <w:szCs w:val="28"/>
        </w:rPr>
        <w:t xml:space="preserve"> как </w:t>
      </w:r>
      <w:r w:rsidR="00213291">
        <w:rPr>
          <w:rFonts w:ascii="Times New Roman" w:hAnsi="Times New Roman"/>
          <w:sz w:val="28"/>
          <w:szCs w:val="28"/>
        </w:rPr>
        <w:t>«</w:t>
      </w:r>
      <w:r w:rsidRPr="00E12B06">
        <w:rPr>
          <w:rFonts w:ascii="Times New Roman" w:hAnsi="Times New Roman"/>
          <w:sz w:val="28"/>
          <w:szCs w:val="28"/>
        </w:rPr>
        <w:t>база данных</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К объекту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Оригиналы произведений развлекательного жанра, литературы и искусства</w:t>
      </w:r>
      <w:r w:rsidR="00213291">
        <w:rPr>
          <w:rFonts w:ascii="Times New Roman" w:hAnsi="Times New Roman"/>
          <w:sz w:val="28"/>
          <w:szCs w:val="28"/>
        </w:rPr>
        <w:t>»</w:t>
      </w:r>
      <w:r w:rsidRPr="00E12B06">
        <w:rPr>
          <w:rFonts w:ascii="Times New Roman" w:hAnsi="Times New Roman"/>
          <w:sz w:val="28"/>
          <w:szCs w:val="28"/>
        </w:rPr>
        <w:t xml:space="preserve"> </w:t>
      </w:r>
      <w:hyperlink r:id="rId154" w:history="1">
        <w:r w:rsidRPr="00E12B06">
          <w:rPr>
            <w:rFonts w:ascii="Times New Roman" w:hAnsi="Times New Roman"/>
            <w:sz w:val="28"/>
            <w:szCs w:val="28"/>
          </w:rPr>
          <w:t>(стр. 13.5)</w:t>
        </w:r>
      </w:hyperlink>
      <w:r w:rsidRPr="00E12B06">
        <w:rPr>
          <w:rFonts w:ascii="Times New Roman" w:hAnsi="Times New Roman"/>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w:t>
      </w:r>
      <w:proofErr w:type="gramEnd"/>
      <w:r w:rsidRPr="00E12B06">
        <w:rPr>
          <w:rFonts w:ascii="Times New Roman" w:hAnsi="Times New Roman"/>
          <w:sz w:val="28"/>
          <w:szCs w:val="28"/>
        </w:rPr>
        <w:t xml:space="preserve"> автором или под его руководством, </w:t>
      </w:r>
      <w:proofErr w:type="gramStart"/>
      <w:r w:rsidRPr="00E12B06">
        <w:rPr>
          <w:rFonts w:ascii="Times New Roman" w:hAnsi="Times New Roman"/>
          <w:sz w:val="28"/>
          <w:szCs w:val="28"/>
        </w:rPr>
        <w:t>подписаны</w:t>
      </w:r>
      <w:proofErr w:type="gramEnd"/>
      <w:r w:rsidRPr="00E12B06">
        <w:rPr>
          <w:rFonts w:ascii="Times New Roman" w:hAnsi="Times New Roman"/>
          <w:sz w:val="28"/>
          <w:szCs w:val="28"/>
        </w:rPr>
        <w:t xml:space="preserve"> или иным способом отмечены автором.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отсутствии других, помимо перечисленных в </w:t>
      </w:r>
      <w:hyperlink r:id="rId155"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объектов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xml:space="preserve">, сумма данных </w:t>
      </w:r>
      <w:hyperlink r:id="rId156" w:history="1">
        <w:r w:rsidRPr="00E12B06">
          <w:rPr>
            <w:rFonts w:ascii="Times New Roman" w:hAnsi="Times New Roman"/>
            <w:sz w:val="28"/>
            <w:szCs w:val="28"/>
          </w:rPr>
          <w:t>строк 13.1</w:t>
        </w:r>
      </w:hyperlink>
      <w:r w:rsidR="004D5E16">
        <w:rPr>
          <w:rFonts w:ascii="Times New Roman" w:hAnsi="Times New Roman"/>
          <w:noProof/>
          <w:position w:val="-4"/>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pt;height:6.75pt;visibility:visible">
            <v:imagedata r:id="rId157" o:title=""/>
          </v:shape>
        </w:pict>
      </w:r>
      <w:hyperlink r:id="rId158" w:history="1">
        <w:r w:rsidRPr="00E12B06">
          <w:rPr>
            <w:rFonts w:ascii="Times New Roman" w:hAnsi="Times New Roman"/>
            <w:sz w:val="28"/>
            <w:szCs w:val="28"/>
          </w:rPr>
          <w:t>13.5</w:t>
        </w:r>
      </w:hyperlink>
      <w:r w:rsidRPr="00E12B06">
        <w:rPr>
          <w:rFonts w:ascii="Times New Roman" w:hAnsi="Times New Roman"/>
          <w:sz w:val="28"/>
          <w:szCs w:val="28"/>
        </w:rPr>
        <w:t xml:space="preserve"> должна быть равна данным </w:t>
      </w:r>
      <w:hyperlink r:id="rId159" w:history="1">
        <w:r w:rsidRPr="00E12B06">
          <w:rPr>
            <w:rFonts w:ascii="Times New Roman" w:hAnsi="Times New Roman"/>
            <w:sz w:val="28"/>
            <w:szCs w:val="28"/>
          </w:rPr>
          <w:t>строки 13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объектам интеллектуальной собственности, на которые организации не имеют исключительных прав, также как и по другим основным фондам,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 при условии их включения в себестоимость и стоимость продукции.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Выбытие объектов 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или отказ от его использования учитывается как его ликвидация, поскольку их стоимость и право использования объекта при этом не передается другой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принадлежащего ранее другим организациям, как прочее поступление.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Продукты интеллектуальной деятельности, не имеющие юридической или другой защиты, в </w:t>
      </w:r>
      <w:hyperlink r:id="rId160" w:history="1">
        <w:r w:rsidRPr="00E12B06">
          <w:rPr>
            <w:rFonts w:ascii="Times New Roman" w:hAnsi="Times New Roman"/>
            <w:sz w:val="28"/>
            <w:szCs w:val="28"/>
          </w:rPr>
          <w:t>строке 13.1</w:t>
        </w:r>
      </w:hyperlink>
      <w:r w:rsidRPr="00E12B06">
        <w:rPr>
          <w:rFonts w:ascii="Times New Roman" w:hAnsi="Times New Roman"/>
          <w:sz w:val="28"/>
          <w:szCs w:val="28"/>
        </w:rPr>
        <w:t xml:space="preserve">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Проектно-сметная документация, учтенная как объект незавершенного строительства в </w:t>
      </w:r>
      <w:hyperlink r:id="rId161" w:history="1">
        <w:r w:rsidRPr="00E12B06">
          <w:rPr>
            <w:rFonts w:ascii="Times New Roman" w:hAnsi="Times New Roman"/>
            <w:sz w:val="28"/>
            <w:szCs w:val="28"/>
          </w:rPr>
          <w:t>строке 43</w:t>
        </w:r>
      </w:hyperlink>
      <w:r w:rsidRPr="00E12B06">
        <w:rPr>
          <w:rFonts w:ascii="Times New Roman" w:hAnsi="Times New Roman"/>
          <w:sz w:val="28"/>
          <w:szCs w:val="28"/>
        </w:rPr>
        <w:t xml:space="preserve">, во избежание двойного учета в </w:t>
      </w:r>
      <w:hyperlink r:id="rId162" w:history="1">
        <w:r w:rsidRPr="00E12B06">
          <w:rPr>
            <w:rFonts w:ascii="Times New Roman" w:hAnsi="Times New Roman"/>
            <w:sz w:val="28"/>
            <w:szCs w:val="28"/>
          </w:rPr>
          <w:t>строке 13</w:t>
        </w:r>
      </w:hyperlink>
      <w:r w:rsidRPr="00E12B06">
        <w:rPr>
          <w:rFonts w:ascii="Times New Roman" w:hAnsi="Times New Roman"/>
          <w:sz w:val="28"/>
          <w:szCs w:val="28"/>
        </w:rPr>
        <w:t xml:space="preserve"> не учитывается.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учитывается в составе нематериальных основных фондов, учитываемых в </w:t>
      </w:r>
      <w:hyperlink r:id="rId163" w:history="1">
        <w:r w:rsidRPr="00E12B06">
          <w:rPr>
            <w:rFonts w:ascii="Times New Roman" w:hAnsi="Times New Roman"/>
            <w:sz w:val="28"/>
            <w:szCs w:val="28"/>
          </w:rPr>
          <w:t>строке 13</w:t>
        </w:r>
      </w:hyperlink>
      <w:r w:rsidRPr="00E12B06">
        <w:rPr>
          <w:rFonts w:ascii="Times New Roman" w:hAnsi="Times New Roman"/>
          <w:sz w:val="28"/>
          <w:szCs w:val="28"/>
        </w:rPr>
        <w:t xml:space="preserve">, стоимость не относящихся к основным фондам непроизведенных активов - контрактов, договоров аренды, лицензий и стоимость </w:t>
      </w:r>
      <w:r w:rsidR="00213291">
        <w:rPr>
          <w:rFonts w:ascii="Times New Roman" w:hAnsi="Times New Roman"/>
          <w:sz w:val="28"/>
          <w:szCs w:val="28"/>
        </w:rPr>
        <w:t>«</w:t>
      </w:r>
      <w:proofErr w:type="spellStart"/>
      <w:r w:rsidRPr="00E12B06">
        <w:rPr>
          <w:rFonts w:ascii="Times New Roman" w:hAnsi="Times New Roman"/>
          <w:sz w:val="28"/>
          <w:szCs w:val="28"/>
        </w:rPr>
        <w:t>гудвилла</w:t>
      </w:r>
      <w:proofErr w:type="spellEnd"/>
      <w:r w:rsidR="00213291">
        <w:rPr>
          <w:rFonts w:ascii="Times New Roman" w:hAnsi="Times New Roman"/>
          <w:sz w:val="28"/>
          <w:szCs w:val="28"/>
        </w:rPr>
        <w:t>»</w:t>
      </w:r>
      <w:r w:rsidRPr="00E12B06">
        <w:rPr>
          <w:rFonts w:ascii="Times New Roman" w:hAnsi="Times New Roman"/>
          <w:sz w:val="28"/>
          <w:szCs w:val="28"/>
        </w:rPr>
        <w:t xml:space="preserve"> и деловых связей (торговых марок и других маркетинговых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В </w:t>
      </w:r>
      <w:hyperlink r:id="rId164" w:history="1">
        <w:r w:rsidRPr="00E12B06">
          <w:rPr>
            <w:rFonts w:ascii="Times New Roman" w:hAnsi="Times New Roman"/>
            <w:sz w:val="28"/>
            <w:szCs w:val="28"/>
          </w:rPr>
          <w:t>строке 14</w:t>
        </w:r>
      </w:hyperlink>
      <w:r w:rsidRPr="00E12B06">
        <w:rPr>
          <w:rFonts w:ascii="Times New Roman" w:hAnsi="Times New Roman"/>
          <w:sz w:val="28"/>
          <w:szCs w:val="28"/>
        </w:rPr>
        <w:t xml:space="preserve"> учитываются все виды основных фондов, не учтенные в </w:t>
      </w:r>
      <w:hyperlink r:id="rId165" w:history="1">
        <w:r w:rsidRPr="00E12B06">
          <w:rPr>
            <w:rFonts w:ascii="Times New Roman" w:hAnsi="Times New Roman"/>
            <w:sz w:val="28"/>
            <w:szCs w:val="28"/>
          </w:rPr>
          <w:t>строках 02</w:t>
        </w:r>
      </w:hyperlink>
      <w:r w:rsidRPr="00E12B06">
        <w:rPr>
          <w:rFonts w:ascii="Times New Roman" w:hAnsi="Times New Roman"/>
          <w:sz w:val="28"/>
          <w:szCs w:val="28"/>
        </w:rPr>
        <w:t xml:space="preserve"> - </w:t>
      </w:r>
      <w:hyperlink r:id="rId166" w:history="1">
        <w:r w:rsidRPr="00E12B06">
          <w:rPr>
            <w:rFonts w:ascii="Times New Roman" w:hAnsi="Times New Roman"/>
            <w:sz w:val="28"/>
            <w:szCs w:val="28"/>
          </w:rPr>
          <w:t>13</w:t>
        </w:r>
      </w:hyperlink>
      <w:r w:rsidRPr="00E12B06">
        <w:rPr>
          <w:rFonts w:ascii="Times New Roman" w:hAnsi="Times New Roman"/>
          <w:sz w:val="28"/>
          <w:szCs w:val="28"/>
        </w:rPr>
        <w:t xml:space="preserve">, включая </w:t>
      </w:r>
      <w:r w:rsidR="00213291">
        <w:rPr>
          <w:rFonts w:ascii="Times New Roman" w:hAnsi="Times New Roman"/>
          <w:sz w:val="28"/>
          <w:szCs w:val="28"/>
        </w:rPr>
        <w:t>«</w:t>
      </w:r>
      <w:r w:rsidRPr="00E12B06">
        <w:rPr>
          <w:rFonts w:ascii="Times New Roman" w:hAnsi="Times New Roman"/>
          <w:sz w:val="28"/>
          <w:szCs w:val="28"/>
        </w:rPr>
        <w:t>материальные основные фонды, не включенные в другие группировки</w:t>
      </w:r>
      <w:r w:rsidR="00213291">
        <w:rPr>
          <w:rFonts w:ascii="Times New Roman" w:hAnsi="Times New Roman"/>
          <w:sz w:val="28"/>
          <w:szCs w:val="28"/>
        </w:rPr>
        <w:t>»</w:t>
      </w:r>
      <w:r w:rsidRPr="00E12B06">
        <w:rPr>
          <w:rFonts w:ascii="Times New Roman" w:hAnsi="Times New Roman"/>
          <w:sz w:val="28"/>
          <w:szCs w:val="28"/>
        </w:rPr>
        <w:t xml:space="preserve"> по </w:t>
      </w:r>
      <w:hyperlink r:id="rId167" w:history="1">
        <w:r w:rsidRPr="00E12B06">
          <w:rPr>
            <w:rFonts w:ascii="Times New Roman" w:hAnsi="Times New Roman"/>
            <w:sz w:val="28"/>
            <w:szCs w:val="28"/>
          </w:rPr>
          <w:t>ОКОФ</w:t>
        </w:r>
      </w:hyperlink>
      <w:r w:rsidRPr="00E12B06">
        <w:rPr>
          <w:rFonts w:ascii="Times New Roman" w:hAnsi="Times New Roman"/>
          <w:sz w:val="28"/>
          <w:szCs w:val="28"/>
        </w:rPr>
        <w:t xml:space="preserve"> (библиотечный фонд, </w:t>
      </w:r>
      <w:proofErr w:type="spellStart"/>
      <w:r w:rsidRPr="00E12B06">
        <w:rPr>
          <w:rFonts w:ascii="Times New Roman" w:hAnsi="Times New Roman"/>
          <w:sz w:val="28"/>
          <w:szCs w:val="28"/>
        </w:rPr>
        <w:t>кинофотофондодокументы</w:t>
      </w:r>
      <w:proofErr w:type="spellEnd"/>
      <w:r w:rsidRPr="00E12B06">
        <w:rPr>
          <w:rFonts w:ascii="Times New Roman" w:hAnsi="Times New Roman"/>
          <w:sz w:val="28"/>
          <w:szCs w:val="28"/>
        </w:rPr>
        <w:t>, произведения искусства, не относящиеся к оригинальным, т.е. копии, предметы религиозного культа, животные цирков, зоопарков, служебные собаки и др.), а также капитальные вложения на улучшение земли и других объектов природопользования, и стоимость</w:t>
      </w:r>
      <w:proofErr w:type="gramEnd"/>
      <w:r w:rsidRPr="00E12B06">
        <w:rPr>
          <w:rFonts w:ascii="Times New Roman" w:hAnsi="Times New Roman"/>
          <w:sz w:val="28"/>
          <w:szCs w:val="28"/>
        </w:rPr>
        <w:t xml:space="preserve">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стоимость самих непроизведенных активов, кроме затрат на их улучшение и на приобретение прав собственности на них, не включается в общий объем основных фондов и в </w:t>
      </w:r>
      <w:hyperlink r:id="rId168" w:history="1">
        <w:r w:rsidRPr="00E12B06">
          <w:rPr>
            <w:rFonts w:ascii="Times New Roman" w:hAnsi="Times New Roman"/>
            <w:sz w:val="28"/>
            <w:szCs w:val="28"/>
          </w:rPr>
          <w:t>строке 14</w:t>
        </w:r>
      </w:hyperlink>
      <w:r w:rsidRPr="00E12B06">
        <w:rPr>
          <w:rFonts w:ascii="Times New Roman" w:hAnsi="Times New Roman"/>
          <w:sz w:val="28"/>
          <w:szCs w:val="28"/>
        </w:rPr>
        <w:t xml:space="preserve">, как и в предшествующих строках, не учитывается. </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 учтенных по </w:t>
      </w:r>
      <w:hyperlink r:id="rId169" w:history="1">
        <w:r w:rsidRPr="00E12B06">
          <w:rPr>
            <w:rFonts w:ascii="Times New Roman" w:hAnsi="Times New Roman"/>
            <w:sz w:val="28"/>
            <w:szCs w:val="28"/>
          </w:rPr>
          <w:t>строке 14</w:t>
        </w:r>
      </w:hyperlink>
      <w:r w:rsidRPr="00E12B06">
        <w:rPr>
          <w:rFonts w:ascii="Times New Roman" w:hAnsi="Times New Roman"/>
          <w:sz w:val="28"/>
          <w:szCs w:val="28"/>
        </w:rPr>
        <w:t xml:space="preserve"> основных фондов в </w:t>
      </w:r>
      <w:hyperlink r:id="rId170" w:history="1">
        <w:r w:rsidRPr="00E12B06">
          <w:rPr>
            <w:rFonts w:ascii="Times New Roman" w:hAnsi="Times New Roman"/>
            <w:sz w:val="28"/>
            <w:szCs w:val="28"/>
          </w:rPr>
          <w:t>строке 14.1</w:t>
        </w:r>
      </w:hyperlink>
      <w:r w:rsidRPr="00E12B06">
        <w:rPr>
          <w:rFonts w:ascii="Times New Roman" w:hAnsi="Times New Roman"/>
          <w:sz w:val="28"/>
          <w:szCs w:val="28"/>
        </w:rPr>
        <w:t xml:space="preserve"> отдельно выделяется библиотечный фонд. Периодические издания, не включаемые в бухгалтерском учете в состав основных средств и учитываемые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в этой </w:t>
      </w:r>
      <w:hyperlink r:id="rId171" w:history="1">
        <w:r w:rsidRPr="00E12B06">
          <w:rPr>
            <w:rFonts w:ascii="Times New Roman" w:hAnsi="Times New Roman"/>
            <w:sz w:val="28"/>
            <w:szCs w:val="28"/>
          </w:rPr>
          <w:t>строке</w:t>
        </w:r>
      </w:hyperlink>
      <w:r w:rsidRPr="00E12B06">
        <w:rPr>
          <w:rFonts w:ascii="Times New Roman" w:hAnsi="Times New Roman"/>
          <w:sz w:val="28"/>
          <w:szCs w:val="28"/>
        </w:rPr>
        <w:t xml:space="preserve"> 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 В </w:t>
      </w:r>
      <w:hyperlink r:id="rId172" w:history="1">
        <w:r w:rsidRPr="00E12B06">
          <w:rPr>
            <w:rFonts w:ascii="Times New Roman" w:hAnsi="Times New Roman"/>
            <w:sz w:val="28"/>
            <w:szCs w:val="28"/>
          </w:rPr>
          <w:t>строках 15</w:t>
        </w:r>
      </w:hyperlink>
      <w:r w:rsidRPr="00E12B06">
        <w:rPr>
          <w:rFonts w:ascii="Times New Roman" w:hAnsi="Times New Roman"/>
          <w:sz w:val="28"/>
          <w:szCs w:val="28"/>
        </w:rPr>
        <w:t xml:space="preserve"> - </w:t>
      </w:r>
      <w:hyperlink r:id="rId173" w:history="1">
        <w:r w:rsidRPr="00E12B06">
          <w:rPr>
            <w:rFonts w:ascii="Times New Roman" w:hAnsi="Times New Roman"/>
            <w:sz w:val="28"/>
            <w:szCs w:val="28"/>
          </w:rPr>
          <w:t>18</w:t>
        </w:r>
      </w:hyperlink>
      <w:r w:rsidRPr="00E12B06">
        <w:rPr>
          <w:rFonts w:ascii="Times New Roman" w:hAnsi="Times New Roman"/>
          <w:sz w:val="28"/>
          <w:szCs w:val="28"/>
        </w:rPr>
        <w:t xml:space="preserve"> основные фонды структурных подразделений отчитывающейся организации распределяются по видам экономической деятельности, которые соответствуют разделам </w:t>
      </w:r>
      <w:hyperlink r:id="rId174" w:history="1">
        <w:r w:rsidRPr="00E12B06">
          <w:rPr>
            <w:rFonts w:ascii="Times New Roman" w:hAnsi="Times New Roman"/>
            <w:sz w:val="28"/>
            <w:szCs w:val="28"/>
          </w:rPr>
          <w:t>ОКВЭД</w:t>
        </w:r>
      </w:hyperlink>
      <w:r w:rsidRPr="00E12B06">
        <w:rPr>
          <w:rFonts w:ascii="Times New Roman" w:hAnsi="Times New Roman"/>
          <w:sz w:val="28"/>
          <w:szCs w:val="28"/>
        </w:rPr>
        <w:t xml:space="preserve"> (однобуквенным кодам).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175" w:history="1">
        <w:r w:rsidRPr="00E12B06">
          <w:rPr>
            <w:rFonts w:ascii="Times New Roman" w:hAnsi="Times New Roman"/>
            <w:sz w:val="28"/>
            <w:szCs w:val="28"/>
          </w:rPr>
          <w:t>ОКВЭД</w:t>
        </w:r>
      </w:hyperlink>
      <w:r w:rsidRPr="00E12B06">
        <w:rPr>
          <w:rFonts w:ascii="Times New Roman" w:hAnsi="Times New Roman"/>
          <w:sz w:val="28"/>
          <w:szCs w:val="28"/>
        </w:rPr>
        <w:t>, то они учитываются в одной строке.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графе 1 </w:t>
      </w:r>
      <w:hyperlink r:id="rId176"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учитываются только те названия и (в прямоугольниках) разделы </w:t>
      </w:r>
      <w:hyperlink r:id="rId177" w:history="1">
        <w:r w:rsidRPr="00E12B06">
          <w:rPr>
            <w:rFonts w:ascii="Times New Roman" w:hAnsi="Times New Roman"/>
            <w:sz w:val="28"/>
            <w:szCs w:val="28"/>
          </w:rPr>
          <w:t>ОКВЭД</w:t>
        </w:r>
      </w:hyperlink>
      <w:r w:rsidRPr="00E12B06">
        <w:rPr>
          <w:rFonts w:ascii="Times New Roman" w:hAnsi="Times New Roman"/>
          <w:sz w:val="28"/>
          <w:szCs w:val="28"/>
        </w:rPr>
        <w:t xml:space="preserve">, которые соответствуют однобуквенным кодам </w:t>
      </w:r>
      <w:hyperlink r:id="rId178" w:history="1">
        <w:r w:rsidRPr="00E12B06">
          <w:rPr>
            <w:rFonts w:ascii="Times New Roman" w:hAnsi="Times New Roman"/>
            <w:sz w:val="28"/>
            <w:szCs w:val="28"/>
          </w:rPr>
          <w:t>ОКВЭД</w:t>
        </w:r>
      </w:hyperlink>
      <w:r w:rsidRPr="00E12B06">
        <w:rPr>
          <w:rFonts w:ascii="Times New Roman" w:hAnsi="Times New Roman"/>
          <w:sz w:val="28"/>
          <w:szCs w:val="28"/>
        </w:rPr>
        <w:t xml:space="preserve">. Названия и разделы видов деятельности низших уровней </w:t>
      </w:r>
      <w:hyperlink r:id="rId179" w:history="1">
        <w:r w:rsidRPr="00E12B06">
          <w:rPr>
            <w:rFonts w:ascii="Times New Roman" w:hAnsi="Times New Roman"/>
            <w:sz w:val="28"/>
            <w:szCs w:val="28"/>
          </w:rPr>
          <w:t>ОКВЭД</w:t>
        </w:r>
      </w:hyperlink>
      <w:r w:rsidRPr="00E12B06">
        <w:rPr>
          <w:rFonts w:ascii="Times New Roman" w:hAnsi="Times New Roman"/>
          <w:sz w:val="28"/>
          <w:szCs w:val="28"/>
        </w:rPr>
        <w:t xml:space="preserve"> в графе 1 </w:t>
      </w:r>
      <w:hyperlink r:id="rId180"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не </w:t>
      </w:r>
      <w:proofErr w:type="spellStart"/>
      <w:r w:rsidRPr="00E12B06">
        <w:rPr>
          <w:rFonts w:ascii="Times New Roman" w:hAnsi="Times New Roman"/>
          <w:sz w:val="28"/>
          <w:szCs w:val="28"/>
        </w:rPr>
        <w:t>пообъектно</w:t>
      </w:r>
      <w:proofErr w:type="spellEnd"/>
      <w:r w:rsidRPr="00E12B06">
        <w:rPr>
          <w:rFonts w:ascii="Times New Roman" w:hAnsi="Times New Roman"/>
          <w:sz w:val="28"/>
          <w:szCs w:val="28"/>
        </w:rPr>
        <w:t xml:space="preserve">,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181" w:history="1">
        <w:r w:rsidRPr="00E12B06">
          <w:rPr>
            <w:rFonts w:ascii="Times New Roman" w:hAnsi="Times New Roman"/>
            <w:sz w:val="28"/>
            <w:szCs w:val="28"/>
          </w:rPr>
          <w:t>ОКВЭД</w:t>
        </w:r>
      </w:hyperlink>
      <w:r w:rsidRPr="00E12B06">
        <w:rPr>
          <w:rFonts w:ascii="Times New Roman" w:hAnsi="Times New Roman"/>
          <w:sz w:val="28"/>
          <w:szCs w:val="28"/>
        </w:rPr>
        <w:t xml:space="preserve"> высшего уровня иерархии (однобуквенные коды).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вид деятельности </w:t>
      </w:r>
      <w:r w:rsidR="00213291">
        <w:rPr>
          <w:rFonts w:ascii="Times New Roman" w:hAnsi="Times New Roman"/>
          <w:sz w:val="28"/>
          <w:szCs w:val="28"/>
        </w:rPr>
        <w:t>«</w:t>
      </w:r>
      <w:r w:rsidRPr="00E12B06">
        <w:rPr>
          <w:rFonts w:ascii="Times New Roman" w:hAnsi="Times New Roman"/>
          <w:sz w:val="28"/>
          <w:szCs w:val="28"/>
        </w:rPr>
        <w:t>Предоставление услуг по ведению домашнего хозяйства</w:t>
      </w:r>
      <w:r w:rsidR="00213291">
        <w:rPr>
          <w:rFonts w:ascii="Times New Roman" w:hAnsi="Times New Roman"/>
          <w:sz w:val="28"/>
          <w:szCs w:val="28"/>
        </w:rPr>
        <w:t>»</w:t>
      </w:r>
      <w:r w:rsidRPr="00E12B06">
        <w:rPr>
          <w:rFonts w:ascii="Times New Roman" w:hAnsi="Times New Roman"/>
          <w:sz w:val="28"/>
          <w:szCs w:val="28"/>
        </w:rPr>
        <w:t xml:space="preserve"> </w:t>
      </w:r>
      <w:hyperlink r:id="rId182"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P</w:t>
        </w:r>
        <w:r w:rsidR="00213291">
          <w:rPr>
            <w:rFonts w:ascii="Times New Roman" w:hAnsi="Times New Roman"/>
            <w:sz w:val="28"/>
            <w:szCs w:val="28"/>
          </w:rPr>
          <w:t>»</w:t>
        </w:r>
        <w:r w:rsidRPr="00E12B06">
          <w:rPr>
            <w:rFonts w:ascii="Times New Roman" w:hAnsi="Times New Roman"/>
            <w:sz w:val="28"/>
            <w:szCs w:val="28"/>
          </w:rPr>
          <w:t>)</w:t>
        </w:r>
      </w:hyperlink>
      <w:r w:rsidRPr="00E12B06">
        <w:rPr>
          <w:rFonts w:ascii="Times New Roman" w:hAnsi="Times New Roman"/>
          <w:sz w:val="28"/>
          <w:szCs w:val="28"/>
        </w:rPr>
        <w:t xml:space="preserve"> должна относиться деятельность частных домашних хозяйств, нанимающих работников. Юридическими лицами этот вид деятельности не должен учитываться.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 </w:t>
      </w:r>
      <w:hyperlink r:id="rId183" w:history="1">
        <w:r w:rsidRPr="00E12B06">
          <w:rPr>
            <w:rFonts w:ascii="Times New Roman" w:hAnsi="Times New Roman"/>
            <w:sz w:val="28"/>
            <w:szCs w:val="28"/>
          </w:rPr>
          <w:t>ОКВЭД</w:t>
        </w:r>
      </w:hyperlink>
      <w:r w:rsidRPr="00E12B06">
        <w:rPr>
          <w:rFonts w:ascii="Times New Roman" w:hAnsi="Times New Roman"/>
          <w:sz w:val="28"/>
          <w:szCs w:val="28"/>
        </w:rPr>
        <w:t xml:space="preserve"> следует, что эксплуатация некоторых видов относящихся по </w:t>
      </w:r>
      <w:hyperlink r:id="rId184" w:history="1">
        <w:r w:rsidRPr="00E12B06">
          <w:rPr>
            <w:rFonts w:ascii="Times New Roman" w:hAnsi="Times New Roman"/>
            <w:sz w:val="28"/>
            <w:szCs w:val="28"/>
          </w:rPr>
          <w:t>ОКОФ</w:t>
        </w:r>
      </w:hyperlink>
      <w:r w:rsidRPr="00E12B06">
        <w:rPr>
          <w:rFonts w:ascii="Times New Roman" w:hAnsi="Times New Roman"/>
          <w:sz w:val="28"/>
          <w:szCs w:val="28"/>
        </w:rPr>
        <w:t xml:space="preserve"> к жилому фонду зданий, даже входящих в жилой фонд, не относится по </w:t>
      </w:r>
      <w:hyperlink r:id="rId185" w:history="1">
        <w:r w:rsidRPr="00E12B06">
          <w:rPr>
            <w:rFonts w:ascii="Times New Roman" w:hAnsi="Times New Roman"/>
            <w:sz w:val="28"/>
            <w:szCs w:val="28"/>
          </w:rPr>
          <w:t>ОКВЭД</w:t>
        </w:r>
      </w:hyperlink>
      <w:r w:rsidRPr="00E12B06">
        <w:rPr>
          <w:rFonts w:ascii="Times New Roman" w:hAnsi="Times New Roman"/>
          <w:sz w:val="28"/>
          <w:szCs w:val="28"/>
        </w:rPr>
        <w:t xml:space="preserve"> к деятельности по эксплуатации жилого фонда.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186" w:history="1">
        <w:r w:rsidRPr="00E12B06">
          <w:rPr>
            <w:rFonts w:ascii="Times New Roman" w:hAnsi="Times New Roman"/>
            <w:sz w:val="28"/>
            <w:szCs w:val="28"/>
          </w:rPr>
          <w:t>ОКОФ</w:t>
        </w:r>
      </w:hyperlink>
      <w:r w:rsidRPr="00E12B06">
        <w:rPr>
          <w:rFonts w:ascii="Times New Roman" w:hAnsi="Times New Roman"/>
          <w:sz w:val="28"/>
          <w:szCs w:val="28"/>
        </w:rPr>
        <w:t xml:space="preserve"> здания общежитий (код </w:t>
      </w:r>
      <w:hyperlink r:id="rId187" w:history="1">
        <w:r w:rsidRPr="00E12B06">
          <w:rPr>
            <w:rFonts w:ascii="Times New Roman" w:hAnsi="Times New Roman"/>
            <w:sz w:val="28"/>
            <w:szCs w:val="28"/>
          </w:rPr>
          <w:t>ОКОФ</w:t>
        </w:r>
      </w:hyperlink>
      <w:r w:rsidRPr="00E12B06">
        <w:rPr>
          <w:rFonts w:ascii="Times New Roman" w:hAnsi="Times New Roman"/>
          <w:sz w:val="28"/>
          <w:szCs w:val="28"/>
        </w:rPr>
        <w:t xml:space="preserve"> 13 4527620), а также спальных корпусов школ-интернатов и детских домов (код </w:t>
      </w:r>
      <w:hyperlink r:id="rId188" w:history="1">
        <w:r w:rsidRPr="00E12B06">
          <w:rPr>
            <w:rFonts w:ascii="Times New Roman" w:hAnsi="Times New Roman"/>
            <w:sz w:val="28"/>
            <w:szCs w:val="28"/>
          </w:rPr>
          <w:t>ОКОФ</w:t>
        </w:r>
      </w:hyperlink>
      <w:r w:rsidRPr="00E12B06">
        <w:rPr>
          <w:rFonts w:ascii="Times New Roman" w:hAnsi="Times New Roman"/>
          <w:sz w:val="28"/>
          <w:szCs w:val="28"/>
        </w:rPr>
        <w:t xml:space="preserve"> 13 4527630), домов для престарелых и инвалидов (код </w:t>
      </w:r>
      <w:hyperlink r:id="rId189" w:history="1">
        <w:r w:rsidRPr="00E12B06">
          <w:rPr>
            <w:rFonts w:ascii="Times New Roman" w:hAnsi="Times New Roman"/>
            <w:sz w:val="28"/>
            <w:szCs w:val="28"/>
          </w:rPr>
          <w:t>ОКОФ</w:t>
        </w:r>
      </w:hyperlink>
      <w:r w:rsidRPr="00E12B06">
        <w:rPr>
          <w:rFonts w:ascii="Times New Roman" w:hAnsi="Times New Roman"/>
          <w:sz w:val="28"/>
          <w:szCs w:val="28"/>
        </w:rPr>
        <w:t xml:space="preserve"> 13 4527640), относятся к зданиям, предназначенным для </w:t>
      </w:r>
      <w:proofErr w:type="spellStart"/>
      <w:r w:rsidRPr="00E12B06">
        <w:rPr>
          <w:rFonts w:ascii="Times New Roman" w:hAnsi="Times New Roman"/>
          <w:sz w:val="28"/>
          <w:szCs w:val="28"/>
        </w:rPr>
        <w:t>невременного</w:t>
      </w:r>
      <w:proofErr w:type="spellEnd"/>
      <w:r w:rsidRPr="00E12B06">
        <w:rPr>
          <w:rFonts w:ascii="Times New Roman" w:hAnsi="Times New Roman"/>
          <w:sz w:val="28"/>
          <w:szCs w:val="28"/>
        </w:rPr>
        <w:t xml:space="preserve"> проживания, т.е. к жилищам (код </w:t>
      </w:r>
      <w:hyperlink r:id="rId190" w:history="1">
        <w:r w:rsidRPr="00E12B06">
          <w:rPr>
            <w:rFonts w:ascii="Times New Roman" w:hAnsi="Times New Roman"/>
            <w:sz w:val="28"/>
            <w:szCs w:val="28"/>
          </w:rPr>
          <w:t>13</w:t>
        </w:r>
        <w:r w:rsidR="00213291">
          <w:rPr>
            <w:rFonts w:ascii="Times New Roman" w:hAnsi="Times New Roman"/>
            <w:sz w:val="28"/>
            <w:szCs w:val="28"/>
          </w:rPr>
          <w:t> </w:t>
        </w:r>
        <w:r w:rsidRPr="00E12B06">
          <w:rPr>
            <w:rFonts w:ascii="Times New Roman" w:hAnsi="Times New Roman"/>
            <w:sz w:val="28"/>
            <w:szCs w:val="28"/>
          </w:rPr>
          <w:t>0000000</w:t>
        </w:r>
      </w:hyperlink>
      <w:r w:rsidRPr="00E12B06">
        <w:rPr>
          <w:rFonts w:ascii="Times New Roman" w:hAnsi="Times New Roman"/>
          <w:sz w:val="28"/>
          <w:szCs w:val="28"/>
        </w:rPr>
        <w:t xml:space="preserve">). К зданиям, кроме жилых (код ОКОФ </w:t>
      </w:r>
      <w:hyperlink r:id="rId191" w:history="1">
        <w:r w:rsidRPr="00E12B06">
          <w:rPr>
            <w:rFonts w:ascii="Times New Roman" w:hAnsi="Times New Roman"/>
            <w:sz w:val="28"/>
            <w:szCs w:val="28"/>
          </w:rPr>
          <w:t>11 0000000</w:t>
        </w:r>
      </w:hyperlink>
      <w:r w:rsidRPr="00E12B06">
        <w:rPr>
          <w:rFonts w:ascii="Times New Roman" w:hAnsi="Times New Roman"/>
          <w:sz w:val="28"/>
          <w:szCs w:val="28"/>
        </w:rPr>
        <w:t>), относятся, в частности, здания гостиниц и общежитий гостиничного типа.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в соответствии с </w:t>
      </w:r>
      <w:hyperlink r:id="rId192" w:history="1">
        <w:r w:rsidRPr="00E12B06">
          <w:rPr>
            <w:rFonts w:ascii="Times New Roman" w:hAnsi="Times New Roman"/>
            <w:sz w:val="28"/>
            <w:szCs w:val="28"/>
          </w:rPr>
          <w:t>ОКВЭД</w:t>
        </w:r>
      </w:hyperlink>
      <w:r w:rsidRPr="00E12B06">
        <w:rPr>
          <w:rFonts w:ascii="Times New Roman" w:hAnsi="Times New Roman"/>
          <w:sz w:val="28"/>
          <w:szCs w:val="28"/>
        </w:rPr>
        <w:t xml:space="preserve">, эксплуатация зданий общежитий для студентов - жилых зданий - как и сами эти здания, относятся не к деятельности по эксплуатации жилого фонда </w:t>
      </w:r>
      <w:hyperlink r:id="rId193"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K</w:t>
        </w:r>
        <w:r w:rsidR="00213291">
          <w:rPr>
            <w:rFonts w:ascii="Times New Roman" w:hAnsi="Times New Roman"/>
            <w:sz w:val="28"/>
            <w:szCs w:val="28"/>
          </w:rPr>
          <w:t>»</w:t>
        </w:r>
        <w:r w:rsidRPr="00E12B06">
          <w:rPr>
            <w:rFonts w:ascii="Times New Roman" w:hAnsi="Times New Roman"/>
            <w:sz w:val="28"/>
            <w:szCs w:val="28"/>
          </w:rPr>
          <w:t>)</w:t>
        </w:r>
      </w:hyperlink>
      <w:r w:rsidRPr="00E12B06">
        <w:rPr>
          <w:rFonts w:ascii="Times New Roman" w:hAnsi="Times New Roman"/>
          <w:sz w:val="28"/>
          <w:szCs w:val="28"/>
        </w:rPr>
        <w:t xml:space="preserve">, а к </w:t>
      </w:r>
      <w:hyperlink r:id="rId194" w:history="1">
        <w:r w:rsidRPr="00E12B06">
          <w:rPr>
            <w:rFonts w:ascii="Times New Roman" w:hAnsi="Times New Roman"/>
            <w:sz w:val="28"/>
            <w:szCs w:val="28"/>
          </w:rPr>
          <w:t xml:space="preserve">разделу </w:t>
        </w:r>
        <w:r w:rsidR="00213291">
          <w:rPr>
            <w:rFonts w:ascii="Times New Roman" w:hAnsi="Times New Roman"/>
            <w:sz w:val="28"/>
            <w:szCs w:val="28"/>
          </w:rPr>
          <w:t>«</w:t>
        </w:r>
        <w:r w:rsidRPr="00E12B06">
          <w:rPr>
            <w:rFonts w:ascii="Times New Roman" w:hAnsi="Times New Roman"/>
            <w:sz w:val="28"/>
            <w:szCs w:val="28"/>
          </w:rPr>
          <w:t>H</w:t>
        </w:r>
        <w:r w:rsidR="00213291">
          <w:rPr>
            <w:rFonts w:ascii="Times New Roman" w:hAnsi="Times New Roman"/>
            <w:sz w:val="28"/>
            <w:szCs w:val="28"/>
          </w:rPr>
          <w:t>»</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Гостиницы и рестораны</w:t>
      </w:r>
      <w:r w:rsidR="00213291">
        <w:rPr>
          <w:rFonts w:ascii="Times New Roman" w:hAnsi="Times New Roman"/>
          <w:sz w:val="28"/>
          <w:szCs w:val="28"/>
        </w:rPr>
        <w:t>»</w:t>
      </w:r>
      <w:r w:rsidRPr="00E12B06">
        <w:rPr>
          <w:rFonts w:ascii="Times New Roman" w:hAnsi="Times New Roman"/>
          <w:sz w:val="28"/>
          <w:szCs w:val="28"/>
        </w:rPr>
        <w:t xml:space="preserve">, входя в состав прочих мест для временного проживания (код </w:t>
      </w:r>
      <w:hyperlink r:id="rId195" w:history="1">
        <w:r w:rsidRPr="00E12B06">
          <w:rPr>
            <w:rFonts w:ascii="Times New Roman" w:hAnsi="Times New Roman"/>
            <w:sz w:val="28"/>
            <w:szCs w:val="28"/>
          </w:rPr>
          <w:t>55.2</w:t>
        </w:r>
      </w:hyperlink>
      <w:r w:rsidRPr="00E12B06">
        <w:rPr>
          <w:rFonts w:ascii="Times New Roman" w:hAnsi="Times New Roman"/>
          <w:sz w:val="28"/>
          <w:szCs w:val="28"/>
        </w:rPr>
        <w:t xml:space="preserve">) наряду с гостиницами (код </w:t>
      </w:r>
      <w:hyperlink r:id="rId196" w:history="1">
        <w:r w:rsidRPr="00E12B06">
          <w:rPr>
            <w:rFonts w:ascii="Times New Roman" w:hAnsi="Times New Roman"/>
            <w:sz w:val="28"/>
            <w:szCs w:val="28"/>
          </w:rPr>
          <w:t>55.1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Таким образом, к виду экономической деятельности </w:t>
      </w:r>
      <w:hyperlink r:id="rId197" w:history="1">
        <w:r w:rsidR="00213291">
          <w:rPr>
            <w:rFonts w:ascii="Times New Roman" w:hAnsi="Times New Roman"/>
            <w:sz w:val="28"/>
            <w:szCs w:val="28"/>
          </w:rPr>
          <w:t>«</w:t>
        </w:r>
        <w:r w:rsidRPr="00E12B06">
          <w:rPr>
            <w:rFonts w:ascii="Times New Roman" w:hAnsi="Times New Roman"/>
            <w:sz w:val="28"/>
            <w:szCs w:val="28"/>
          </w:rPr>
          <w:t>H</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Гостиницы и рестораны</w:t>
      </w:r>
      <w:r w:rsidR="00213291">
        <w:rPr>
          <w:rFonts w:ascii="Times New Roman" w:hAnsi="Times New Roman"/>
          <w:sz w:val="28"/>
          <w:szCs w:val="28"/>
        </w:rPr>
        <w:t>»</w:t>
      </w:r>
      <w:r w:rsidRPr="00E12B06">
        <w:rPr>
          <w:rFonts w:ascii="Times New Roman" w:hAnsi="Times New Roman"/>
          <w:sz w:val="28"/>
          <w:szCs w:val="28"/>
        </w:rPr>
        <w:t xml:space="preserve"> относится деятельность гостиниц и общежитий гостиничного типа (относящихся по </w:t>
      </w:r>
      <w:hyperlink r:id="rId198" w:history="1">
        <w:r w:rsidRPr="00E12B06">
          <w:rPr>
            <w:rFonts w:ascii="Times New Roman" w:hAnsi="Times New Roman"/>
            <w:sz w:val="28"/>
            <w:szCs w:val="28"/>
          </w:rPr>
          <w:t>ОКОФ</w:t>
        </w:r>
      </w:hyperlink>
      <w:r w:rsidRPr="00E12B06">
        <w:rPr>
          <w:rFonts w:ascii="Times New Roman" w:hAnsi="Times New Roman"/>
          <w:sz w:val="28"/>
          <w:szCs w:val="28"/>
        </w:rPr>
        <w:t xml:space="preserve"> к нежилым зданиям) и общежитий учебных заведений, спальных корпусов и прочих мест временного проживания (относящихся по </w:t>
      </w:r>
      <w:hyperlink r:id="rId199" w:history="1">
        <w:r w:rsidRPr="00E12B06">
          <w:rPr>
            <w:rFonts w:ascii="Times New Roman" w:hAnsi="Times New Roman"/>
            <w:sz w:val="28"/>
            <w:szCs w:val="28"/>
          </w:rPr>
          <w:t>ОКОФ</w:t>
        </w:r>
      </w:hyperlink>
      <w:r w:rsidRPr="00E12B06">
        <w:rPr>
          <w:rFonts w:ascii="Times New Roman" w:hAnsi="Times New Roman"/>
          <w:sz w:val="28"/>
          <w:szCs w:val="28"/>
        </w:rPr>
        <w:t xml:space="preserve"> к жилым зданиям), в которых не осуществляется круглосуточная деятельность по оказанию социальных услуг.</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Деятельность по эксплуатации всех остальных жилых зданий и, соответственно, сами эти здания, относятся к виду деятельности </w:t>
      </w:r>
      <w:hyperlink r:id="rId200" w:history="1">
        <w:r w:rsidR="00213291">
          <w:rPr>
            <w:rFonts w:ascii="Times New Roman" w:hAnsi="Times New Roman"/>
            <w:sz w:val="28"/>
            <w:szCs w:val="28"/>
          </w:rPr>
          <w:t>«</w:t>
        </w:r>
        <w:r w:rsidRPr="00E12B06">
          <w:rPr>
            <w:rFonts w:ascii="Times New Roman" w:hAnsi="Times New Roman"/>
            <w:sz w:val="28"/>
            <w:szCs w:val="28"/>
          </w:rPr>
          <w:t>K</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Операции с недвижимым имуществом</w:t>
      </w:r>
      <w:r w:rsidR="00213291">
        <w:rPr>
          <w:rFonts w:ascii="Times New Roman" w:hAnsi="Times New Roman"/>
          <w:sz w:val="28"/>
          <w:szCs w:val="28"/>
        </w:rPr>
        <w:t>, аренда и предоставление услуг»</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Здания спальных корпусов школ-интернатов, детских домов, домов для престарелых и инвалидов относятся к виду деятельности </w:t>
      </w:r>
      <w:hyperlink r:id="rId201" w:history="1">
        <w:r w:rsidR="00213291">
          <w:rPr>
            <w:rFonts w:ascii="Times New Roman" w:hAnsi="Times New Roman"/>
            <w:sz w:val="28"/>
            <w:szCs w:val="28"/>
          </w:rPr>
          <w:t>«</w:t>
        </w:r>
        <w:r w:rsidRPr="00E12B06">
          <w:rPr>
            <w:rFonts w:ascii="Times New Roman" w:hAnsi="Times New Roman"/>
            <w:sz w:val="28"/>
            <w:szCs w:val="28"/>
          </w:rPr>
          <w:t>N</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Здравоохранение и предоставление социальных услуг</w:t>
      </w:r>
      <w:r w:rsidR="00213291">
        <w:rPr>
          <w:rFonts w:ascii="Times New Roman" w:hAnsi="Times New Roman"/>
          <w:sz w:val="28"/>
          <w:szCs w:val="28"/>
        </w:rPr>
        <w:t>»</w:t>
      </w:r>
      <w:r w:rsidRPr="00E12B06">
        <w:rPr>
          <w:rFonts w:ascii="Times New Roman" w:hAnsi="Times New Roman"/>
          <w:sz w:val="28"/>
          <w:szCs w:val="28"/>
        </w:rPr>
        <w:t xml:space="preserve">, поскольку их деятельность относится к деятельности по предоставлению социальных услуг с обеспечением проживания (код </w:t>
      </w:r>
      <w:hyperlink r:id="rId202" w:history="1">
        <w:r w:rsidRPr="00E12B06">
          <w:rPr>
            <w:rFonts w:ascii="Times New Roman" w:hAnsi="Times New Roman"/>
            <w:sz w:val="28"/>
            <w:szCs w:val="28"/>
          </w:rPr>
          <w:t>85.31</w:t>
        </w:r>
      </w:hyperlink>
      <w:r w:rsidRPr="00E12B06">
        <w:rPr>
          <w:rFonts w:ascii="Times New Roman" w:hAnsi="Times New Roman"/>
          <w:sz w:val="28"/>
          <w:szCs w:val="28"/>
        </w:rPr>
        <w:t xml:space="preserve">). </w:t>
      </w:r>
      <w:proofErr w:type="gramStart"/>
      <w:r w:rsidRPr="00E12B06">
        <w:rPr>
          <w:rFonts w:ascii="Times New Roman" w:hAnsi="Times New Roman"/>
          <w:sz w:val="28"/>
          <w:szCs w:val="28"/>
        </w:rPr>
        <w:t xml:space="preserve">Эта </w:t>
      </w:r>
      <w:hyperlink r:id="rId203" w:history="1">
        <w:r w:rsidRPr="00E12B06">
          <w:rPr>
            <w:rFonts w:ascii="Times New Roman" w:hAnsi="Times New Roman"/>
            <w:sz w:val="28"/>
            <w:szCs w:val="28"/>
          </w:rPr>
          <w:t>группировка</w:t>
        </w:r>
      </w:hyperlink>
      <w:r w:rsidRPr="00E12B06">
        <w:rPr>
          <w:rFonts w:ascii="Times New Roman" w:hAnsi="Times New Roman"/>
          <w:sz w:val="28"/>
          <w:szCs w:val="28"/>
        </w:rPr>
        <w:t xml:space="preserve">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w:t>
      </w:r>
      <w:proofErr w:type="gramEnd"/>
      <w:r w:rsidRPr="00E12B06">
        <w:rPr>
          <w:rFonts w:ascii="Times New Roman" w:hAnsi="Times New Roman"/>
          <w:sz w:val="28"/>
          <w:szCs w:val="28"/>
        </w:rPr>
        <w:t xml:space="preserve"> недостатками, реабилитационных заведений (без лечения) для наркоманов и алкоголиков, приютов для бездомных, заведений, обеспечивающих уход за матерями-одиночками и их детьми и т.п.</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hyperlink r:id="rId204" w:history="1">
        <w:r w:rsidR="00213291">
          <w:rPr>
            <w:rFonts w:ascii="Times New Roman" w:hAnsi="Times New Roman"/>
            <w:sz w:val="28"/>
            <w:szCs w:val="28"/>
          </w:rPr>
          <w:t>«</w:t>
        </w:r>
        <w:r w:rsidRPr="00E12B06">
          <w:rPr>
            <w:rFonts w:ascii="Times New Roman" w:hAnsi="Times New Roman"/>
            <w:sz w:val="28"/>
            <w:szCs w:val="28"/>
          </w:rPr>
          <w:t>I</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Транспорт и связь</w:t>
      </w:r>
      <w:r w:rsidR="00213291">
        <w:rPr>
          <w:rFonts w:ascii="Times New Roman" w:hAnsi="Times New Roman"/>
          <w:sz w:val="28"/>
          <w:szCs w:val="28"/>
        </w:rPr>
        <w:t>»</w:t>
      </w:r>
      <w:r w:rsidRPr="00E12B06">
        <w:rPr>
          <w:rFonts w:ascii="Times New Roman" w:hAnsi="Times New Roman"/>
          <w:sz w:val="28"/>
          <w:szCs w:val="28"/>
        </w:rPr>
        <w:t xml:space="preserve">, а городские - по виду деятельности </w:t>
      </w:r>
      <w:hyperlink r:id="rId205" w:history="1">
        <w:r w:rsidR="00213291">
          <w:rPr>
            <w:rFonts w:ascii="Times New Roman" w:hAnsi="Times New Roman"/>
            <w:sz w:val="28"/>
            <w:szCs w:val="28"/>
          </w:rPr>
          <w:t>«</w:t>
        </w:r>
        <w:r w:rsidRPr="00E12B06">
          <w:rPr>
            <w:rFonts w:ascii="Times New Roman" w:hAnsi="Times New Roman"/>
            <w:sz w:val="28"/>
            <w:szCs w:val="28"/>
          </w:rPr>
          <w:t>O</w:t>
        </w:r>
        <w:r w:rsidR="00213291">
          <w:rPr>
            <w:rFonts w:ascii="Times New Roman" w:hAnsi="Times New Roman"/>
            <w:sz w:val="28"/>
            <w:szCs w:val="28"/>
          </w:rPr>
          <w:t>»</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Предоставление прочих коммунальных, социальных и персональных услуг</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206" w:history="1">
        <w:r w:rsidRPr="00E12B06">
          <w:rPr>
            <w:rFonts w:ascii="Times New Roman" w:hAnsi="Times New Roman"/>
            <w:sz w:val="28"/>
            <w:szCs w:val="28"/>
          </w:rPr>
          <w:t>строке 15</w:t>
        </w:r>
      </w:hyperlink>
      <w:r w:rsidRPr="00E12B06">
        <w:rPr>
          <w:rFonts w:ascii="Times New Roman" w:hAnsi="Times New Roman"/>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 </w:t>
      </w:r>
      <w:hyperlink r:id="rId207" w:history="1">
        <w:r w:rsidRPr="00E12B06">
          <w:rPr>
            <w:rFonts w:ascii="Times New Roman" w:hAnsi="Times New Roman"/>
            <w:sz w:val="28"/>
            <w:szCs w:val="28"/>
          </w:rPr>
          <w:t>ОКВЭД</w:t>
        </w:r>
      </w:hyperlink>
      <w:r w:rsidRPr="00E12B06">
        <w:rPr>
          <w:rFonts w:ascii="Times New Roman" w:hAnsi="Times New Roman"/>
          <w:sz w:val="28"/>
          <w:szCs w:val="28"/>
        </w:rPr>
        <w:t xml:space="preserve"> (исходя из высшего уровня иерархии), а также основные фонды, осуществляющие вспомогательные виды деятельности (см. </w:t>
      </w:r>
      <w:hyperlink w:anchor="Par300" w:history="1">
        <w:r w:rsidRPr="00E12B06">
          <w:rPr>
            <w:rFonts w:ascii="Times New Roman" w:hAnsi="Times New Roman"/>
            <w:sz w:val="28"/>
            <w:szCs w:val="28"/>
          </w:rPr>
          <w:t>пункт 9</w:t>
        </w:r>
      </w:hyperlink>
      <w:r w:rsidRPr="00E12B06">
        <w:rPr>
          <w:rFonts w:ascii="Times New Roman" w:hAnsi="Times New Roman"/>
          <w:sz w:val="28"/>
          <w:szCs w:val="28"/>
        </w:rPr>
        <w:t xml:space="preserve">). Основные виды деятельности по </w:t>
      </w:r>
      <w:hyperlink r:id="rId208" w:history="1">
        <w:r w:rsidRPr="00E12B06">
          <w:rPr>
            <w:rFonts w:ascii="Times New Roman" w:hAnsi="Times New Roman"/>
            <w:sz w:val="28"/>
            <w:szCs w:val="28"/>
          </w:rPr>
          <w:t>ОКВЭД</w:t>
        </w:r>
      </w:hyperlink>
      <w:r w:rsidRPr="00E12B06">
        <w:rPr>
          <w:rFonts w:ascii="Times New Roman" w:hAnsi="Times New Roman"/>
          <w:sz w:val="28"/>
          <w:szCs w:val="28"/>
        </w:rPr>
        <w:t xml:space="preserve">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Основной вид деятельности определяется для конкретной отчитывающейся единицы, то есть в отчетах территориально обособленного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Код, соответствующий разделу </w:t>
      </w:r>
      <w:hyperlink r:id="rId209" w:history="1">
        <w:r w:rsidRPr="00E12B06">
          <w:rPr>
            <w:rFonts w:ascii="Times New Roman" w:hAnsi="Times New Roman"/>
            <w:sz w:val="28"/>
            <w:szCs w:val="28"/>
          </w:rPr>
          <w:t>ОКВЭД</w:t>
        </w:r>
      </w:hyperlink>
      <w:r w:rsidRPr="00E12B06">
        <w:rPr>
          <w:rFonts w:ascii="Times New Roman" w:hAnsi="Times New Roman"/>
          <w:sz w:val="28"/>
          <w:szCs w:val="28"/>
        </w:rPr>
        <w:t xml:space="preserve">, являющемуся основным видом деятельности организации, учитывается в графе 1 </w:t>
      </w:r>
      <w:hyperlink r:id="rId210" w:history="1">
        <w:r w:rsidRPr="00E12B06">
          <w:rPr>
            <w:rFonts w:ascii="Times New Roman" w:hAnsi="Times New Roman"/>
            <w:sz w:val="28"/>
            <w:szCs w:val="28"/>
          </w:rPr>
          <w:t>строки 15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основного вида деятельности могут отсутствовать у отчитывающейся организации или ее структурного подразделения и поэтому не отражаться в их отчетах по </w:t>
      </w:r>
      <w:hyperlink r:id="rId211" w:history="1">
        <w:r w:rsidRPr="00E12B06">
          <w:rPr>
            <w:rFonts w:ascii="Times New Roman" w:hAnsi="Times New Roman"/>
            <w:sz w:val="28"/>
            <w:szCs w:val="28"/>
          </w:rPr>
          <w:t>строке 15</w:t>
        </w:r>
      </w:hyperlink>
      <w:r w:rsidRPr="00E12B06">
        <w:rPr>
          <w:rFonts w:ascii="Times New Roman" w:hAnsi="Times New Roman"/>
          <w:sz w:val="28"/>
          <w:szCs w:val="28"/>
        </w:rPr>
        <w:t xml:space="preserve"> лишь в исключительных случаях, если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 основная деятельность организаций, или ее территориально обособленного структурного подразделения, осуществлялась лишь на арендуемых основных фондах, учитываемых арендатором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и не отражаемых в </w:t>
      </w:r>
      <w:hyperlink r:id="rId212" w:history="1">
        <w:r w:rsidRPr="00E12B06">
          <w:rPr>
            <w:rFonts w:ascii="Times New Roman" w:hAnsi="Times New Roman"/>
            <w:sz w:val="28"/>
            <w:szCs w:val="28"/>
          </w:rPr>
          <w:t>строках 01</w:t>
        </w:r>
      </w:hyperlink>
      <w:r w:rsidRPr="00E12B06">
        <w:rPr>
          <w:rFonts w:ascii="Times New Roman" w:hAnsi="Times New Roman"/>
          <w:sz w:val="28"/>
          <w:szCs w:val="28"/>
        </w:rPr>
        <w:t xml:space="preserve"> и </w:t>
      </w:r>
      <w:hyperlink r:id="rId213" w:history="1">
        <w:r w:rsidRPr="00E12B06">
          <w:rPr>
            <w:rFonts w:ascii="Times New Roman" w:hAnsi="Times New Roman"/>
            <w:sz w:val="28"/>
            <w:szCs w:val="28"/>
          </w:rPr>
          <w:t>15</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структурные подразделения организации, специализировавшиеся в году, предшествовавшему отчетному, на деятельности, обеспечивавшей ей наибольший объем продукции и услуг, переориентировались на иную деятельность, а прежняя деятельность не осуществляется организацией ни в качестве основной, ни в качестве второстепенной деятельности.</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Отсутствие по </w:t>
      </w:r>
      <w:hyperlink r:id="rId214" w:history="1">
        <w:r w:rsidRPr="00E12B06">
          <w:rPr>
            <w:rFonts w:ascii="Times New Roman" w:hAnsi="Times New Roman"/>
            <w:sz w:val="28"/>
            <w:szCs w:val="28"/>
          </w:rPr>
          <w:t>строке 15</w:t>
        </w:r>
      </w:hyperlink>
      <w:r w:rsidRPr="00E12B06">
        <w:rPr>
          <w:rFonts w:ascii="Times New Roman" w:hAnsi="Times New Roman"/>
          <w:sz w:val="28"/>
          <w:szCs w:val="28"/>
        </w:rPr>
        <w:t xml:space="preserve"> данных об основных фондах основного вида деятельности возможно также в случае, когда отчет представлен не целиком по юридическому лицу или его обособленному подразделению, а лишь по части их основных фондов, фактически расположенных на территории субъекта Российской Федерации. При этом в отчете будет указан основной вид деятельности соответственно юридического лица в целом, или его обособленного подразделения в целом, а по их части, расположенной на территории конкретного субъекта Российской Федерации, основных фондов по их основному виду деятельности может не быть.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названных выше случаях в отчете должны быть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случае отсутствия основных фондов основного вида деятельности в </w:t>
      </w:r>
      <w:hyperlink r:id="rId215" w:history="1">
        <w:r w:rsidRPr="00E12B06">
          <w:rPr>
            <w:rFonts w:ascii="Times New Roman" w:hAnsi="Times New Roman"/>
            <w:sz w:val="28"/>
            <w:szCs w:val="28"/>
          </w:rPr>
          <w:t>строке 15</w:t>
        </w:r>
      </w:hyperlink>
      <w:r w:rsidRPr="00E12B06">
        <w:rPr>
          <w:rFonts w:ascii="Times New Roman" w:hAnsi="Times New Roman"/>
          <w:sz w:val="28"/>
          <w:szCs w:val="28"/>
        </w:rPr>
        <w:t xml:space="preserve"> учитываются основные фонды одного из второстепенных видов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затруднениях в определении основного вида деятельности организации по </w:t>
      </w:r>
      <w:hyperlink r:id="rId216" w:history="1">
        <w:r w:rsidRPr="00E12B06">
          <w:rPr>
            <w:rFonts w:ascii="Times New Roman" w:hAnsi="Times New Roman"/>
            <w:sz w:val="28"/>
            <w:szCs w:val="28"/>
          </w:rPr>
          <w:t>ОКВЭД</w:t>
        </w:r>
      </w:hyperlink>
      <w:r w:rsidRPr="00E12B06">
        <w:rPr>
          <w:rFonts w:ascii="Times New Roman" w:hAnsi="Times New Roman"/>
          <w:sz w:val="28"/>
          <w:szCs w:val="28"/>
        </w:rPr>
        <w:t>, по высшему уровню иерархии, следует обращаться в территориальные органы государственной статистики.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последующих </w:t>
      </w:r>
      <w:hyperlink r:id="rId217" w:history="1">
        <w:r w:rsidRPr="00E12B06">
          <w:rPr>
            <w:rFonts w:ascii="Times New Roman" w:hAnsi="Times New Roman"/>
            <w:sz w:val="28"/>
            <w:szCs w:val="28"/>
          </w:rPr>
          <w:t>строках 16</w:t>
        </w:r>
      </w:hyperlink>
      <w:r w:rsidRPr="00E12B06">
        <w:rPr>
          <w:rFonts w:ascii="Times New Roman" w:hAnsi="Times New Roman"/>
          <w:sz w:val="28"/>
          <w:szCs w:val="28"/>
        </w:rPr>
        <w:t xml:space="preserve"> - </w:t>
      </w:r>
      <w:hyperlink r:id="rId218" w:history="1">
        <w:r w:rsidRPr="00E12B06">
          <w:rPr>
            <w:rFonts w:ascii="Times New Roman" w:hAnsi="Times New Roman"/>
            <w:sz w:val="28"/>
            <w:szCs w:val="28"/>
          </w:rPr>
          <w:t>18</w:t>
        </w:r>
      </w:hyperlink>
      <w:r w:rsidRPr="00E12B06">
        <w:rPr>
          <w:rFonts w:ascii="Times New Roman" w:hAnsi="Times New Roman"/>
          <w:sz w:val="28"/>
          <w:szCs w:val="28"/>
        </w:rPr>
        <w:t xml:space="preserve"> отражаются основные фонды структурных подразделений, относящиеся к второстепенным видам деятельности по </w:t>
      </w:r>
      <w:hyperlink r:id="rId219" w:history="1">
        <w:r w:rsidRPr="00E12B06">
          <w:rPr>
            <w:rFonts w:ascii="Times New Roman" w:hAnsi="Times New Roman"/>
            <w:sz w:val="28"/>
            <w:szCs w:val="28"/>
          </w:rPr>
          <w:t>ОКВЭД</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Второстепенный вид деятельности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220" w:history="1">
        <w:r w:rsidRPr="00E12B06">
          <w:rPr>
            <w:rFonts w:ascii="Times New Roman" w:hAnsi="Times New Roman"/>
            <w:sz w:val="28"/>
            <w:szCs w:val="28"/>
          </w:rPr>
          <w:t>строкам 15</w:t>
        </w:r>
      </w:hyperlink>
      <w:r w:rsidRPr="00E12B06">
        <w:rPr>
          <w:rFonts w:ascii="Times New Roman" w:hAnsi="Times New Roman"/>
          <w:sz w:val="28"/>
          <w:szCs w:val="28"/>
        </w:rPr>
        <w:t xml:space="preserve"> - </w:t>
      </w:r>
      <w:hyperlink r:id="rId221" w:history="1">
        <w:r w:rsidRPr="00E12B06">
          <w:rPr>
            <w:rFonts w:ascii="Times New Roman" w:hAnsi="Times New Roman"/>
            <w:sz w:val="28"/>
            <w:szCs w:val="28"/>
          </w:rPr>
          <w:t>18</w:t>
        </w:r>
      </w:hyperlink>
      <w:r w:rsidRPr="00E12B06">
        <w:rPr>
          <w:rFonts w:ascii="Times New Roman" w:hAnsi="Times New Roman"/>
          <w:sz w:val="28"/>
          <w:szCs w:val="28"/>
        </w:rPr>
        <w:t xml:space="preserve"> приводится полная расшифровка основных фондов по видам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нехватке строк необходимо продолжить их заполнение на дополнительном бланке (бланках) с номерами строк </w:t>
      </w:r>
      <w:r w:rsidR="00213291">
        <w:rPr>
          <w:rFonts w:ascii="Times New Roman" w:hAnsi="Times New Roman"/>
          <w:sz w:val="28"/>
          <w:szCs w:val="28"/>
        </w:rPr>
        <w:t>«</w:t>
      </w:r>
      <w:r w:rsidRPr="00E12B06">
        <w:rPr>
          <w:rFonts w:ascii="Times New Roman" w:hAnsi="Times New Roman"/>
          <w:sz w:val="28"/>
          <w:szCs w:val="28"/>
        </w:rPr>
        <w:t>18-1</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18-2</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18-3</w:t>
      </w:r>
      <w:r w:rsidR="00213291">
        <w:rPr>
          <w:rFonts w:ascii="Times New Roman" w:hAnsi="Times New Roman"/>
          <w:sz w:val="28"/>
          <w:szCs w:val="28"/>
        </w:rPr>
        <w:t>»</w:t>
      </w:r>
      <w:r w:rsidRPr="00E12B06">
        <w:rPr>
          <w:rFonts w:ascii="Times New Roman" w:hAnsi="Times New Roman"/>
          <w:sz w:val="28"/>
          <w:szCs w:val="28"/>
        </w:rPr>
        <w:t xml:space="preserve"> и т.д. (на месте </w:t>
      </w:r>
      <w:hyperlink r:id="rId222" w:history="1">
        <w:r w:rsidRPr="00E12B06">
          <w:rPr>
            <w:rFonts w:ascii="Times New Roman" w:hAnsi="Times New Roman"/>
            <w:sz w:val="28"/>
            <w:szCs w:val="28"/>
          </w:rPr>
          <w:t>15-й</w:t>
        </w:r>
      </w:hyperlink>
      <w:r w:rsidRPr="00E12B06">
        <w:rPr>
          <w:rFonts w:ascii="Times New Roman" w:hAnsi="Times New Roman"/>
          <w:sz w:val="28"/>
          <w:szCs w:val="28"/>
        </w:rPr>
        <w:t xml:space="preserve">, </w:t>
      </w:r>
      <w:hyperlink r:id="rId223" w:history="1">
        <w:r w:rsidRPr="00E12B06">
          <w:rPr>
            <w:rFonts w:ascii="Times New Roman" w:hAnsi="Times New Roman"/>
            <w:sz w:val="28"/>
            <w:szCs w:val="28"/>
          </w:rPr>
          <w:t>16-й</w:t>
        </w:r>
      </w:hyperlink>
      <w:r w:rsidRPr="00E12B06">
        <w:rPr>
          <w:rFonts w:ascii="Times New Roman" w:hAnsi="Times New Roman"/>
          <w:sz w:val="28"/>
          <w:szCs w:val="28"/>
        </w:rPr>
        <w:t xml:space="preserve">, </w:t>
      </w:r>
      <w:hyperlink r:id="rId224" w:history="1">
        <w:r w:rsidRPr="00E12B06">
          <w:rPr>
            <w:rFonts w:ascii="Times New Roman" w:hAnsi="Times New Roman"/>
            <w:sz w:val="28"/>
            <w:szCs w:val="28"/>
          </w:rPr>
          <w:t>17-й</w:t>
        </w:r>
      </w:hyperlink>
      <w:r w:rsidRPr="00E12B06">
        <w:rPr>
          <w:rFonts w:ascii="Times New Roman" w:hAnsi="Times New Roman"/>
          <w:sz w:val="28"/>
          <w:szCs w:val="28"/>
        </w:rPr>
        <w:t xml:space="preserve"> и </w:t>
      </w:r>
      <w:hyperlink r:id="rId225" w:history="1">
        <w:r w:rsidRPr="00E12B06">
          <w:rPr>
            <w:rFonts w:ascii="Times New Roman" w:hAnsi="Times New Roman"/>
            <w:sz w:val="28"/>
            <w:szCs w:val="28"/>
          </w:rPr>
          <w:t>18-й</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распределении основных фондов структурных подразделений по видам деятельности необходимо обратить внимание на следующее.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Аналогичным образом распределяются организацией (будущим арендодателем) по видам деятельности основные фонды, предназначенные для систематической сдачи в аренду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случае</w:t>
      </w:r>
      <w:proofErr w:type="gramStart"/>
      <w:r w:rsidRPr="00E12B06">
        <w:rPr>
          <w:rFonts w:ascii="Times New Roman" w:hAnsi="Times New Roman"/>
          <w:sz w:val="28"/>
          <w:szCs w:val="28"/>
        </w:rPr>
        <w:t>,</w:t>
      </w:r>
      <w:proofErr w:type="gramEnd"/>
      <w:r w:rsidRPr="00E12B06">
        <w:rPr>
          <w:rFonts w:ascii="Times New Roman" w:hAnsi="Times New Roman"/>
          <w:sz w:val="28"/>
          <w:szCs w:val="28"/>
        </w:rPr>
        <w:t xml:space="preserve"> если перед сдачей в аренду в течение года основные фонды передаются в структурные подразделения арендодателя, относящиеся 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Если основные фонды после сдачи в аренду в течение года переведены арендодателем на </w:t>
      </w:r>
      <w:proofErr w:type="spellStart"/>
      <w:r w:rsidRPr="00E12B06">
        <w:rPr>
          <w:rFonts w:ascii="Times New Roman" w:hAnsi="Times New Roman"/>
          <w:sz w:val="28"/>
          <w:szCs w:val="28"/>
        </w:rPr>
        <w:t>забалансовый</w:t>
      </w:r>
      <w:proofErr w:type="spellEnd"/>
      <w:r w:rsidRPr="00E12B06">
        <w:rPr>
          <w:rFonts w:ascii="Times New Roman" w:hAnsi="Times New Roman"/>
          <w:sz w:val="28"/>
          <w:szCs w:val="28"/>
        </w:rPr>
        <w:t xml:space="preserve"> счет, то они отражаются им в </w:t>
      </w:r>
      <w:hyperlink r:id="rId226" w:history="1">
        <w:r w:rsidRPr="00E12B06">
          <w:rPr>
            <w:rFonts w:ascii="Times New Roman" w:hAnsi="Times New Roman"/>
            <w:sz w:val="28"/>
            <w:szCs w:val="28"/>
          </w:rPr>
          <w:t>разделе I</w:t>
        </w:r>
      </w:hyperlink>
      <w:r w:rsidRPr="00E12B06">
        <w:rPr>
          <w:rFonts w:ascii="Times New Roman" w:hAnsi="Times New Roman"/>
          <w:sz w:val="28"/>
          <w:szCs w:val="28"/>
        </w:rPr>
        <w:t xml:space="preserve"> формы как выбывшие в течение года, а на конец года и далее учитываются арендодателем по справочной </w:t>
      </w:r>
      <w:hyperlink r:id="rId227" w:history="1">
        <w:r w:rsidRPr="00E12B06">
          <w:rPr>
            <w:rFonts w:ascii="Times New Roman" w:hAnsi="Times New Roman"/>
            <w:sz w:val="28"/>
            <w:szCs w:val="28"/>
          </w:rPr>
          <w:t>строке 37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 xml:space="preserve">основные фонды, сданные в финансовую аренду, учитываемые арендодателем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w:t>
      </w:r>
      <w:r w:rsidR="00213291">
        <w:rPr>
          <w:rFonts w:ascii="Times New Roman" w:hAnsi="Times New Roman"/>
          <w:sz w:val="28"/>
          <w:szCs w:val="28"/>
        </w:rPr>
        <w:t>»</w:t>
      </w:r>
      <w:r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bookmarkStart w:id="4" w:name="Par300"/>
      <w:bookmarkEnd w:id="4"/>
      <w:r w:rsidRPr="00E12B06">
        <w:rPr>
          <w:rFonts w:ascii="Times New Roman" w:hAnsi="Times New Roman"/>
          <w:sz w:val="28"/>
          <w:szCs w:val="28"/>
        </w:rPr>
        <w:t>9.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Исходя из этого, не выделяются отдельно, а учитываются по основной деятельности организаций (если обслуживают организацию в целом) 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содержание и уборку зданий и сооружений, принадлежащих организации, ремонт и обслуживание ее машин и оборудования;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обеспечение безопасности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Деятельность, не отвечающая вышеназванным условиям, не относится к вспомогательным видам деятельности, например, производство товаров, входящих в состав продукции, получаемой в процессе основной или второстепенной деятельности; осуществление научно-исследовательских и проектно-конструкторских работ, поскольку они не имеют универсального характера и могут быть реализованы на сторону; информационно-вычислительное обслуживание, реализуемое на сторону, и так далее. Деятельность трубопроводного транспорта, принадлежащего ОАО </w:t>
      </w:r>
      <w:r w:rsidR="00213291">
        <w:rPr>
          <w:rFonts w:ascii="Times New Roman" w:hAnsi="Times New Roman"/>
          <w:sz w:val="28"/>
          <w:szCs w:val="28"/>
        </w:rPr>
        <w:t>«</w:t>
      </w:r>
      <w:r w:rsidRPr="00E12B06">
        <w:rPr>
          <w:rFonts w:ascii="Times New Roman" w:hAnsi="Times New Roman"/>
          <w:sz w:val="28"/>
          <w:szCs w:val="28"/>
        </w:rPr>
        <w:t>Газпром</w:t>
      </w:r>
      <w:r w:rsidR="00213291">
        <w:rPr>
          <w:rFonts w:ascii="Times New Roman" w:hAnsi="Times New Roman"/>
          <w:sz w:val="28"/>
          <w:szCs w:val="28"/>
        </w:rPr>
        <w:t>»</w:t>
      </w:r>
      <w:r w:rsidRPr="00E12B06">
        <w:rPr>
          <w:rFonts w:ascii="Times New Roman" w:hAnsi="Times New Roman"/>
          <w:sz w:val="28"/>
          <w:szCs w:val="28"/>
        </w:rPr>
        <w:t>, не может быть отнесена к вспомогательной деятельности, поскольку ее продукция имеет значительную стоимость и не связана лишь с обслуживанием основной деятельности этой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Не относится к вспомогательным видам деятельности создание продукции, которая фактически не поставляется или в небольшой степени поставляется на сторону, но в принципе могла бы поставляться на сторону. Например, для организаций сельского хозяйства не является вспомогательной и должна учитываться отдельно от основного вида деятельности деятельность подразделений, занимающихся производством готовых кормов для животных.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От деятельности по снабжению своей организации материалами и оборудованием и по сбыту ее продукции, относящейся к вспомогательной деятельности, следует отличать основной или второстепенный вид деятельности </w:t>
      </w:r>
      <w:r w:rsidR="00213291">
        <w:rPr>
          <w:rFonts w:ascii="Times New Roman" w:hAnsi="Times New Roman"/>
          <w:sz w:val="28"/>
          <w:szCs w:val="28"/>
        </w:rPr>
        <w:t>«</w:t>
      </w:r>
      <w:r w:rsidRPr="00E12B06">
        <w:rPr>
          <w:rFonts w:ascii="Times New Roman" w:hAnsi="Times New Roman"/>
          <w:sz w:val="28"/>
          <w:szCs w:val="28"/>
        </w:rPr>
        <w:t>Оптовая и розничная торговля; ремонт автотранспортных средств, мотоциклов, бытовых изделий и предметов личного пользования</w:t>
      </w:r>
      <w:r w:rsidR="00213291">
        <w:rPr>
          <w:rFonts w:ascii="Times New Roman" w:hAnsi="Times New Roman"/>
          <w:sz w:val="28"/>
          <w:szCs w:val="28"/>
        </w:rPr>
        <w:t>»</w:t>
      </w:r>
      <w:r w:rsidRPr="00E12B06">
        <w:rPr>
          <w:rFonts w:ascii="Times New Roman" w:hAnsi="Times New Roman"/>
          <w:sz w:val="28"/>
          <w:szCs w:val="28"/>
        </w:rPr>
        <w:t xml:space="preserve"> (</w:t>
      </w:r>
      <w:hyperlink r:id="rId228"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G</w:t>
        </w:r>
        <w:r w:rsidR="00213291">
          <w:rPr>
            <w:rFonts w:ascii="Times New Roman" w:hAnsi="Times New Roman"/>
            <w:sz w:val="28"/>
            <w:szCs w:val="28"/>
          </w:rPr>
          <w:t>»</w:t>
        </w:r>
      </w:hyperlink>
      <w:r w:rsidRPr="00E12B06">
        <w:rPr>
          <w:rFonts w:ascii="Times New Roman" w:hAnsi="Times New Roman"/>
          <w:sz w:val="28"/>
          <w:szCs w:val="28"/>
        </w:rPr>
        <w:t xml:space="preserve"> по ОКВЭД). К нему относятся структурные подразделения, осуществляющие закупку на стороне транспортируемых товаров и перепродажу этих товаров (без изменения, превосходящего обычные операции сортировки, деления на более мелкие партии, фасовки, смешивания и упаковки).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деятельность структурных подразделений организации, специализирующихся на эксплуатации очистных сооружений, не соответствует вышеприведенному перечню вспомогательных видов деятельности, то она к вспомогательной деятельности не относится.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10. В графе 3 отражается изменение полной учетной стоимости основных фондов за счет их переоценки и обесценения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Переоценка основных фондов предусмотрена в РСБУ.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229" w:history="1">
        <w:r w:rsidRPr="00E12B06">
          <w:rPr>
            <w:rFonts w:ascii="Times New Roman" w:hAnsi="Times New Roman"/>
            <w:sz w:val="28"/>
            <w:szCs w:val="28"/>
          </w:rPr>
          <w:t>пунктом 15</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переоценка материальных основных фондов может проводиться по состоянию на конец года по восстановительной стоимости. Под ней понимается стоимость затрат, которые должна была бы осуществить организация, владеющая основными фондами, если бы она должна была полностью заменить их на аналогичные новые объекты по рыночным ценам и тарифам, существующим на дату переоценки. Рыночная стоимость основных фондов при переоценках материальных основных фондов не определяется.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230"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переоценка нематериальных основных фондов может проводиться по состоянию на конец года путем пересчета их остаточной стоимости в текущую рыночную стоимость, определяемую исключительно по данным активного рынка этих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МСФО переоценка основных фондов по справедливой стоимости применяется, если предприятие в учетной политике выбирает модель учета по переоцененной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Обесценение основных фондов заключается в сравнении его балансовой стоимости с возмещаемой стоимостью, которая представляет собой большее из двух значений: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справедливой стоимости актива, т.е. суммы, которую можно получить в результате продажи актива в ходе сделки между информированными заинтересованными и независимыми друг от друга сторонами, за вычетом расходов на продажу;</w:t>
      </w:r>
    </w:p>
    <w:p w:rsidR="007B602A" w:rsidRPr="00E12B06" w:rsidRDefault="002132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7B602A" w:rsidRPr="00E12B06">
        <w:rPr>
          <w:rFonts w:ascii="Times New Roman" w:hAnsi="Times New Roman"/>
          <w:sz w:val="28"/>
          <w:szCs w:val="28"/>
        </w:rPr>
        <w:t>ценности использования актива</w:t>
      </w:r>
      <w:r>
        <w:rPr>
          <w:rFonts w:ascii="Times New Roman" w:hAnsi="Times New Roman"/>
          <w:sz w:val="28"/>
          <w:szCs w:val="28"/>
        </w:rPr>
        <w:t>»</w:t>
      </w:r>
      <w:r w:rsidR="008A1690">
        <w:rPr>
          <w:rFonts w:cs="Calibri"/>
          <w:sz w:val="28"/>
          <w:szCs w:val="28"/>
          <w:vertAlign w:val="superscript"/>
        </w:rPr>
        <w:t>*</w:t>
      </w:r>
      <w:r w:rsidR="007B602A" w:rsidRPr="00E12B06">
        <w:rPr>
          <w:rFonts w:ascii="Times New Roman" w:hAnsi="Times New Roman"/>
          <w:sz w:val="28"/>
          <w:szCs w:val="28"/>
        </w:rPr>
        <w:t xml:space="preserve"> - текущей дисконтированной стоимости предполагаемых будущих потоков денежных средств, возникновение которых ожидается от использования актива и его выбытия в конце срока эксплуатации.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РСБУ обесценение возможно учитывать, в соответствии с </w:t>
      </w:r>
      <w:hyperlink r:id="rId231"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для нематериальных основных фондов. Согласно МСФО, обесценение учитывается при выборе предприятием в учетной политики как модели учета по фактическим затратам, так и модели учета по переоцененной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тех случаях, когда переоценка основных фондов на конец отчетного года или обесценение в течение отчетного года не проводились, в графе 3 ставится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972991">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Соотношение полной учетной стоимости основных фондов на конец отчетного года с учетом и без учета их переоценки на эту дату и обесценения в течение года (индекс переоценки и обесце</w:t>
      </w:r>
      <w:r w:rsidR="00972991">
        <w:rPr>
          <w:rFonts w:ascii="Times New Roman" w:hAnsi="Times New Roman"/>
          <w:sz w:val="28"/>
          <w:szCs w:val="28"/>
        </w:rPr>
        <w:t>нения) определяется по формуле:</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4"/>
          <w:sz w:val="28"/>
          <w:szCs w:val="28"/>
          <w:lang w:eastAsia="ru-RU"/>
        </w:rPr>
        <w:pict>
          <v:shape id="Рисунок 2" o:spid="_x0000_i1026" type="#_x0000_t75" style="width:147pt;height:21.75pt;visibility:visible">
            <v:imagedata r:id="rId232" o:title=""/>
          </v:shape>
        </w:pict>
      </w:r>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11. В графе 4 приводятся данные об увеличении полной учетной стоимости основных фондов за отчетный год за счет создания новой стоимости, то есть принятия к бухгалтерскому учету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при других поступлениях;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достройки, модернизации, реконструкции имеющихся объектов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r w:rsidR="00213291">
        <w:rPr>
          <w:rFonts w:ascii="Times New Roman" w:hAnsi="Times New Roman"/>
          <w:sz w:val="28"/>
          <w:szCs w:val="28"/>
        </w:rPr>
        <w:t>«</w:t>
      </w:r>
      <w:proofErr w:type="spellStart"/>
      <w:r w:rsidRPr="00E12B06">
        <w:rPr>
          <w:rFonts w:ascii="Times New Roman" w:hAnsi="Times New Roman"/>
          <w:sz w:val="28"/>
          <w:szCs w:val="28"/>
        </w:rPr>
        <w:t>Внеоборотные</w:t>
      </w:r>
      <w:proofErr w:type="spellEnd"/>
      <w:r w:rsidRPr="00E12B06">
        <w:rPr>
          <w:rFonts w:ascii="Times New Roman" w:hAnsi="Times New Roman"/>
          <w:sz w:val="28"/>
          <w:szCs w:val="28"/>
        </w:rPr>
        <w:t xml:space="preserve"> активы</w:t>
      </w:r>
      <w:r w:rsidR="00213291">
        <w:rPr>
          <w:rFonts w:ascii="Times New Roman" w:hAnsi="Times New Roman"/>
          <w:sz w:val="28"/>
          <w:szCs w:val="28"/>
        </w:rPr>
        <w:t>»</w:t>
      </w:r>
      <w:r w:rsidRPr="00E12B06">
        <w:rPr>
          <w:rFonts w:ascii="Times New Roman" w:hAnsi="Times New Roman"/>
          <w:sz w:val="28"/>
          <w:szCs w:val="28"/>
        </w:rPr>
        <w:t xml:space="preserve">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Получение основных фондов по импорту считается созданием новой стоимости независимо от того, были ли полученные объекты ранее в эксплуатации вне пределов Российской Федерации. Эти данные также учитываются в графе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 качестве которой для основных фондов, приобретенных за плату, признается сумма затрат на их приобретение, сооружение и изготовление, для полученных безвозмездно - текущая рыночная стоимость на дату принятия к бухгалтерскому учету, для основных фондов, внесенных в счет вклада в уставный (складочный) капитал организации, - денежная оценка</w:t>
      </w:r>
      <w:proofErr w:type="gramEnd"/>
      <w:r w:rsidRPr="00E12B06">
        <w:rPr>
          <w:rFonts w:ascii="Times New Roman" w:hAnsi="Times New Roman"/>
          <w:sz w:val="28"/>
          <w:szCs w:val="28"/>
        </w:rPr>
        <w:t xml:space="preserve">, согласованная учредителями (участниками) организации (если иное не предусмотрено законодательством Российской Федерации), а для основных фондов, полученных в обмен на </w:t>
      </w:r>
      <w:proofErr w:type="spellStart"/>
      <w:r w:rsidRPr="00E12B06">
        <w:rPr>
          <w:rFonts w:ascii="Times New Roman" w:hAnsi="Times New Roman"/>
          <w:sz w:val="28"/>
          <w:szCs w:val="28"/>
        </w:rPr>
        <w:t>неденежные</w:t>
      </w:r>
      <w:proofErr w:type="spellEnd"/>
      <w:r w:rsidRPr="00E12B06">
        <w:rPr>
          <w:rFonts w:ascii="Times New Roman" w:hAnsi="Times New Roman"/>
          <w:sz w:val="28"/>
          <w:szCs w:val="28"/>
        </w:rPr>
        <w:t xml:space="preserve"> ценности, - стоимость этих ценностей.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Виды затрат, включаемых в первоначальную стоимость основных фондов, определены Положениями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233"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234"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рыночная стоимость объекта, внесенного в уставный капитал, не определялась, а его остаточная балансовая стоимость была равна 0, то в </w:t>
      </w:r>
      <w:hyperlink r:id="rId235" w:history="1">
        <w:r w:rsidRPr="00E12B06">
          <w:rPr>
            <w:rFonts w:ascii="Times New Roman" w:hAnsi="Times New Roman"/>
            <w:sz w:val="28"/>
            <w:szCs w:val="28"/>
          </w:rPr>
          <w:t>форме</w:t>
        </w:r>
      </w:hyperlink>
      <w:r w:rsidRPr="00E12B06">
        <w:rPr>
          <w:rFonts w:ascii="Times New Roman" w:hAnsi="Times New Roman"/>
          <w:sz w:val="28"/>
          <w:szCs w:val="28"/>
        </w:rPr>
        <w:t xml:space="preserve"> он отражается по нулевой стоимости, т.е. не учитывается.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Расходы на регулярное техническое обслуживание и ремонт, не отраженные в </w:t>
      </w:r>
      <w:hyperlink r:id="rId236" w:history="1">
        <w:r w:rsidRPr="00E12B06">
          <w:rPr>
            <w:rFonts w:ascii="Times New Roman" w:hAnsi="Times New Roman"/>
            <w:sz w:val="28"/>
            <w:szCs w:val="28"/>
          </w:rPr>
          <w:t>разделе I</w:t>
        </w:r>
      </w:hyperlink>
      <w:r w:rsidRPr="00E12B06">
        <w:rPr>
          <w:rFonts w:ascii="Times New Roman" w:hAnsi="Times New Roman"/>
          <w:sz w:val="28"/>
          <w:szCs w:val="28"/>
        </w:rPr>
        <w:t xml:space="preserve"> бухгалтерского баланса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в </w:t>
      </w:r>
      <w:hyperlink r:id="rId237" w:history="1">
        <w:r w:rsidRPr="00E12B06">
          <w:rPr>
            <w:rFonts w:ascii="Times New Roman" w:hAnsi="Times New Roman"/>
            <w:sz w:val="28"/>
            <w:szCs w:val="28"/>
          </w:rPr>
          <w:t>графе 4</w:t>
        </w:r>
      </w:hyperlink>
      <w:r w:rsidRPr="00E12B06">
        <w:rPr>
          <w:rFonts w:ascii="Times New Roman" w:hAnsi="Times New Roman"/>
          <w:sz w:val="28"/>
          <w:szCs w:val="28"/>
        </w:rPr>
        <w:t xml:space="preserve"> 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Соотношение данных графы 4 о вводе в действие новых основных фондов, модернизации и реконструкции по </w:t>
      </w:r>
      <w:hyperlink r:id="rId238" w:history="1">
        <w:r w:rsidRPr="00E12B06">
          <w:rPr>
            <w:rFonts w:ascii="Times New Roman" w:hAnsi="Times New Roman"/>
            <w:sz w:val="28"/>
            <w:szCs w:val="28"/>
          </w:rPr>
          <w:t>строке 01</w:t>
        </w:r>
      </w:hyperlink>
      <w:r w:rsidRPr="00E12B06">
        <w:rPr>
          <w:rFonts w:ascii="Times New Roman" w:hAnsi="Times New Roman"/>
          <w:sz w:val="28"/>
          <w:szCs w:val="28"/>
        </w:rPr>
        <w:t xml:space="preserve"> с аналогичными данными за год, предшествующий отчетному, т.е. темп их изменения, как правило, должно находиться в интервале между темпами роста инвестиций в основной капитал за отчетный и предшествующий годы (с учетом того, что основные фонды, как правило, вводятся за счет инвестиций, осуществленных</w:t>
      </w:r>
      <w:proofErr w:type="gramEnd"/>
      <w:r w:rsidRPr="00E12B06">
        <w:rPr>
          <w:rFonts w:ascii="Times New Roman" w:hAnsi="Times New Roman"/>
          <w:sz w:val="28"/>
          <w:szCs w:val="28"/>
        </w:rPr>
        <w:t xml:space="preserve"> в отчетном и предшествующем году, а средний срок строительства зданий и сооружений в большинстве случаев не превышает 2-х лет). При нарушении этого соотношения к отчету следует приложить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 </w:t>
      </w:r>
      <w:proofErr w:type="gramStart"/>
      <w:r w:rsidRPr="00E12B06">
        <w:rPr>
          <w:rFonts w:ascii="Times New Roman" w:hAnsi="Times New Roman"/>
          <w:sz w:val="28"/>
          <w:szCs w:val="28"/>
        </w:rPr>
        <w:t>В графе 5 приводятся данные об увеличении полной учетной стоимости основных фондов за отчетный год за счет приобретения бывших в употреблении объектов основных фондов (</w:t>
      </w:r>
      <w:r w:rsidR="00213291">
        <w:rPr>
          <w:rFonts w:ascii="Times New Roman" w:hAnsi="Times New Roman"/>
          <w:sz w:val="28"/>
          <w:szCs w:val="28"/>
        </w:rPr>
        <w:t>«</w:t>
      </w:r>
      <w:r w:rsidRPr="00E12B06">
        <w:rPr>
          <w:rFonts w:ascii="Times New Roman" w:hAnsi="Times New Roman"/>
          <w:sz w:val="28"/>
          <w:szCs w:val="28"/>
        </w:rPr>
        <w:t>прочее поступление</w:t>
      </w:r>
      <w:r w:rsidR="00213291">
        <w:rPr>
          <w:rFonts w:ascii="Times New Roman" w:hAnsi="Times New Roman"/>
          <w:sz w:val="28"/>
          <w:szCs w:val="28"/>
        </w:rPr>
        <w:t>»</w:t>
      </w:r>
      <w:r w:rsidRPr="00E12B06">
        <w:rPr>
          <w:rFonts w:ascii="Times New Roman" w:hAnsi="Times New Roman"/>
          <w:sz w:val="28"/>
          <w:szCs w:val="28"/>
        </w:rPr>
        <w:t>) то есть приобретение их на вторичном рынке, включая передачу с баланса на баланс другой организации,</w:t>
      </w:r>
      <w:r w:rsidR="00341DE7" w:rsidRPr="00E12B06">
        <w:rPr>
          <w:rFonts w:ascii="Times New Roman" w:hAnsi="Times New Roman"/>
          <w:sz w:val="28"/>
          <w:szCs w:val="28"/>
        </w:rPr>
        <w:t xml:space="preserve"> </w:t>
      </w:r>
      <w:r w:rsidRPr="00E12B06">
        <w:rPr>
          <w:rFonts w:ascii="Times New Roman" w:hAnsi="Times New Roman"/>
          <w:sz w:val="28"/>
          <w:szCs w:val="28"/>
        </w:rPr>
        <w:t>внесение учредителями бывших в употреблении основных фондов в счет их вкладов в уставный (складочный) капитал), и переданных при осуществлении</w:t>
      </w:r>
      <w:proofErr w:type="gramEnd"/>
      <w:r w:rsidRPr="00E12B06">
        <w:rPr>
          <w:rFonts w:ascii="Times New Roman" w:hAnsi="Times New Roman"/>
          <w:sz w:val="28"/>
          <w:szCs w:val="28"/>
        </w:rPr>
        <w:t xml:space="preserve"> реорганизации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Поступление в результате выкупа по лизингу состоящих ранее на балансе лизингодателя основных фондов учитывается лизингополучателем как приобретение бывших в употреблении основных фондов, по стоимости, по которой они приняты на его баланс. Поскольку накопленный износ в данном случае передается лизингополучателю, в графе 10 </w:t>
      </w:r>
      <w:r w:rsidR="00213291">
        <w:rPr>
          <w:rFonts w:ascii="Times New Roman" w:hAnsi="Times New Roman"/>
          <w:sz w:val="28"/>
          <w:szCs w:val="28"/>
        </w:rPr>
        <w:t>«</w:t>
      </w:r>
      <w:r w:rsidRPr="00E12B06">
        <w:rPr>
          <w:rFonts w:ascii="Times New Roman" w:hAnsi="Times New Roman"/>
          <w:sz w:val="28"/>
          <w:szCs w:val="28"/>
        </w:rPr>
        <w:t>наличие на конец года по остаточной балансовой стоимости</w:t>
      </w:r>
      <w:r w:rsidR="00213291">
        <w:rPr>
          <w:rFonts w:ascii="Times New Roman" w:hAnsi="Times New Roman"/>
          <w:sz w:val="28"/>
          <w:szCs w:val="28"/>
        </w:rPr>
        <w:t>»</w:t>
      </w:r>
      <w:r w:rsidRPr="00E12B06">
        <w:rPr>
          <w:rFonts w:ascii="Times New Roman" w:hAnsi="Times New Roman"/>
          <w:sz w:val="28"/>
          <w:szCs w:val="28"/>
        </w:rPr>
        <w:t xml:space="preserve"> учитывается остаточная стоимость с учетом уменьшения полной учетной стоимости за счет всего износа, накопленного на конец года, - как начисленного лизингополучателем, так и ранее - лизингодателем.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Бывшие в употреблении основные фонды, в соответствии с действующими нормативными актами, могут быть учтены по ценам приобретения (текущим рыночным ценам), при передаче объектов основных средств между учреждениями и государственными и муниципальными организациями - по балансовой стоимости </w:t>
      </w:r>
      <w:proofErr w:type="gramStart"/>
      <w:r w:rsidRPr="00E12B06">
        <w:rPr>
          <w:rFonts w:ascii="Times New Roman" w:hAnsi="Times New Roman"/>
          <w:sz w:val="28"/>
          <w:szCs w:val="28"/>
        </w:rPr>
        <w:t>объекта</w:t>
      </w:r>
      <w:proofErr w:type="gramEnd"/>
      <w:r w:rsidRPr="00E12B06">
        <w:rPr>
          <w:rFonts w:ascii="Times New Roman" w:hAnsi="Times New Roman"/>
          <w:sz w:val="28"/>
          <w:szCs w:val="28"/>
        </w:rPr>
        <w:t xml:space="preserve"> с одновременной передачей суммы начисленной на объект амортизации, а при проведении реорганизации организации - по остаточной стоимости, либо по текущей рыночной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полученные организацией по договору дарения (безвозмездно), учитываются по первоначальной стоимости, которой является их текущая рыночная стоимость на дату принятия к бухгалтерскому учету в качестве вложений во </w:t>
      </w:r>
      <w:proofErr w:type="spellStart"/>
      <w:r w:rsidRPr="00E12B06">
        <w:rPr>
          <w:rFonts w:ascii="Times New Roman" w:hAnsi="Times New Roman"/>
          <w:sz w:val="28"/>
          <w:szCs w:val="28"/>
        </w:rPr>
        <w:t>внеоборотные</w:t>
      </w:r>
      <w:proofErr w:type="spellEnd"/>
      <w:r w:rsidRPr="00E12B06">
        <w:rPr>
          <w:rFonts w:ascii="Times New Roman" w:hAnsi="Times New Roman"/>
          <w:sz w:val="28"/>
          <w:szCs w:val="28"/>
        </w:rPr>
        <w:t xml:space="preserve"> активы.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значительных объемах приобретения основных фондов на вторичном рынке в пояснениях к </w:t>
      </w:r>
      <w:hyperlink r:id="rId239"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у которых приобретены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Объекты основных фондов, обнаруженные при инвентаризации в отчетном году, но фактически приобретенные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Перевод зданий из жилых в нежилые (или наоборот), связанный с изменением разрешенного использования зданий, если он осуществлен в течение года, отражается по </w:t>
      </w:r>
      <w:hyperlink r:id="rId240" w:history="1">
        <w:r w:rsidRPr="00E12B06">
          <w:rPr>
            <w:rFonts w:ascii="Times New Roman" w:hAnsi="Times New Roman"/>
            <w:sz w:val="28"/>
            <w:szCs w:val="28"/>
          </w:rPr>
          <w:t>строке 03</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жилые здания</w:t>
      </w:r>
      <w:r w:rsidR="00213291">
        <w:rPr>
          <w:rFonts w:ascii="Times New Roman" w:hAnsi="Times New Roman"/>
          <w:sz w:val="28"/>
          <w:szCs w:val="28"/>
        </w:rPr>
        <w:t>»</w:t>
      </w:r>
      <w:r w:rsidRPr="00E12B06">
        <w:rPr>
          <w:rFonts w:ascii="Times New Roman" w:hAnsi="Times New Roman"/>
          <w:sz w:val="28"/>
          <w:szCs w:val="28"/>
        </w:rPr>
        <w:t xml:space="preserve"> в графе 8 как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или в графе 5 как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а также по </w:t>
      </w:r>
      <w:hyperlink r:id="rId241" w:history="1">
        <w:r w:rsidRPr="00E12B06">
          <w:rPr>
            <w:rFonts w:ascii="Times New Roman" w:hAnsi="Times New Roman"/>
            <w:sz w:val="28"/>
            <w:szCs w:val="28"/>
          </w:rPr>
          <w:t>строке 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w:t>
      </w:r>
      <w:proofErr w:type="gramEnd"/>
      <w:r w:rsidRPr="00E12B06">
        <w:rPr>
          <w:rFonts w:ascii="Times New Roman" w:hAnsi="Times New Roman"/>
          <w:sz w:val="28"/>
          <w:szCs w:val="28"/>
        </w:rPr>
        <w:t xml:space="preserve">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9 и 10 </w:t>
      </w:r>
      <w:hyperlink r:id="rId242" w:history="1">
        <w:r w:rsidRPr="00E12B06">
          <w:rPr>
            <w:rFonts w:ascii="Times New Roman" w:hAnsi="Times New Roman"/>
            <w:sz w:val="28"/>
            <w:szCs w:val="28"/>
          </w:rPr>
          <w:t>строки 03</w:t>
        </w:r>
      </w:hyperlink>
      <w:r w:rsidRPr="00E12B06">
        <w:rPr>
          <w:rFonts w:ascii="Times New Roman" w:hAnsi="Times New Roman"/>
          <w:sz w:val="28"/>
          <w:szCs w:val="28"/>
        </w:rPr>
        <w:t xml:space="preserve">). Разница данных </w:t>
      </w:r>
      <w:hyperlink r:id="rId243" w:history="1">
        <w:r w:rsidRPr="00E12B06">
          <w:rPr>
            <w:rFonts w:ascii="Times New Roman" w:hAnsi="Times New Roman"/>
            <w:sz w:val="28"/>
            <w:szCs w:val="28"/>
          </w:rPr>
          <w:t>строк 02</w:t>
        </w:r>
      </w:hyperlink>
      <w:r w:rsidRPr="00E12B06">
        <w:rPr>
          <w:rFonts w:ascii="Times New Roman" w:hAnsi="Times New Roman"/>
          <w:sz w:val="28"/>
          <w:szCs w:val="28"/>
        </w:rPr>
        <w:t xml:space="preserve"> и </w:t>
      </w:r>
      <w:hyperlink r:id="rId244" w:history="1">
        <w:r w:rsidRPr="00E12B06">
          <w:rPr>
            <w:rFonts w:ascii="Times New Roman" w:hAnsi="Times New Roman"/>
            <w:sz w:val="28"/>
            <w:szCs w:val="28"/>
          </w:rPr>
          <w:t>03</w:t>
        </w:r>
      </w:hyperlink>
      <w:r w:rsidRPr="00E12B06">
        <w:rPr>
          <w:rFonts w:ascii="Times New Roman" w:hAnsi="Times New Roman"/>
          <w:sz w:val="28"/>
          <w:szCs w:val="28"/>
        </w:rPr>
        <w:t xml:space="preserve"> соответствует показателям по нежилым зданиям. По всем графам, кроме изменения стоимости за счет переоценки и обесценения, эта разница не может быть отрицательной.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Сумма данных </w:t>
      </w:r>
      <w:hyperlink r:id="rId245" w:history="1">
        <w:r w:rsidRPr="00E12B06">
          <w:rPr>
            <w:rFonts w:ascii="Times New Roman" w:hAnsi="Times New Roman"/>
            <w:sz w:val="28"/>
            <w:szCs w:val="28"/>
          </w:rPr>
          <w:t>граф 4</w:t>
        </w:r>
      </w:hyperlink>
      <w:r w:rsidRPr="00E12B06">
        <w:rPr>
          <w:rFonts w:ascii="Times New Roman" w:hAnsi="Times New Roman"/>
          <w:sz w:val="28"/>
          <w:szCs w:val="28"/>
        </w:rPr>
        <w:t xml:space="preserve"> и </w:t>
      </w:r>
      <w:hyperlink r:id="rId246" w:history="1">
        <w:r w:rsidRPr="00E12B06">
          <w:rPr>
            <w:rFonts w:ascii="Times New Roman" w:hAnsi="Times New Roman"/>
            <w:sz w:val="28"/>
            <w:szCs w:val="28"/>
          </w:rPr>
          <w:t>5</w:t>
        </w:r>
      </w:hyperlink>
      <w:r w:rsidRPr="00E12B06">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13. В </w:t>
      </w:r>
      <w:hyperlink r:id="rId247" w:history="1">
        <w:r w:rsidRPr="00E12B06">
          <w:rPr>
            <w:rFonts w:ascii="Times New Roman" w:hAnsi="Times New Roman"/>
            <w:sz w:val="28"/>
            <w:szCs w:val="28"/>
          </w:rPr>
          <w:t>графе 6</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ликвидации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этой </w:t>
      </w:r>
      <w:hyperlink r:id="rId248" w:history="1">
        <w:r w:rsidRPr="00E12B06">
          <w:rPr>
            <w:rFonts w:ascii="Times New Roman" w:hAnsi="Times New Roman"/>
            <w:sz w:val="28"/>
            <w:szCs w:val="28"/>
          </w:rPr>
          <w:t>графе</w:t>
        </w:r>
      </w:hyperlink>
      <w:r w:rsidRPr="00E12B06">
        <w:rPr>
          <w:rFonts w:ascii="Times New Roman" w:hAnsi="Times New Roman"/>
          <w:sz w:val="28"/>
          <w:szCs w:val="28"/>
        </w:rPr>
        <w:t xml:space="preserve"> отражается списание основных фондов, означающее физическую ликвидацию соответствующих объектов, а также реализация их в целях физической ликвидации (для ликвидации путем разборки, утилизации, забоя скота для реализации или дальнейшей переработки, тому подобное). Перевод на откорм, перед выбытием на убой, продуктивного скота, относящегося к основным фондам, следует учитывать как его ликвидацию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подобное), а также основные фонды, продолжающие эксплуатироваться после достижения 100% амортизации, в данной графе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продолжающие эксплуатироваться после достижения 100% амортизации, учитываются в качестве ликвидированных на общих основаниях - т.е. по мере их физической ликвидации.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14. </w:t>
      </w:r>
      <w:proofErr w:type="gramStart"/>
      <w:r w:rsidRPr="00E12B06">
        <w:rPr>
          <w:rFonts w:ascii="Times New Roman" w:hAnsi="Times New Roman"/>
          <w:sz w:val="28"/>
          <w:szCs w:val="28"/>
        </w:rPr>
        <w:t xml:space="preserve">В </w:t>
      </w:r>
      <w:hyperlink r:id="rId249" w:history="1">
        <w:r w:rsidRPr="00E12B06">
          <w:rPr>
            <w:rFonts w:ascii="Times New Roman" w:hAnsi="Times New Roman"/>
            <w:sz w:val="28"/>
            <w:szCs w:val="28"/>
          </w:rPr>
          <w:t>графе 7</w:t>
        </w:r>
      </w:hyperlink>
      <w:r w:rsidRPr="00E12B06">
        <w:rPr>
          <w:rFonts w:ascii="Times New Roman" w:hAnsi="Times New Roman"/>
          <w:sz w:val="28"/>
          <w:szCs w:val="28"/>
        </w:rPr>
        <w:t xml:space="preserve"> из ликвидированных основных фондов, учтенных в </w:t>
      </w:r>
      <w:hyperlink r:id="rId250" w:history="1">
        <w:r w:rsidRPr="00E12B06">
          <w:rPr>
            <w:rFonts w:ascii="Times New Roman" w:hAnsi="Times New Roman"/>
            <w:sz w:val="28"/>
            <w:szCs w:val="28"/>
          </w:rPr>
          <w:t>графе 6</w:t>
        </w:r>
      </w:hyperlink>
      <w:r w:rsidRPr="00E12B06">
        <w:rPr>
          <w:rFonts w:ascii="Times New Roman" w:hAnsi="Times New Roman"/>
          <w:sz w:val="28"/>
          <w:szCs w:val="28"/>
        </w:rPr>
        <w:t>, выделяются объекты основных фондов, ликвидированные вследствие потерь от стихийных бедствий, техногенных катастроф, автомобильных аварий, пожаров, военных действий и так далее.</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этой же графе учитывается также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и тому подобное локальных техногенных и природных явлений разрушительного характера.</w:t>
      </w:r>
    </w:p>
    <w:p w:rsidR="007B602A" w:rsidRPr="00E12B06" w:rsidRDefault="007B602A" w:rsidP="00920D29">
      <w:pPr>
        <w:pStyle w:val="a5"/>
        <w:ind w:firstLine="709"/>
        <w:jc w:val="both"/>
        <w:rPr>
          <w:rFonts w:ascii="Times New Roman" w:hAnsi="Times New Roman"/>
          <w:sz w:val="28"/>
          <w:szCs w:val="28"/>
        </w:rPr>
      </w:pPr>
      <w:r w:rsidRPr="00E12B06">
        <w:rPr>
          <w:rFonts w:ascii="Times New Roman" w:hAnsi="Times New Roman"/>
          <w:sz w:val="28"/>
          <w:szCs w:val="28"/>
        </w:rPr>
        <w:t xml:space="preserve">15. </w:t>
      </w:r>
      <w:proofErr w:type="gramStart"/>
      <w:r w:rsidRPr="00E12B06">
        <w:rPr>
          <w:rFonts w:ascii="Times New Roman" w:hAnsi="Times New Roman"/>
          <w:sz w:val="28"/>
          <w:szCs w:val="28"/>
        </w:rPr>
        <w:t xml:space="preserve">В </w:t>
      </w:r>
      <w:hyperlink r:id="rId251" w:history="1">
        <w:r w:rsidRPr="00E12B06">
          <w:rPr>
            <w:rFonts w:ascii="Times New Roman" w:hAnsi="Times New Roman"/>
            <w:sz w:val="28"/>
            <w:szCs w:val="28"/>
          </w:rPr>
          <w:t>графе 8</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украденные и пропавшие и переданные при реорганизации организации на основании передаточного акта или баланса.</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этой </w:t>
      </w:r>
      <w:hyperlink r:id="rId252" w:history="1">
        <w:r w:rsidRPr="00E12B06">
          <w:rPr>
            <w:rFonts w:ascii="Times New Roman" w:hAnsi="Times New Roman"/>
            <w:sz w:val="28"/>
            <w:szCs w:val="28"/>
          </w:rPr>
          <w:t>графе</w:t>
        </w:r>
      </w:hyperlink>
      <w:r w:rsidRPr="00E12B06">
        <w:rPr>
          <w:rFonts w:ascii="Times New Roman" w:hAnsi="Times New Roman"/>
          <w:sz w:val="28"/>
          <w:szCs w:val="28"/>
        </w:rPr>
        <w:t xml:space="preserve">, в частности, учитываются основные фонды, ранее сданные в аренду с правом выкупа, права </w:t>
      </w:r>
      <w:proofErr w:type="gramStart"/>
      <w:r w:rsidRPr="00E12B06">
        <w:rPr>
          <w:rFonts w:ascii="Times New Roman" w:hAnsi="Times New Roman"/>
          <w:sz w:val="28"/>
          <w:szCs w:val="28"/>
        </w:rPr>
        <w:t>собственности</w:t>
      </w:r>
      <w:proofErr w:type="gramEnd"/>
      <w:r w:rsidRPr="00E12B06">
        <w:rPr>
          <w:rFonts w:ascii="Times New Roman" w:hAnsi="Times New Roman"/>
          <w:sz w:val="28"/>
          <w:szCs w:val="28"/>
        </w:rPr>
        <w:t xml:space="preserve"> на которые в отчетном году перешли к арендатору, а также основные фонды, переданные в отчетном году в казну.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значительных объемах реализации основных фондов на вторичном рынке в пояснениях к </w:t>
      </w:r>
      <w:hyperlink r:id="rId253"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которым реализованы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т.е. не отражаются в </w:t>
      </w:r>
      <w:hyperlink r:id="rId254" w:history="1">
        <w:r w:rsidRPr="00E12B06">
          <w:rPr>
            <w:rFonts w:ascii="Times New Roman" w:hAnsi="Times New Roman"/>
            <w:sz w:val="28"/>
            <w:szCs w:val="28"/>
          </w:rPr>
          <w:t>форме</w:t>
        </w:r>
      </w:hyperlink>
      <w:r w:rsidRPr="00E12B06">
        <w:rPr>
          <w:rFonts w:ascii="Times New Roman" w:hAnsi="Times New Roman"/>
          <w:sz w:val="28"/>
          <w:szCs w:val="28"/>
        </w:rPr>
        <w:t xml:space="preserve"> ни в наличии на конец года, ни в показателях выбытия основных фондов в течение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Сумма данных </w:t>
      </w:r>
      <w:hyperlink r:id="rId255" w:history="1">
        <w:r w:rsidRPr="00E12B06">
          <w:rPr>
            <w:rFonts w:ascii="Times New Roman" w:hAnsi="Times New Roman"/>
            <w:sz w:val="28"/>
            <w:szCs w:val="28"/>
          </w:rPr>
          <w:t>граф 6</w:t>
        </w:r>
      </w:hyperlink>
      <w:r w:rsidRPr="00E12B06">
        <w:rPr>
          <w:rFonts w:ascii="Times New Roman" w:hAnsi="Times New Roman"/>
          <w:sz w:val="28"/>
          <w:szCs w:val="28"/>
        </w:rPr>
        <w:t xml:space="preserve"> и </w:t>
      </w:r>
      <w:hyperlink r:id="rId256" w:history="1">
        <w:r w:rsidRPr="00E12B06">
          <w:rPr>
            <w:rFonts w:ascii="Times New Roman" w:hAnsi="Times New Roman"/>
            <w:sz w:val="28"/>
            <w:szCs w:val="28"/>
          </w:rPr>
          <w:t>8</w:t>
        </w:r>
      </w:hyperlink>
      <w:r w:rsidRPr="00E12B06">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16. </w:t>
      </w:r>
      <w:proofErr w:type="gramStart"/>
      <w:r w:rsidRPr="00E12B06">
        <w:rPr>
          <w:rFonts w:ascii="Times New Roman" w:hAnsi="Times New Roman"/>
          <w:sz w:val="28"/>
          <w:szCs w:val="28"/>
        </w:rPr>
        <w:t xml:space="preserve">В тех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то это отражается в форме по </w:t>
      </w:r>
      <w:hyperlink r:id="rId257" w:history="1">
        <w:r w:rsidRPr="00E12B06">
          <w:rPr>
            <w:rFonts w:ascii="Times New Roman" w:hAnsi="Times New Roman"/>
            <w:sz w:val="28"/>
            <w:szCs w:val="28"/>
          </w:rPr>
          <w:t>строкам 15</w:t>
        </w:r>
      </w:hyperlink>
      <w:r w:rsidR="004D5E16">
        <w:rPr>
          <w:rFonts w:ascii="Times New Roman" w:hAnsi="Times New Roman"/>
          <w:noProof/>
          <w:position w:val="-4"/>
          <w:sz w:val="28"/>
          <w:szCs w:val="28"/>
          <w:lang w:eastAsia="ru-RU"/>
        </w:rPr>
        <w:pict>
          <v:shape id="Рисунок 3" o:spid="_x0000_i1027" type="#_x0000_t75" style="width:9pt;height:6.75pt;visibility:visible">
            <v:imagedata r:id="rId258" o:title=""/>
          </v:shape>
        </w:pict>
      </w:r>
      <w:hyperlink r:id="rId259" w:history="1">
        <w:r w:rsidRPr="00E12B06">
          <w:rPr>
            <w:rFonts w:ascii="Times New Roman" w:hAnsi="Times New Roman"/>
            <w:sz w:val="28"/>
            <w:szCs w:val="28"/>
          </w:rPr>
          <w:t>18</w:t>
        </w:r>
      </w:hyperlink>
      <w:r w:rsidRPr="00E12B06">
        <w:rPr>
          <w:rFonts w:ascii="Times New Roman" w:hAnsi="Times New Roman"/>
          <w:sz w:val="28"/>
          <w:szCs w:val="28"/>
        </w:rPr>
        <w:t xml:space="preserve"> и по </w:t>
      </w:r>
      <w:hyperlink r:id="rId260" w:history="1">
        <w:r w:rsidRPr="00E12B06">
          <w:rPr>
            <w:rFonts w:ascii="Times New Roman" w:hAnsi="Times New Roman"/>
            <w:sz w:val="28"/>
            <w:szCs w:val="28"/>
          </w:rPr>
          <w:t>строке 01</w:t>
        </w:r>
      </w:hyperlink>
      <w:r w:rsidRPr="00E12B06">
        <w:rPr>
          <w:rFonts w:ascii="Times New Roman" w:hAnsi="Times New Roman"/>
          <w:sz w:val="28"/>
          <w:szCs w:val="28"/>
        </w:rPr>
        <w:t xml:space="preserve"> как движение основных фондов за отчетный год: в </w:t>
      </w:r>
      <w:hyperlink r:id="rId261"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62" w:history="1">
        <w:r w:rsidRPr="00E12B06">
          <w:rPr>
            <w:rFonts w:ascii="Times New Roman" w:hAnsi="Times New Roman"/>
            <w:sz w:val="28"/>
            <w:szCs w:val="28"/>
          </w:rPr>
          <w:t>графе</w:t>
        </w:r>
        <w:proofErr w:type="gramEnd"/>
        <w:r w:rsidRPr="00E12B06">
          <w:rPr>
            <w:rFonts w:ascii="Times New Roman" w:hAnsi="Times New Roman"/>
            <w:sz w:val="28"/>
            <w:szCs w:val="28"/>
          </w:rPr>
          <w:t xml:space="preserve">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hyperlink r:id="rId263"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64"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Они отражаются в стоимости основных фондов на конец отчетного года в </w:t>
      </w:r>
      <w:hyperlink r:id="rId265" w:history="1">
        <w:r w:rsidRPr="00E12B06">
          <w:rPr>
            <w:rFonts w:ascii="Times New Roman" w:hAnsi="Times New Roman"/>
            <w:sz w:val="28"/>
            <w:szCs w:val="28"/>
          </w:rPr>
          <w:t>графах 9</w:t>
        </w:r>
      </w:hyperlink>
      <w:r w:rsidRPr="00E12B06">
        <w:rPr>
          <w:rFonts w:ascii="Times New Roman" w:hAnsi="Times New Roman"/>
          <w:sz w:val="28"/>
          <w:szCs w:val="28"/>
        </w:rPr>
        <w:t xml:space="preserve"> и </w:t>
      </w:r>
      <w:hyperlink r:id="rId266" w:history="1">
        <w:r w:rsidRPr="00E12B06">
          <w:rPr>
            <w:rFonts w:ascii="Times New Roman" w:hAnsi="Times New Roman"/>
            <w:sz w:val="28"/>
            <w:szCs w:val="28"/>
          </w:rPr>
          <w:t>10</w:t>
        </w:r>
      </w:hyperlink>
      <w:r w:rsidRPr="00E12B06">
        <w:rPr>
          <w:rFonts w:ascii="Times New Roman" w:hAnsi="Times New Roman"/>
          <w:sz w:val="28"/>
          <w:szCs w:val="28"/>
        </w:rPr>
        <w:t xml:space="preserve"> и учитываются в определяемой расчетным методом их стоимости на 1 января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фактически относятся. В </w:t>
      </w:r>
      <w:hyperlink r:id="rId267"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5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за отчетный год они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Изменения </w:t>
      </w:r>
      <w:proofErr w:type="gramStart"/>
      <w:r w:rsidRPr="00E12B06">
        <w:rPr>
          <w:rFonts w:ascii="Times New Roman" w:hAnsi="Times New Roman"/>
          <w:sz w:val="28"/>
          <w:szCs w:val="28"/>
        </w:rPr>
        <w:t>в</w:t>
      </w:r>
      <w:proofErr w:type="gramEnd"/>
      <w:r w:rsidRPr="00E12B06">
        <w:rPr>
          <w:rFonts w:ascii="Times New Roman" w:hAnsi="Times New Roman"/>
          <w:sz w:val="28"/>
          <w:szCs w:val="28"/>
        </w:rPr>
        <w:t xml:space="preserve"> Общероссийский </w:t>
      </w:r>
      <w:hyperlink r:id="rId268" w:history="1">
        <w:r w:rsidRPr="00E12B06">
          <w:rPr>
            <w:rFonts w:ascii="Times New Roman" w:hAnsi="Times New Roman"/>
            <w:sz w:val="28"/>
            <w:szCs w:val="28"/>
          </w:rPr>
          <w:t>классификатор</w:t>
        </w:r>
      </w:hyperlink>
      <w:r w:rsidRPr="00E12B06">
        <w:rPr>
          <w:rFonts w:ascii="Times New Roman" w:hAnsi="Times New Roman"/>
          <w:sz w:val="28"/>
          <w:szCs w:val="28"/>
        </w:rPr>
        <w:t xml:space="preserve"> основных фондов (ОКОФ) не вносились. </w:t>
      </w:r>
      <w:proofErr w:type="gramStart"/>
      <w:r w:rsidRPr="00E12B06">
        <w:rPr>
          <w:rFonts w:ascii="Times New Roman" w:hAnsi="Times New Roman"/>
          <w:sz w:val="28"/>
          <w:szCs w:val="28"/>
        </w:rPr>
        <w:t xml:space="preserve">Поэтому </w:t>
      </w:r>
      <w:proofErr w:type="spellStart"/>
      <w:r w:rsidRPr="00E12B06">
        <w:rPr>
          <w:rFonts w:ascii="Times New Roman" w:hAnsi="Times New Roman"/>
          <w:sz w:val="28"/>
          <w:szCs w:val="28"/>
        </w:rPr>
        <w:t>переклассификация</w:t>
      </w:r>
      <w:proofErr w:type="spellEnd"/>
      <w:r w:rsidRPr="00E12B06">
        <w:rPr>
          <w:rFonts w:ascii="Times New Roman" w:hAnsi="Times New Roman"/>
          <w:sz w:val="28"/>
          <w:szCs w:val="28"/>
        </w:rPr>
        <w:t xml:space="preserve"> видовой принадлежности основных фондов (помимо перевода жилых зданий в нежилые, и наоборот), как правило, является исправлением допущенных в предшествующих отчетах ошибок.</w:t>
      </w:r>
      <w:proofErr w:type="gramEnd"/>
      <w:r w:rsidRPr="00E12B06">
        <w:rPr>
          <w:rFonts w:ascii="Times New Roman" w:hAnsi="Times New Roman"/>
          <w:sz w:val="28"/>
          <w:szCs w:val="28"/>
        </w:rPr>
        <w:t xml:space="preserve"> В этом случае основные фонды учитываются по тому виду основных фондов, к которому они должны относиться в соответствии с </w:t>
      </w:r>
      <w:hyperlink r:id="rId269" w:history="1">
        <w:r w:rsidRPr="00E12B06">
          <w:rPr>
            <w:rFonts w:ascii="Times New Roman" w:hAnsi="Times New Roman"/>
            <w:sz w:val="28"/>
            <w:szCs w:val="28"/>
          </w:rPr>
          <w:t>ОКОФ</w:t>
        </w:r>
      </w:hyperlink>
      <w:r w:rsidRPr="00E12B06">
        <w:rPr>
          <w:rFonts w:ascii="Times New Roman" w:hAnsi="Times New Roman"/>
          <w:sz w:val="28"/>
          <w:szCs w:val="28"/>
        </w:rPr>
        <w:t xml:space="preserve"> и </w:t>
      </w:r>
      <w:r w:rsidR="00F477E3">
        <w:rPr>
          <w:rFonts w:ascii="Times New Roman" w:hAnsi="Times New Roman"/>
          <w:sz w:val="28"/>
          <w:szCs w:val="28"/>
        </w:rPr>
        <w:t>Указаниями по заполнению формы №</w:t>
      </w:r>
      <w:r w:rsidRPr="00E12B06">
        <w:rPr>
          <w:rFonts w:ascii="Times New Roman" w:hAnsi="Times New Roman"/>
          <w:sz w:val="28"/>
          <w:szCs w:val="28"/>
        </w:rPr>
        <w:t xml:space="preserve"> 11. В </w:t>
      </w:r>
      <w:hyperlink r:id="rId270"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71"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за отчетный год они не учитываются.</w:t>
      </w:r>
    </w:p>
    <w:p w:rsidR="007B602A" w:rsidRPr="00E12B06" w:rsidRDefault="007B602A" w:rsidP="00920D29">
      <w:pPr>
        <w:autoSpaceDE w:val="0"/>
        <w:autoSpaceDN w:val="0"/>
        <w:adjustRightInd w:val="0"/>
        <w:spacing w:after="0" w:line="240" w:lineRule="auto"/>
        <w:ind w:firstLine="539"/>
        <w:jc w:val="both"/>
        <w:rPr>
          <w:rFonts w:ascii="Times New Roman" w:hAnsi="Times New Roman"/>
          <w:sz w:val="28"/>
          <w:szCs w:val="28"/>
        </w:rPr>
      </w:pPr>
      <w:r w:rsidRPr="00E12B06">
        <w:rPr>
          <w:rFonts w:ascii="Times New Roman" w:hAnsi="Times New Roman"/>
          <w:sz w:val="28"/>
          <w:szCs w:val="28"/>
        </w:rPr>
        <w:t>В тех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и 5 такое перемещение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17. </w:t>
      </w:r>
      <w:proofErr w:type="gramStart"/>
      <w:r w:rsidRPr="00E12B06">
        <w:rPr>
          <w:rFonts w:ascii="Times New Roman" w:hAnsi="Times New Roman"/>
          <w:sz w:val="28"/>
          <w:szCs w:val="28"/>
        </w:rPr>
        <w:t xml:space="preserve">В </w:t>
      </w:r>
      <w:hyperlink r:id="rId272" w:history="1">
        <w:r w:rsidRPr="00E12B06">
          <w:rPr>
            <w:rFonts w:ascii="Times New Roman" w:hAnsi="Times New Roman"/>
            <w:sz w:val="28"/>
            <w:szCs w:val="28"/>
          </w:rPr>
          <w:t>графе 9</w:t>
        </w:r>
      </w:hyperlink>
      <w:r w:rsidRPr="00E12B06">
        <w:rPr>
          <w:rFonts w:ascii="Times New Roman" w:hAnsi="Times New Roman"/>
          <w:sz w:val="28"/>
          <w:szCs w:val="28"/>
        </w:rPr>
        <w:t xml:space="preserve"> указывается наличие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их обесценения и в других случаях, предусмотренных РСБУ и МСФО, или, что то же самое, - сумма остаточной балансовой стоимости и накопленного износа.</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ежегодном проведении переоценки должно, как правило, выполняться контрольное соотношение: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0"/>
          <w:sz w:val="28"/>
          <w:szCs w:val="28"/>
          <w:lang w:eastAsia="ru-RU"/>
        </w:rPr>
        <w:pict>
          <v:shape id="Рисунок 4" o:spid="_x0000_i1028" type="#_x0000_t75" style="width:149.25pt;height:17.25pt;visibility:visible">
            <v:imagedata r:id="rId273" o:title=""/>
          </v:shape>
        </w:pict>
      </w:r>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осуществлении переоценки после длительного ее отсутствия следует обращать особое внимание на переоценку более чем в 2 раза.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Обесценение может приводить к определенному снижению стоимости основных фондов.</w:t>
      </w:r>
    </w:p>
    <w:p w:rsidR="007B602A"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 учетом этого, как правило, должно выполняться соотношение:</w:t>
      </w:r>
    </w:p>
    <w:p w:rsidR="00972991" w:rsidRPr="00E12B06" w:rsidRDefault="00972991">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0"/>
          <w:sz w:val="28"/>
          <w:szCs w:val="28"/>
          <w:lang w:eastAsia="ru-RU"/>
        </w:rPr>
        <w:pict>
          <v:shape id="Рисунок 5" o:spid="_x0000_i1029" type="#_x0000_t75" style="width:171pt;height:17.25pt;visibility:visible">
            <v:imagedata r:id="rId274" o:title=""/>
          </v:shape>
        </w:pict>
      </w:r>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графе 10 учитывается наличие основных фондов на конец года по остаточной балансовой стоимости с учетом переоценки, осуществленной на конец отчетного года, и обесценения, проведенного в течение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тем видам основных фондов, по которым в соответствии с </w:t>
      </w:r>
      <w:hyperlink r:id="rId275" w:history="1">
        <w:r w:rsidRPr="00E12B06">
          <w:rPr>
            <w:rFonts w:ascii="Times New Roman" w:hAnsi="Times New Roman"/>
            <w:sz w:val="28"/>
            <w:szCs w:val="28"/>
          </w:rPr>
          <w:t>ПБУ 6/01</w:t>
        </w:r>
      </w:hyperlink>
      <w:r w:rsidRPr="00E12B06">
        <w:rPr>
          <w:rFonts w:ascii="Times New Roman" w:hAnsi="Times New Roman"/>
          <w:sz w:val="28"/>
          <w:szCs w:val="28"/>
        </w:rPr>
        <w:t xml:space="preserve"> и другими действующими нормативными актами по бухгалтерскому учету амортизация не начисляется, но определяется износ, отражаемый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уменьшение остаточной балансовой стоимости в </w:t>
      </w:r>
      <w:hyperlink r:id="rId276"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учитывается в соответствии с этим износом.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не определяется, остаточная балансовая стоимость в статистическом учете принимается равной их полной учетной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их эксплуатации, выраженной в тех же ценах, что и полная учетная стоимость (с учетом проведенных переоценок).</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полностью амортизированным (изношенным) основным фондам, не списанным с бухгалтерского учета, остаточная балансовая стоимость должна быть равна нулю.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Порядок начисления амортизации в бухгалтерском, налоговом и статистическом учете не предусматривает </w:t>
      </w:r>
      <w:r w:rsidR="00213291">
        <w:rPr>
          <w:rFonts w:ascii="Times New Roman" w:hAnsi="Times New Roman"/>
          <w:sz w:val="28"/>
          <w:szCs w:val="28"/>
        </w:rPr>
        <w:t>«</w:t>
      </w:r>
      <w:proofErr w:type="spellStart"/>
      <w:r w:rsidRPr="00E12B06">
        <w:rPr>
          <w:rFonts w:ascii="Times New Roman" w:hAnsi="Times New Roman"/>
          <w:sz w:val="28"/>
          <w:szCs w:val="28"/>
        </w:rPr>
        <w:t>переамортизацию</w:t>
      </w:r>
      <w:proofErr w:type="spellEnd"/>
      <w:r w:rsidR="00213291">
        <w:rPr>
          <w:rFonts w:ascii="Times New Roman" w:hAnsi="Times New Roman"/>
          <w:sz w:val="28"/>
          <w:szCs w:val="28"/>
        </w:rPr>
        <w:t>»</w:t>
      </w:r>
      <w:r w:rsidRPr="00E12B06">
        <w:rPr>
          <w:rFonts w:ascii="Times New Roman" w:hAnsi="Times New Roman"/>
          <w:sz w:val="28"/>
          <w:szCs w:val="28"/>
        </w:rPr>
        <w:t>, то есть ее начисления после достижения полной 100%-й амортизации объектов и, соответственно, появления отрицательной остаточной стоимости. Начисление амортизационных отчислений по объекту основных сре</w:t>
      </w:r>
      <w:proofErr w:type="gramStart"/>
      <w:r w:rsidRPr="00E12B06">
        <w:rPr>
          <w:rFonts w:ascii="Times New Roman" w:hAnsi="Times New Roman"/>
          <w:sz w:val="28"/>
          <w:szCs w:val="28"/>
        </w:rPr>
        <w:t>дств пр</w:t>
      </w:r>
      <w:proofErr w:type="gramEnd"/>
      <w:r w:rsidRPr="00E12B06">
        <w:rPr>
          <w:rFonts w:ascii="Times New Roman" w:hAnsi="Times New Roman"/>
          <w:sz w:val="28"/>
          <w:szCs w:val="28"/>
        </w:rPr>
        <w:t>екращается с первого числа месяца, следующего за месяцем полного погашения стоимости этого объекта.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Основные фонды, продолжающие эксплуатироваться после достижения 100% амортизации, должны отражаться отчитывающейся организацией в наличии основных фондов в </w:t>
      </w:r>
      <w:hyperlink r:id="rId277" w:history="1">
        <w:r w:rsidRPr="00E12B06">
          <w:rPr>
            <w:rFonts w:ascii="Times New Roman" w:hAnsi="Times New Roman"/>
            <w:sz w:val="28"/>
            <w:szCs w:val="28"/>
          </w:rPr>
          <w:t>графе 9</w:t>
        </w:r>
      </w:hyperlink>
      <w:r w:rsidRPr="00E12B06">
        <w:rPr>
          <w:rFonts w:ascii="Times New Roman" w:hAnsi="Times New Roman"/>
          <w:sz w:val="28"/>
          <w:szCs w:val="28"/>
        </w:rPr>
        <w:t xml:space="preserve"> (а также в </w:t>
      </w:r>
      <w:hyperlink r:id="rId278" w:history="1">
        <w:r w:rsidRPr="00E12B06">
          <w:rPr>
            <w:rFonts w:ascii="Times New Roman" w:hAnsi="Times New Roman"/>
            <w:sz w:val="28"/>
            <w:szCs w:val="28"/>
          </w:rPr>
          <w:t>графе 3</w:t>
        </w:r>
      </w:hyperlink>
      <w:r w:rsidRPr="00E12B06">
        <w:rPr>
          <w:rFonts w:ascii="Times New Roman" w:hAnsi="Times New Roman"/>
          <w:sz w:val="28"/>
          <w:szCs w:val="28"/>
        </w:rPr>
        <w:t>, если на конец отчетного года была произведена переоценка 100%-</w:t>
      </w:r>
      <w:proofErr w:type="spellStart"/>
      <w:r w:rsidRPr="00E12B06">
        <w:rPr>
          <w:rFonts w:ascii="Times New Roman" w:hAnsi="Times New Roman"/>
          <w:sz w:val="28"/>
          <w:szCs w:val="28"/>
        </w:rPr>
        <w:t>самортизированнного</w:t>
      </w:r>
      <w:proofErr w:type="spellEnd"/>
      <w:r w:rsidRPr="00E12B06">
        <w:rPr>
          <w:rFonts w:ascii="Times New Roman" w:hAnsi="Times New Roman"/>
          <w:sz w:val="28"/>
          <w:szCs w:val="28"/>
        </w:rPr>
        <w:t xml:space="preserve"> объекта основных фондов) вплоть до их физической ликвидации или продажи, передачи другим организациям, физическим лицам, что должно быть отражено в </w:t>
      </w:r>
      <w:hyperlink r:id="rId279" w:history="1">
        <w:r w:rsidRPr="00E12B06">
          <w:rPr>
            <w:rFonts w:ascii="Times New Roman" w:hAnsi="Times New Roman"/>
            <w:sz w:val="28"/>
            <w:szCs w:val="28"/>
          </w:rPr>
          <w:t>графах 6</w:t>
        </w:r>
      </w:hyperlink>
      <w:r w:rsidRPr="00E12B06">
        <w:rPr>
          <w:rFonts w:ascii="Times New Roman" w:hAnsi="Times New Roman"/>
          <w:sz w:val="28"/>
          <w:szCs w:val="28"/>
        </w:rPr>
        <w:t xml:space="preserve"> - </w:t>
      </w:r>
      <w:hyperlink r:id="rId280" w:history="1">
        <w:r w:rsidRPr="00E12B06">
          <w:rPr>
            <w:rFonts w:ascii="Times New Roman" w:hAnsi="Times New Roman"/>
            <w:sz w:val="28"/>
            <w:szCs w:val="28"/>
          </w:rPr>
          <w:t>8</w:t>
        </w:r>
      </w:hyperlink>
      <w:r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среднем в большинстве случаев степень износа основных фондов (то есть соотношение разницы полной учетной и остаточной балансовой стоимости к полной учетной стоимости в процентах) на конец года должна составлять более 10% и менее 90%.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18. В </w:t>
      </w:r>
      <w:hyperlink r:id="rId281" w:history="1">
        <w:r w:rsidRPr="00E12B06">
          <w:rPr>
            <w:rFonts w:ascii="Times New Roman" w:hAnsi="Times New Roman"/>
            <w:sz w:val="28"/>
            <w:szCs w:val="28"/>
          </w:rPr>
          <w:t>графе 11</w:t>
        </w:r>
      </w:hyperlink>
      <w:r w:rsidRPr="00E12B06">
        <w:rPr>
          <w:rFonts w:ascii="Times New Roman" w:hAnsi="Times New Roman"/>
          <w:sz w:val="28"/>
          <w:szCs w:val="28"/>
        </w:rPr>
        <w:t xml:space="preserve"> отражается учетный износ, начисленный 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Переданный учетный износ (амортизация), начисленный у предыдущего владельца на поступившие, ранее бывшие в эксплуатации основные фонды, в этой графе не учитывается.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Износ, </w:t>
      </w:r>
      <w:proofErr w:type="spellStart"/>
      <w:r w:rsidRPr="00E12B06">
        <w:rPr>
          <w:rFonts w:ascii="Times New Roman" w:hAnsi="Times New Roman"/>
          <w:sz w:val="28"/>
          <w:szCs w:val="28"/>
        </w:rPr>
        <w:t>доначисленный</w:t>
      </w:r>
      <w:proofErr w:type="spellEnd"/>
      <w:r w:rsidRPr="00E12B06">
        <w:rPr>
          <w:rFonts w:ascii="Times New Roman" w:hAnsi="Times New Roman"/>
          <w:sz w:val="28"/>
          <w:szCs w:val="28"/>
        </w:rPr>
        <w:t xml:space="preserve">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за отчетный год. Перерасчет ранее начисленного износа из-за изменений в его учете в этой графе также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Начисленный за год в отчитывающейся организации учетный износ отражается следующим образом: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основным фондам, по которым амортизация не начисляется, но износ определяется на </w:t>
      </w:r>
      <w:proofErr w:type="spellStart"/>
      <w:r w:rsidRPr="00E12B06">
        <w:rPr>
          <w:rFonts w:ascii="Times New Roman" w:hAnsi="Times New Roman"/>
          <w:sz w:val="28"/>
          <w:szCs w:val="28"/>
        </w:rPr>
        <w:t>забалансовых</w:t>
      </w:r>
      <w:proofErr w:type="spellEnd"/>
      <w:r w:rsidRPr="00E12B06">
        <w:rPr>
          <w:rFonts w:ascii="Times New Roman" w:hAnsi="Times New Roman"/>
          <w:sz w:val="28"/>
          <w:szCs w:val="28"/>
        </w:rPr>
        <w:t xml:space="preserve"> счетах, учитывается этот износ;</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объектам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отражаемым на счете 97, годовой износ равен сумме, списанной за год на стоимость продукции.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по которым определяется износ, а не начисляется амортизация, - это объекты жилищного фонда, внешнего благоустройства, продуктивный скот и многолетние насаждения, поставленные на учет до 1 января 2006 г.</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и износ не определяется, учетный износ за год принимается равным нулю.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течение срока полезного использования объекта основных средств начисление амортизации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 в соответствии с </w:t>
      </w:r>
      <w:hyperlink r:id="rId282" w:history="1">
        <w:r w:rsidRPr="00E12B06">
          <w:rPr>
            <w:rFonts w:ascii="Times New Roman" w:hAnsi="Times New Roman"/>
            <w:sz w:val="28"/>
            <w:szCs w:val="28"/>
          </w:rPr>
          <w:t>пунктом 23</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объектам жилищного фонда, объектам внешнего благоустройства, продуктивному скоту и многолетним насаждениям, принятым организациями к бухгалтерскому учету после 1 января 2006 г., амортизация начисляется согласно </w:t>
      </w:r>
      <w:hyperlink r:id="rId283" w:history="1">
        <w:r w:rsidRPr="00E12B06">
          <w:rPr>
            <w:rFonts w:ascii="Times New Roman" w:hAnsi="Times New Roman"/>
            <w:sz w:val="28"/>
            <w:szCs w:val="28"/>
          </w:rPr>
          <w:t>ПБУ 6/01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объектам жилого фонда, которые учитываются в составе доходных вложений в материальные ценности (приносящие доход в виде платы за сдачу их в аренду), амортизация начислялась и начисляется в общеустановленном порядке как до 1 января 2006 г., так и после.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Начисление амортизации, износа по основным фондам, амортизированным, изношенным на 100 процентов, не производится.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Необходимо обратить внимание, что в </w:t>
      </w:r>
      <w:hyperlink r:id="rId284" w:history="1">
        <w:r w:rsidRPr="00E12B06">
          <w:rPr>
            <w:rFonts w:ascii="Times New Roman" w:hAnsi="Times New Roman"/>
            <w:sz w:val="28"/>
            <w:szCs w:val="28"/>
          </w:rPr>
          <w:t>графе 11</w:t>
        </w:r>
      </w:hyperlink>
      <w:r w:rsidRPr="00E12B06">
        <w:rPr>
          <w:rFonts w:ascii="Times New Roman" w:hAnsi="Times New Roman"/>
          <w:sz w:val="28"/>
          <w:szCs w:val="28"/>
        </w:rPr>
        <w:t xml:space="preserve">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 (с учетом </w:t>
      </w:r>
      <w:proofErr w:type="spellStart"/>
      <w:r w:rsidRPr="00E12B06">
        <w:rPr>
          <w:rFonts w:ascii="Times New Roman" w:hAnsi="Times New Roman"/>
          <w:sz w:val="28"/>
          <w:szCs w:val="28"/>
        </w:rPr>
        <w:t>неначисления</w:t>
      </w:r>
      <w:proofErr w:type="spellEnd"/>
      <w:r w:rsidRPr="00E12B06">
        <w:rPr>
          <w:rFonts w:ascii="Times New Roman" w:hAnsi="Times New Roman"/>
          <w:sz w:val="28"/>
          <w:szCs w:val="28"/>
        </w:rPr>
        <w:t xml:space="preserve"> их на полностью амортизированные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Утвержденная постановлением Правительства Российской Федерации от </w:t>
      </w:r>
      <w:r w:rsidR="00F477E3">
        <w:rPr>
          <w:rFonts w:ascii="Times New Roman" w:hAnsi="Times New Roman"/>
          <w:sz w:val="28"/>
          <w:szCs w:val="28"/>
        </w:rPr>
        <w:t>1 января 2002 г. №</w:t>
      </w:r>
      <w:r w:rsidRPr="00E12B06">
        <w:rPr>
          <w:rFonts w:ascii="Times New Roman" w:hAnsi="Times New Roman"/>
          <w:sz w:val="28"/>
          <w:szCs w:val="28"/>
        </w:rPr>
        <w:t xml:space="preserve"> 1 </w:t>
      </w:r>
      <w:hyperlink r:id="rId285" w:history="1">
        <w:r w:rsidRPr="00E12B06">
          <w:rPr>
            <w:rFonts w:ascii="Times New Roman" w:hAnsi="Times New Roman"/>
            <w:sz w:val="28"/>
            <w:szCs w:val="28"/>
          </w:rPr>
          <w:t>Классификация</w:t>
        </w:r>
      </w:hyperlink>
      <w:r w:rsidRPr="00E12B06">
        <w:rPr>
          <w:rFonts w:ascii="Times New Roman" w:hAnsi="Times New Roman"/>
          <w:sz w:val="28"/>
          <w:szCs w:val="28"/>
        </w:rPr>
        <w:t xml:space="preserve"> основных средств, включаемых в амортизационные группы, предназначена для налогового учета и может применяться для бухгалтерского учета. Согласно разъяснениям Минфина России (письма от 28 февраля 2002 г. </w:t>
      </w:r>
      <w:hyperlink r:id="rId286" w:history="1">
        <w:r w:rsidR="00F477E3">
          <w:rPr>
            <w:rFonts w:ascii="Times New Roman" w:hAnsi="Times New Roman"/>
            <w:sz w:val="28"/>
            <w:szCs w:val="28"/>
          </w:rPr>
          <w:t>№</w:t>
        </w:r>
        <w:r w:rsidRPr="00E12B06">
          <w:rPr>
            <w:rFonts w:ascii="Times New Roman" w:hAnsi="Times New Roman"/>
            <w:sz w:val="28"/>
            <w:szCs w:val="28"/>
          </w:rPr>
          <w:t xml:space="preserve"> 16-00-14/75</w:t>
        </w:r>
      </w:hyperlink>
      <w:r w:rsidRPr="00E12B06">
        <w:rPr>
          <w:rFonts w:ascii="Times New Roman" w:hAnsi="Times New Roman"/>
          <w:sz w:val="28"/>
          <w:szCs w:val="28"/>
        </w:rPr>
        <w:t xml:space="preserve"> и от 29 августа 2002 г.</w:t>
      </w:r>
      <w:r w:rsidR="008A1690">
        <w:rPr>
          <w:rFonts w:ascii="Times New Roman" w:hAnsi="Times New Roman"/>
          <w:sz w:val="28"/>
          <w:szCs w:val="28"/>
        </w:rPr>
        <w:br/>
      </w:r>
      <w:hyperlink r:id="rId287" w:history="1">
        <w:r w:rsidR="00F477E3">
          <w:rPr>
            <w:rFonts w:ascii="Times New Roman" w:hAnsi="Times New Roman"/>
            <w:sz w:val="28"/>
            <w:szCs w:val="28"/>
          </w:rPr>
          <w:t>№</w:t>
        </w:r>
        <w:r w:rsidRPr="00E12B06">
          <w:rPr>
            <w:rFonts w:ascii="Times New Roman" w:hAnsi="Times New Roman"/>
            <w:sz w:val="28"/>
            <w:szCs w:val="28"/>
          </w:rPr>
          <w:t xml:space="preserve"> 04-05-06/34</w:t>
        </w:r>
      </w:hyperlink>
      <w:r w:rsidRPr="00E12B06">
        <w:rPr>
          <w:rFonts w:ascii="Times New Roman" w:hAnsi="Times New Roman"/>
          <w:sz w:val="28"/>
          <w:szCs w:val="28"/>
        </w:rPr>
        <w:t xml:space="preserve">) начисление амортизации в бухгалтерском учете, исходя из вышеназванного постановления, возможно только по объектам основных средств, которые приняты к бухгалтерскому учету после 01.01.2002; в соответствии с </w:t>
      </w:r>
      <w:hyperlink r:id="rId288" w:history="1">
        <w:r w:rsidRPr="00E12B06">
          <w:rPr>
            <w:rFonts w:ascii="Times New Roman" w:hAnsi="Times New Roman"/>
            <w:sz w:val="28"/>
            <w:szCs w:val="28"/>
          </w:rPr>
          <w:t>Положением</w:t>
        </w:r>
      </w:hyperlink>
      <w:r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ПБУ 6/01 срок полезного использования, установленный при принятии объекта основных сре</w:t>
      </w:r>
      <w:proofErr w:type="gramStart"/>
      <w:r w:rsidRPr="00E12B06">
        <w:rPr>
          <w:rFonts w:ascii="Times New Roman" w:hAnsi="Times New Roman"/>
          <w:sz w:val="28"/>
          <w:szCs w:val="28"/>
        </w:rPr>
        <w:t>дств к б</w:t>
      </w:r>
      <w:proofErr w:type="gramEnd"/>
      <w:r w:rsidRPr="00E12B06">
        <w:rPr>
          <w:rFonts w:ascii="Times New Roman" w:hAnsi="Times New Roman"/>
          <w:sz w:val="28"/>
          <w:szCs w:val="28"/>
        </w:rPr>
        <w:t>ухгалтерскому учету, изменению не подлежит, кроме случаев улучшения (повышения) первоначально принятых нормативных показателей функционирования объекта в результате проведенной реконструкции или модернизации.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В соответствии с этим, в большинстве случаев, по зданиям норма износа, т.е. соотношение годового износа и наличия основных фондов, не должно превышать 10%, по сооружениям - 15%, транспортным средствам - 30%, машинам и оборудованию, включая вычислительную технику, - 35%, рабочему и продуктивному скоту - 20%, многолетним насаждениям - 15%, инвентарю - 50%, объектам интеллектуальной собственности - 40%, другим видам основных фондов - 30%.</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Определение величины годового учетного износа нематериальных основных фондов осуществляется исходя из сроков полезного использования соответствующих нематериальных активов, установленных организацией на основе: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срока действия прав организации на результат интеллектуальной деятельности и периода контроля над активом;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ожидаемого срока использования актива, в течение которого организация предполагает получать экономические выгоды.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Срок полезного использования нематериальных активов может уточняться в случае существенного изменения продолжительности периода, в течение которого организация предполагает использовать данный актив, но не может превышать срок деятельности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к основным фондам относятся произведенные экономические активы, предназначенные к эксплуатации в течение периода времени, превышающего 1 год, то сроки, в течение которых на них осуществляется начисление износа, также составляют более года. Исходя из этого, учетный износ, начисленный за год (графа 11), должен быть, как правило, не менее чем в 1,5 раза меньше, чем накопленный учетный износ основных фондов, равный разнице между полной учетной и остаточной балансовой стоимостью на конец года (графа 9 - графа 10).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Остаточная балансовая стоимость приобретенных в течение года по текущей или остаточной балансовой стоимости на вторичном рынке основных фондов (в </w:t>
      </w:r>
      <w:hyperlink r:id="rId289" w:history="1">
        <w:r w:rsidRPr="00E12B06">
          <w:rPr>
            <w:rFonts w:ascii="Times New Roman" w:hAnsi="Times New Roman"/>
            <w:sz w:val="28"/>
            <w:szCs w:val="28"/>
          </w:rPr>
          <w:t>стр. 19</w:t>
        </w:r>
      </w:hyperlink>
      <w:r w:rsidRPr="00E12B06">
        <w:rPr>
          <w:rFonts w:ascii="Times New Roman" w:hAnsi="Times New Roman"/>
          <w:sz w:val="28"/>
          <w:szCs w:val="28"/>
        </w:rPr>
        <w:t xml:space="preserve"> код 1 или 3) в графе 10 показывается без накопленного за предыдущий период износа.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Однако в </w:t>
      </w:r>
      <w:hyperlink r:id="rId290" w:history="1">
        <w:r w:rsidRPr="00E12B06">
          <w:rPr>
            <w:rFonts w:ascii="Times New Roman" w:hAnsi="Times New Roman"/>
            <w:sz w:val="28"/>
            <w:szCs w:val="28"/>
          </w:rPr>
          <w:t>графе 10</w:t>
        </w:r>
      </w:hyperlink>
      <w:r w:rsidRPr="00E12B06">
        <w:rPr>
          <w:rFonts w:ascii="Times New Roman" w:hAnsi="Times New Roman"/>
          <w:sz w:val="28"/>
          <w:szCs w:val="28"/>
        </w:rPr>
        <w:t xml:space="preserve">, как и в </w:t>
      </w:r>
      <w:hyperlink r:id="rId291" w:history="1">
        <w:r w:rsidRPr="00E12B06">
          <w:rPr>
            <w:rFonts w:ascii="Times New Roman" w:hAnsi="Times New Roman"/>
            <w:sz w:val="28"/>
            <w:szCs w:val="28"/>
          </w:rPr>
          <w:t>графе 11</w:t>
        </w:r>
      </w:hyperlink>
      <w:r w:rsidRPr="00E12B06">
        <w:rPr>
          <w:rFonts w:ascii="Times New Roman" w:hAnsi="Times New Roman"/>
          <w:sz w:val="28"/>
          <w:szCs w:val="28"/>
        </w:rPr>
        <w:t xml:space="preserve">, учитывается по этим объектам износ, начисленный в отчетном году у нового владельца. Следовательно, по таким объектам данные </w:t>
      </w:r>
      <w:hyperlink r:id="rId292" w:history="1">
        <w:r w:rsidRPr="00E12B06">
          <w:rPr>
            <w:rFonts w:ascii="Times New Roman" w:hAnsi="Times New Roman"/>
            <w:sz w:val="28"/>
            <w:szCs w:val="28"/>
          </w:rPr>
          <w:t>графы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учетный износ за год</w:t>
      </w:r>
      <w:r w:rsidR="00213291">
        <w:rPr>
          <w:rFonts w:ascii="Times New Roman" w:hAnsi="Times New Roman"/>
          <w:sz w:val="28"/>
          <w:szCs w:val="28"/>
        </w:rPr>
        <w:t>»</w:t>
      </w:r>
      <w:r w:rsidRPr="00E12B06">
        <w:rPr>
          <w:rFonts w:ascii="Times New Roman" w:hAnsi="Times New Roman"/>
          <w:sz w:val="28"/>
          <w:szCs w:val="28"/>
        </w:rPr>
        <w:t xml:space="preserve"> будут равны разности данных по </w:t>
      </w:r>
      <w:hyperlink r:id="rId293" w:history="1">
        <w:r w:rsidRPr="00E12B06">
          <w:rPr>
            <w:rFonts w:ascii="Times New Roman" w:hAnsi="Times New Roman"/>
            <w:sz w:val="28"/>
            <w:szCs w:val="28"/>
          </w:rPr>
          <w:t>графам 9</w:t>
        </w:r>
      </w:hyperlink>
      <w:r w:rsidRPr="00E12B06">
        <w:rPr>
          <w:rFonts w:ascii="Times New Roman" w:hAnsi="Times New Roman"/>
          <w:sz w:val="28"/>
          <w:szCs w:val="28"/>
        </w:rPr>
        <w:t xml:space="preserve"> и </w:t>
      </w:r>
      <w:hyperlink r:id="rId294" w:history="1">
        <w:r w:rsidRPr="00E12B06">
          <w:rPr>
            <w:rFonts w:ascii="Times New Roman" w:hAnsi="Times New Roman"/>
            <w:sz w:val="28"/>
            <w:szCs w:val="28"/>
          </w:rPr>
          <w:t>10</w:t>
        </w:r>
      </w:hyperlink>
      <w:r w:rsidRPr="00E12B06">
        <w:rPr>
          <w:rFonts w:ascii="Times New Roman" w:hAnsi="Times New Roman"/>
          <w:sz w:val="28"/>
          <w:szCs w:val="28"/>
        </w:rPr>
        <w:t xml:space="preserve"> (при отсутствии переоценки основных фондов и накопленного износа на конец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в целом по отчитывающейся организации: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на начало года основных фондов не было (</w:t>
      </w:r>
      <w:hyperlink r:id="rId295"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96"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297"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298" w:history="1">
        <w:r w:rsidRPr="00E12B06">
          <w:rPr>
            <w:rFonts w:ascii="Times New Roman" w:hAnsi="Times New Roman"/>
            <w:sz w:val="28"/>
            <w:szCs w:val="28"/>
          </w:rPr>
          <w:t>графа 4</w:t>
        </w:r>
      </w:hyperlink>
      <w:r w:rsidRPr="00E12B06">
        <w:rPr>
          <w:rFonts w:ascii="Times New Roman" w:hAnsi="Times New Roman"/>
          <w:sz w:val="28"/>
          <w:szCs w:val="28"/>
        </w:rPr>
        <w:t xml:space="preserve"> - </w:t>
      </w:r>
      <w:hyperlink r:id="rId299"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300"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 концу года основные фонды появились за счет поступления основных фондов в течение года - ввода новых основных фондов или прочего поступления бывших в употреблении основных фондов, принимаемых новым владельцем к бухгалтерскому учету по стоимости приобретения, без передачи ранее накопленного износа (</w:t>
      </w:r>
      <w:hyperlink r:id="rId301" w:history="1">
        <w:r w:rsidRPr="00E12B06">
          <w:rPr>
            <w:rFonts w:ascii="Times New Roman" w:hAnsi="Times New Roman"/>
            <w:sz w:val="28"/>
            <w:szCs w:val="28"/>
          </w:rPr>
          <w:t>графа 4</w:t>
        </w:r>
      </w:hyperlink>
      <w:r w:rsidR="004D5E16">
        <w:rPr>
          <w:rFonts w:ascii="Times New Roman" w:hAnsi="Times New Roman"/>
          <w:noProof/>
          <w:position w:val="-4"/>
          <w:sz w:val="28"/>
          <w:szCs w:val="28"/>
          <w:lang w:eastAsia="ru-RU"/>
        </w:rPr>
        <w:pict>
          <v:shape id="Рисунок 6" o:spid="_x0000_i1030" type="#_x0000_t75" style="width:9pt;height:9pt;visibility:visible">
            <v:imagedata r:id="rId302" o:title=""/>
          </v:shape>
        </w:pict>
      </w:r>
      <w:r w:rsidRPr="00E12B06">
        <w:rPr>
          <w:rFonts w:ascii="Times New Roman" w:hAnsi="Times New Roman"/>
          <w:sz w:val="28"/>
          <w:szCs w:val="28"/>
        </w:rPr>
        <w:t xml:space="preserve"> 0 и (или) </w:t>
      </w:r>
      <w:hyperlink r:id="rId303" w:history="1">
        <w:r w:rsidRPr="00E12B06">
          <w:rPr>
            <w:rFonts w:ascii="Times New Roman" w:hAnsi="Times New Roman"/>
            <w:sz w:val="28"/>
            <w:szCs w:val="28"/>
          </w:rPr>
          <w:t>графа 5</w:t>
        </w:r>
      </w:hyperlink>
      <w:r w:rsidR="004D5E16">
        <w:rPr>
          <w:rFonts w:ascii="Times New Roman" w:hAnsi="Times New Roman"/>
          <w:noProof/>
          <w:position w:val="-4"/>
          <w:sz w:val="28"/>
          <w:szCs w:val="28"/>
          <w:lang w:eastAsia="ru-RU"/>
        </w:rPr>
        <w:pict>
          <v:shape id="Рисунок 7" o:spid="_x0000_i1031" type="#_x0000_t75" style="width:9pt;height:9pt;visibility:visible">
            <v:imagedata r:id="rId302"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выбытия частично или полностью изношенных основных фондов в течение года не было (</w:t>
      </w:r>
      <w:hyperlink r:id="rId304" w:history="1">
        <w:r w:rsidRPr="00E12B06">
          <w:rPr>
            <w:rFonts w:ascii="Times New Roman" w:hAnsi="Times New Roman"/>
            <w:sz w:val="28"/>
            <w:szCs w:val="28"/>
          </w:rPr>
          <w:t>графа 6</w:t>
        </w:r>
      </w:hyperlink>
      <w:r w:rsidRPr="00E12B06">
        <w:rPr>
          <w:rFonts w:ascii="Times New Roman" w:hAnsi="Times New Roman"/>
          <w:sz w:val="28"/>
          <w:szCs w:val="28"/>
        </w:rPr>
        <w:t xml:space="preserve"> = 0 и </w:t>
      </w:r>
      <w:hyperlink r:id="rId305" w:history="1">
        <w:r w:rsidRPr="00E12B06">
          <w:rPr>
            <w:rFonts w:ascii="Times New Roman" w:hAnsi="Times New Roman"/>
            <w:sz w:val="28"/>
            <w:szCs w:val="28"/>
          </w:rPr>
          <w:t>графа 8</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переоценки на конец года и обесценения не было (</w:t>
      </w:r>
      <w:hyperlink r:id="rId306"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то накопленный к концу года износ будет равен износу, начисленному за год (</w:t>
      </w:r>
      <w:hyperlink r:id="rId307"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308" w:history="1">
        <w:r w:rsidRPr="00E12B06">
          <w:rPr>
            <w:rFonts w:ascii="Times New Roman" w:hAnsi="Times New Roman"/>
            <w:sz w:val="28"/>
            <w:szCs w:val="28"/>
          </w:rPr>
          <w:t>графа 10</w:t>
        </w:r>
      </w:hyperlink>
      <w:r w:rsidRPr="00E12B06">
        <w:rPr>
          <w:rFonts w:ascii="Times New Roman" w:hAnsi="Times New Roman"/>
          <w:sz w:val="28"/>
          <w:szCs w:val="28"/>
        </w:rPr>
        <w:t xml:space="preserve"> = </w:t>
      </w:r>
      <w:hyperlink r:id="rId309" w:history="1">
        <w:r w:rsidRPr="00E12B06">
          <w:rPr>
            <w:rFonts w:ascii="Times New Roman" w:hAnsi="Times New Roman"/>
            <w:sz w:val="28"/>
            <w:szCs w:val="28"/>
          </w:rPr>
          <w:t>графа 11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Лишь в отдельных исключительных случаях накопленный учетный износ по имеющимся к концу отчетного года основным фондам может оказаться меньше износа, начисленного в течение года. Это возможно только тогда, когда в течение года осуществлялось столь значительное выбытие основных фондов, что к концу года изношенных в существенной степени основных фондов осталось заметно меньше, чем основных фондов, на которые начислялся износ в течение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случаях невыполнения указанных выше соотношений территориальному органу государственной статистики должны представляться необходимые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19. В графе 12 из состава учетного износа, отражаемого в графе 11, выделяется амортизация, начисленная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Под амортизацией основных фондов в статистике понимается накопление средств на их воспроизводство с помощью установленных методов и норм. 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их стоимости в стоимость производимой за этот период продукции (товаров 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Учетный износ (в бухгалтерском учете именуемый амортизацией или износом), не сопровождающийся включением соответствующей величины в себестоимость и стоимость продукции, включая износ, определяемый на </w:t>
      </w:r>
      <w:proofErr w:type="spellStart"/>
      <w:r w:rsidRPr="00E12B06">
        <w:rPr>
          <w:rFonts w:ascii="Times New Roman" w:hAnsi="Times New Roman"/>
          <w:sz w:val="28"/>
          <w:szCs w:val="28"/>
        </w:rPr>
        <w:t>забалансовых</w:t>
      </w:r>
      <w:proofErr w:type="spellEnd"/>
      <w:r w:rsidRPr="00E12B06">
        <w:rPr>
          <w:rFonts w:ascii="Times New Roman" w:hAnsi="Times New Roman"/>
          <w:sz w:val="28"/>
          <w:szCs w:val="28"/>
        </w:rPr>
        <w:t xml:space="preserve"> счетах, в графе 12 не отражается.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Учетный износ, </w:t>
      </w:r>
      <w:proofErr w:type="spellStart"/>
      <w:r w:rsidRPr="00E12B06">
        <w:rPr>
          <w:rFonts w:ascii="Times New Roman" w:hAnsi="Times New Roman"/>
          <w:sz w:val="28"/>
          <w:szCs w:val="28"/>
        </w:rPr>
        <w:t>доначисленный</w:t>
      </w:r>
      <w:proofErr w:type="spellEnd"/>
      <w:r w:rsidRPr="00E12B06">
        <w:rPr>
          <w:rFonts w:ascii="Times New Roman" w:hAnsi="Times New Roman"/>
          <w:sz w:val="28"/>
          <w:szCs w:val="28"/>
        </w:rPr>
        <w:t xml:space="preserve">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только за отчетный год, и </w:t>
      </w:r>
      <w:proofErr w:type="spellStart"/>
      <w:r w:rsidRPr="00E12B06">
        <w:rPr>
          <w:rFonts w:ascii="Times New Roman" w:hAnsi="Times New Roman"/>
          <w:sz w:val="28"/>
          <w:szCs w:val="28"/>
        </w:rPr>
        <w:t>доначисленная</w:t>
      </w:r>
      <w:proofErr w:type="spellEnd"/>
      <w:r w:rsidRPr="00E12B06">
        <w:rPr>
          <w:rFonts w:ascii="Times New Roman" w:hAnsi="Times New Roman"/>
          <w:sz w:val="28"/>
          <w:szCs w:val="28"/>
        </w:rPr>
        <w:t xml:space="preserve"> величина не включается в себестоимость, стоимость продукции.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в графе 12 она принимается равной нулю.</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20. </w:t>
      </w:r>
      <w:proofErr w:type="gramStart"/>
      <w:r w:rsidRPr="00E12B06">
        <w:rPr>
          <w:rFonts w:ascii="Times New Roman" w:hAnsi="Times New Roman"/>
          <w:sz w:val="28"/>
          <w:szCs w:val="28"/>
        </w:rPr>
        <w:t xml:space="preserve">В графе 13 отражается учетный износ (амортизация и отражаемый на </w:t>
      </w:r>
      <w:proofErr w:type="spellStart"/>
      <w:r w:rsidRPr="00E12B06">
        <w:rPr>
          <w:rFonts w:ascii="Times New Roman" w:hAnsi="Times New Roman"/>
          <w:sz w:val="28"/>
          <w:szCs w:val="28"/>
        </w:rPr>
        <w:t>забалансовых</w:t>
      </w:r>
      <w:proofErr w:type="spellEnd"/>
      <w:r w:rsidRPr="00E12B06">
        <w:rPr>
          <w:rFonts w:ascii="Times New Roman" w:hAnsi="Times New Roman"/>
          <w:sz w:val="28"/>
          <w:szCs w:val="28"/>
        </w:rPr>
        <w:t xml:space="preserve"> счетах износ) объектов основных фондов, ликвидированных отчитывающейся организацией в течение года (учтенных в графе 6 по полной учетной стоимости), накопленный за все время их предшествовавшей эксплуатации.</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Поскольку, как правило, ликвидируются наиболее старые основные фонды (за исключением ликвидации от стихийных бедствий и катастроф), то величина учетного износа ликвидированных основных фондов (если он начисляется) должна в большинстве случаев составлять 75 - 100% от их полной учетной стоимости, учитываемой в графе 6.</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существенном отклонении от этого соотношения территориальному органу государственной статистики должны быть представлены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Исключения, когда процент износа ликвидированных основных фондов может составлять менее 75%, могут быть связаны с катастрофами, стихийными бедствиями, сносом </w:t>
      </w:r>
      <w:proofErr w:type="spellStart"/>
      <w:r w:rsidRPr="00E12B06">
        <w:rPr>
          <w:rFonts w:ascii="Times New Roman" w:hAnsi="Times New Roman"/>
          <w:sz w:val="28"/>
          <w:szCs w:val="28"/>
        </w:rPr>
        <w:t>малоизношенных</w:t>
      </w:r>
      <w:proofErr w:type="spellEnd"/>
      <w:r w:rsidRPr="00E12B06">
        <w:rPr>
          <w:rFonts w:ascii="Times New Roman" w:hAnsi="Times New Roman"/>
          <w:sz w:val="28"/>
          <w:szCs w:val="28"/>
        </w:rPr>
        <w:t xml:space="preserve"> объектов по социальным или экономическим причинам; ликвидацией объектов, на которые износ не начислялся по причине перевода объекта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амортизации, в этой графе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21. Данные о полной учетной стоимости основных фондов на начало отчетного года в </w:t>
      </w:r>
      <w:hyperlink r:id="rId310" w:history="1">
        <w:r w:rsidRPr="00E12B06">
          <w:rPr>
            <w:rFonts w:ascii="Times New Roman" w:hAnsi="Times New Roman"/>
            <w:sz w:val="28"/>
            <w:szCs w:val="28"/>
          </w:rPr>
          <w:t>форме</w:t>
        </w:r>
      </w:hyperlink>
      <w:r w:rsidRPr="00E12B06">
        <w:rPr>
          <w:rFonts w:ascii="Times New Roman" w:hAnsi="Times New Roman"/>
          <w:sz w:val="28"/>
          <w:szCs w:val="28"/>
        </w:rPr>
        <w:t xml:space="preserve"> не учитываются, но могут быть рассчитаны как сумма наличия основных фондов на конец года и уменьшения их стоимости за год, за вычетом увеличения их стоимости в течение года и величины их переоценки на конец года и обесценения в течение года (</w:t>
      </w:r>
      <w:hyperlink r:id="rId311"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312"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313"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314" w:history="1">
        <w:r w:rsidRPr="00E12B06">
          <w:rPr>
            <w:rFonts w:ascii="Times New Roman" w:hAnsi="Times New Roman"/>
            <w:sz w:val="28"/>
            <w:szCs w:val="28"/>
          </w:rPr>
          <w:t>графа</w:t>
        </w:r>
        <w:proofErr w:type="gramStart"/>
        <w:r w:rsidRPr="00E12B06">
          <w:rPr>
            <w:rFonts w:ascii="Times New Roman" w:hAnsi="Times New Roman"/>
            <w:sz w:val="28"/>
            <w:szCs w:val="28"/>
          </w:rPr>
          <w:t>4</w:t>
        </w:r>
        <w:proofErr w:type="gramEnd"/>
      </w:hyperlink>
      <w:r w:rsidRPr="00E12B06">
        <w:rPr>
          <w:rFonts w:ascii="Times New Roman" w:hAnsi="Times New Roman"/>
          <w:sz w:val="28"/>
          <w:szCs w:val="28"/>
        </w:rPr>
        <w:t xml:space="preserve"> - </w:t>
      </w:r>
      <w:hyperlink r:id="rId315"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316" w:history="1">
        <w:r w:rsidRPr="00E12B06">
          <w:rPr>
            <w:rFonts w:ascii="Times New Roman" w:hAnsi="Times New Roman"/>
            <w:sz w:val="28"/>
            <w:szCs w:val="28"/>
          </w:rPr>
          <w:t>графа 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о полной учетной стоимости основных фондов на начало отчетного года, как правило, должны соответствовать данным на конец года из </w:t>
      </w:r>
      <w:hyperlink r:id="rId317" w:history="1">
        <w:r w:rsidRPr="00E12B06">
          <w:rPr>
            <w:rFonts w:ascii="Times New Roman" w:hAnsi="Times New Roman"/>
            <w:sz w:val="28"/>
            <w:szCs w:val="28"/>
          </w:rPr>
          <w:t>формы</w:t>
        </w:r>
      </w:hyperlink>
      <w:r w:rsidRPr="00E12B06">
        <w:rPr>
          <w:rFonts w:ascii="Times New Roman" w:hAnsi="Times New Roman"/>
          <w:sz w:val="28"/>
          <w:szCs w:val="28"/>
        </w:rPr>
        <w:t xml:space="preserve"> за предыдущий отчетный год. В отдельных случаях данные могут различаться за счет организационных и иных изменений, осуществленных на 1 января отчетного года, исправлений ранее допущенных ошибок и неточностей в учете. В этих случаях соответствующие пояснения должны прилагаться к </w:t>
      </w:r>
      <w:hyperlink r:id="rId318" w:history="1">
        <w:r w:rsidRPr="00E12B06">
          <w:rPr>
            <w:rFonts w:ascii="Times New Roman" w:hAnsi="Times New Roman"/>
            <w:sz w:val="28"/>
            <w:szCs w:val="28"/>
          </w:rPr>
          <w:t>форме</w:t>
        </w:r>
      </w:hyperlink>
      <w:r w:rsidRPr="00E12B06">
        <w:rPr>
          <w:rFonts w:ascii="Times New Roman" w:hAnsi="Times New Roman"/>
          <w:sz w:val="28"/>
          <w:szCs w:val="28"/>
        </w:rPr>
        <w:t>, представляемой органу государственной статистики.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случае уточнения, исправления данных на начало отчетного года, вызванного обнаружением при составлении </w:t>
      </w:r>
      <w:hyperlink r:id="rId319" w:history="1">
        <w:r w:rsidRPr="00E12B06">
          <w:rPr>
            <w:rFonts w:ascii="Times New Roman" w:hAnsi="Times New Roman"/>
            <w:sz w:val="28"/>
            <w:szCs w:val="28"/>
          </w:rPr>
          <w:t>формы</w:t>
        </w:r>
      </w:hyperlink>
      <w:r w:rsidRPr="00E12B06">
        <w:rPr>
          <w:rFonts w:ascii="Times New Roman" w:hAnsi="Times New Roman"/>
          <w:sz w:val="28"/>
          <w:szCs w:val="28"/>
        </w:rPr>
        <w:t xml:space="preserve"> за отчетный год ошибок и неточностей в предшествующих отчетах, стоимость основных фондов на эту дату должна быть отражена в соответствии с действительностью. Это изменение стоимости основных фондов не отражается как поступление либо выбытие в течение отчетного года в </w:t>
      </w:r>
      <w:hyperlink r:id="rId320" w:history="1">
        <w:r w:rsidRPr="00E12B06">
          <w:rPr>
            <w:rFonts w:ascii="Times New Roman" w:hAnsi="Times New Roman"/>
            <w:sz w:val="28"/>
            <w:szCs w:val="28"/>
          </w:rPr>
          <w:t>графах 5</w:t>
        </w:r>
      </w:hyperlink>
      <w:r w:rsidRPr="00E12B06">
        <w:rPr>
          <w:rFonts w:ascii="Times New Roman" w:hAnsi="Times New Roman"/>
          <w:sz w:val="28"/>
          <w:szCs w:val="28"/>
        </w:rPr>
        <w:t xml:space="preserve"> или </w:t>
      </w:r>
      <w:hyperlink r:id="rId321" w:history="1">
        <w:r w:rsidRPr="00E12B06">
          <w:rPr>
            <w:rFonts w:ascii="Times New Roman" w:hAnsi="Times New Roman"/>
            <w:sz w:val="28"/>
            <w:szCs w:val="28"/>
          </w:rPr>
          <w:t>8</w:t>
        </w:r>
      </w:hyperlink>
      <w:r w:rsidRPr="00E12B06">
        <w:rPr>
          <w:rFonts w:ascii="Times New Roman" w:hAnsi="Times New Roman"/>
          <w:sz w:val="28"/>
          <w:szCs w:val="28"/>
        </w:rPr>
        <w:t xml:space="preserve"> формы.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22. По </w:t>
      </w:r>
      <w:hyperlink r:id="rId322" w:history="1">
        <w:r w:rsidRPr="00E12B06">
          <w:rPr>
            <w:rFonts w:ascii="Times New Roman" w:hAnsi="Times New Roman"/>
            <w:sz w:val="28"/>
            <w:szCs w:val="28"/>
          </w:rPr>
          <w:t>строке 19</w:t>
        </w:r>
      </w:hyperlink>
      <w:r w:rsidRPr="00E12B06">
        <w:rPr>
          <w:rFonts w:ascii="Times New Roman" w:hAnsi="Times New Roman"/>
          <w:sz w:val="28"/>
          <w:szCs w:val="28"/>
        </w:rPr>
        <w:t xml:space="preserve"> указывается один из кодов, обозначающих, по какой стоимости приобретены бывшие в употреблении основные фонды, поступившие в организацию за отчетный год, указанные в </w:t>
      </w:r>
      <w:hyperlink r:id="rId323" w:history="1">
        <w:r w:rsidRPr="00E12B06">
          <w:rPr>
            <w:rFonts w:ascii="Times New Roman" w:hAnsi="Times New Roman"/>
            <w:sz w:val="28"/>
            <w:szCs w:val="28"/>
          </w:rPr>
          <w:t>графе 5</w:t>
        </w:r>
      </w:hyperlink>
      <w:r w:rsidRPr="00E12B06">
        <w:rPr>
          <w:rFonts w:ascii="Times New Roman" w:hAnsi="Times New Roman"/>
          <w:sz w:val="28"/>
          <w:szCs w:val="28"/>
        </w:rPr>
        <w:t xml:space="preserve"> строки 01 раздела 1. Основные фонды могут быть приобретены по текущей стоимости приобретения (код 1), по полной учетной стоимости, существовавшей у предыдущего владельца (с передачей накопленного износа) (код 2), по остаточной балансовой стоимости (код 3).</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и государственными и муниципальными организациями - по балансовой стоимости </w:t>
      </w:r>
      <w:proofErr w:type="gramStart"/>
      <w:r w:rsidRPr="00E12B06">
        <w:rPr>
          <w:rFonts w:ascii="Times New Roman" w:hAnsi="Times New Roman"/>
          <w:sz w:val="28"/>
          <w:szCs w:val="28"/>
        </w:rPr>
        <w:t>объекта</w:t>
      </w:r>
      <w:proofErr w:type="gramEnd"/>
      <w:r w:rsidRPr="00E12B06">
        <w:rPr>
          <w:rFonts w:ascii="Times New Roman" w:hAnsi="Times New Roman"/>
          <w:sz w:val="28"/>
          <w:szCs w:val="28"/>
        </w:rPr>
        <w:t xml:space="preserve"> с одновременной передачей суммы начисленной на объект амортизации, а при проведении реорганизации организации - по остаточной балансовой стоимости, либо по текущей рыночной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Если основные фонды приобретены по текущей рыночной стоимости или иной текущей стоимости, расчет которой не основан на полной учетной и остаточной балансовой стоимости у предыдущего владельца, то они считаются учтенными по текущей стоимости приобретения, с указанием кода 1.</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23. По </w:t>
      </w:r>
      <w:hyperlink r:id="rId324" w:history="1">
        <w:r w:rsidRPr="00E12B06">
          <w:rPr>
            <w:rFonts w:ascii="Times New Roman" w:hAnsi="Times New Roman"/>
            <w:sz w:val="28"/>
            <w:szCs w:val="28"/>
          </w:rPr>
          <w:t>строке 20</w:t>
        </w:r>
      </w:hyperlink>
      <w:r w:rsidRPr="00E12B06">
        <w:rPr>
          <w:rFonts w:ascii="Times New Roman" w:hAnsi="Times New Roman"/>
          <w:sz w:val="28"/>
          <w:szCs w:val="28"/>
        </w:rPr>
        <w:t xml:space="preserve"> из всего объема увеличения полной учетной стоимости за отчетный год, вызванного созданием новой стоимости, то есть вводом в течение года новых основных фондов, модернизацией и реконструкцией имеющихся основных фондов (</w:t>
      </w:r>
      <w:hyperlink r:id="rId325" w:history="1">
        <w:r w:rsidRPr="00E12B06">
          <w:rPr>
            <w:rFonts w:ascii="Times New Roman" w:hAnsi="Times New Roman"/>
            <w:sz w:val="28"/>
            <w:szCs w:val="28"/>
          </w:rPr>
          <w:t>строка 01</w:t>
        </w:r>
      </w:hyperlink>
      <w:r w:rsidRPr="00E12B06">
        <w:rPr>
          <w:rFonts w:ascii="Times New Roman" w:hAnsi="Times New Roman"/>
          <w:sz w:val="28"/>
          <w:szCs w:val="28"/>
        </w:rPr>
        <w:t>, графа 4), выделяются затраты на приобретение, строительство, выращивание новых основных фондов, осуществленных в том же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Например, по этой </w:t>
      </w:r>
      <w:hyperlink r:id="rId326" w:history="1">
        <w:r w:rsidRPr="00E12B06">
          <w:rPr>
            <w:rFonts w:ascii="Times New Roman" w:hAnsi="Times New Roman"/>
            <w:sz w:val="28"/>
            <w:szCs w:val="28"/>
          </w:rPr>
          <w:t>строке</w:t>
        </w:r>
      </w:hyperlink>
      <w:r w:rsidRPr="00E12B06">
        <w:rPr>
          <w:rFonts w:ascii="Times New Roman" w:hAnsi="Times New Roman"/>
          <w:sz w:val="28"/>
          <w:szCs w:val="28"/>
        </w:rPr>
        <w:t xml:space="preserve"> следует показать стоимость введенных в состав основных фондов в отчетном году, новых: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машин, оборудования, транспортных средств - если они приобретены в течение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затрат на модернизацию и реконструкцию основных фондов, осуществленных в отчетном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скота - в части затрат, включаемых в стоимость скота, осуществленных в том же году, и так далее.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Таким образом, данные </w:t>
      </w:r>
      <w:hyperlink r:id="rId327" w:history="1">
        <w:r w:rsidRPr="00E12B06">
          <w:rPr>
            <w:rFonts w:ascii="Times New Roman" w:hAnsi="Times New Roman"/>
            <w:sz w:val="28"/>
            <w:szCs w:val="28"/>
          </w:rPr>
          <w:t>строки 20</w:t>
        </w:r>
      </w:hyperlink>
      <w:r w:rsidRPr="00E12B06">
        <w:rPr>
          <w:rFonts w:ascii="Times New Roman" w:hAnsi="Times New Roman"/>
          <w:sz w:val="28"/>
          <w:szCs w:val="28"/>
        </w:rPr>
        <w:t xml:space="preserve"> могут быть меньше данных </w:t>
      </w:r>
      <w:hyperlink r:id="rId328" w:history="1">
        <w:r w:rsidRPr="00E12B06">
          <w:rPr>
            <w:rFonts w:ascii="Times New Roman" w:hAnsi="Times New Roman"/>
            <w:sz w:val="28"/>
            <w:szCs w:val="28"/>
          </w:rPr>
          <w:t>строки 01</w:t>
        </w:r>
      </w:hyperlink>
      <w:r w:rsidRPr="00E12B06">
        <w:rPr>
          <w:rFonts w:ascii="Times New Roman" w:hAnsi="Times New Roman"/>
          <w:sz w:val="28"/>
          <w:szCs w:val="28"/>
        </w:rPr>
        <w:t xml:space="preserve"> графы 4 за счет стоимости оборудования, приобретенного до отчетного года, но вошедшего в состав ввода новых основных фондов, и их наличия в отчетном году; стоимости строительных работ, осуществлявшихся до отчетного года по объектам, вошедшим в состав ввода новых основных фондов, и их наличия в отчетном году и так далее.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Инвестиции в основные фонды, осуществленные в отчетном году, которые войдут в стоимость введенных основных фондов в следующем за </w:t>
      </w:r>
      <w:proofErr w:type="gramStart"/>
      <w:r w:rsidRPr="00E12B06">
        <w:rPr>
          <w:rFonts w:ascii="Times New Roman" w:hAnsi="Times New Roman"/>
          <w:sz w:val="28"/>
          <w:szCs w:val="28"/>
        </w:rPr>
        <w:t>отчетным</w:t>
      </w:r>
      <w:proofErr w:type="gramEnd"/>
      <w:r w:rsidRPr="00E12B06">
        <w:rPr>
          <w:rFonts w:ascii="Times New Roman" w:hAnsi="Times New Roman"/>
          <w:sz w:val="28"/>
          <w:szCs w:val="28"/>
        </w:rPr>
        <w:t xml:space="preserve"> году, по </w:t>
      </w:r>
      <w:hyperlink r:id="rId329"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отражаются ни в отчетном году, ни в году, следующем за отчетным.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Затраты на приобретение основных фондов, бывших ранее в употреблении, приобретенных на вторичном рынке, в </w:t>
      </w:r>
      <w:hyperlink r:id="rId330"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отчете стоимость затрат на эти инвестиции в составе ввода основных фондов, в графе 4 по </w:t>
      </w:r>
      <w:hyperlink r:id="rId331" w:history="1">
        <w:r w:rsidRPr="00E12B06">
          <w:rPr>
            <w:rFonts w:ascii="Times New Roman" w:hAnsi="Times New Roman"/>
            <w:sz w:val="28"/>
            <w:szCs w:val="28"/>
          </w:rPr>
          <w:t>строке 01</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 независимо от того, кто осуществлял инвестиции. </w:t>
      </w:r>
      <w:proofErr w:type="gramStart"/>
      <w:r w:rsidRPr="00E12B06">
        <w:rPr>
          <w:rFonts w:ascii="Times New Roman" w:hAnsi="Times New Roman"/>
          <w:sz w:val="28"/>
          <w:szCs w:val="28"/>
        </w:rPr>
        <w:t xml:space="preserve">Так, если затраты осуществлены вышестоящей организацией (юридическим лицом) в отчетном году, и соответствующий объект в том же году введен в эксплуатацию подчиненной организацией, или филиалом юридического лица, то последние учитывают в </w:t>
      </w:r>
      <w:hyperlink r:id="rId332" w:history="1">
        <w:r w:rsidRPr="00E12B06">
          <w:rPr>
            <w:rFonts w:ascii="Times New Roman" w:hAnsi="Times New Roman"/>
            <w:sz w:val="28"/>
            <w:szCs w:val="28"/>
          </w:rPr>
          <w:t>строке 20</w:t>
        </w:r>
      </w:hyperlink>
      <w:r w:rsidRPr="00E12B06">
        <w:rPr>
          <w:rFonts w:ascii="Times New Roman" w:hAnsi="Times New Roman"/>
          <w:sz w:val="28"/>
          <w:szCs w:val="28"/>
        </w:rPr>
        <w:t xml:space="preserve"> все затраты отчетного года, относящиеся к учтенным ими введенным в эксплуатацию основным фондам, независимо от того, кто осуществлял эти затраты.</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w:t>
      </w:r>
      <w:proofErr w:type="spellStart"/>
      <w:r w:rsidRPr="00E12B06">
        <w:rPr>
          <w:rFonts w:ascii="Times New Roman" w:hAnsi="Times New Roman"/>
          <w:sz w:val="28"/>
          <w:szCs w:val="28"/>
        </w:rPr>
        <w:t>учитывавшаяся</w:t>
      </w:r>
      <w:proofErr w:type="spellEnd"/>
      <w:r w:rsidRPr="00E12B06">
        <w:rPr>
          <w:rFonts w:ascii="Times New Roman" w:hAnsi="Times New Roman"/>
          <w:sz w:val="28"/>
          <w:szCs w:val="28"/>
        </w:rPr>
        <w:t xml:space="preserve"> в составе основных фондов и не отражавшаяся во вводе новых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случае</w:t>
      </w:r>
      <w:proofErr w:type="gramStart"/>
      <w:r w:rsidRPr="00E12B06">
        <w:rPr>
          <w:rFonts w:ascii="Times New Roman" w:hAnsi="Times New Roman"/>
          <w:sz w:val="28"/>
          <w:szCs w:val="28"/>
        </w:rPr>
        <w:t>,</w:t>
      </w:r>
      <w:proofErr w:type="gramEnd"/>
      <w:r w:rsidRPr="00E12B06">
        <w:rPr>
          <w:rFonts w:ascii="Times New Roman" w:hAnsi="Times New Roman"/>
          <w:sz w:val="28"/>
          <w:szCs w:val="28"/>
        </w:rPr>
        <w:t xml:space="preserve"> если организация взяла в течение отчетного года по договору финансовой аренды (лизинга) основные фонды, которые ранее не числились на балансе лизингодателя, и поставила их на свой баланс, а арендную плату будет продолжать выплачивать в последующие годы, то в качестве инвестиций по </w:t>
      </w:r>
      <w:hyperlink r:id="rId333" w:history="1">
        <w:r w:rsidRPr="00E12B06">
          <w:rPr>
            <w:rFonts w:ascii="Times New Roman" w:hAnsi="Times New Roman"/>
            <w:sz w:val="28"/>
            <w:szCs w:val="28"/>
          </w:rPr>
          <w:t>строке 20</w:t>
        </w:r>
      </w:hyperlink>
      <w:r w:rsidRPr="00E12B06">
        <w:rPr>
          <w:rFonts w:ascii="Times New Roman" w:hAnsi="Times New Roman"/>
          <w:sz w:val="28"/>
          <w:szCs w:val="28"/>
        </w:rPr>
        <w:t xml:space="preserve"> должна быть учтена вся стоимость взятых в аренду основных фондов, а не выплаченная в течение года арендная плата.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24. </w:t>
      </w:r>
      <w:proofErr w:type="gramStart"/>
      <w:r w:rsidRPr="00E12B06">
        <w:rPr>
          <w:rFonts w:ascii="Times New Roman" w:hAnsi="Times New Roman"/>
          <w:sz w:val="28"/>
          <w:szCs w:val="28"/>
        </w:rPr>
        <w:t xml:space="preserve">В </w:t>
      </w:r>
      <w:hyperlink r:id="rId334" w:history="1">
        <w:r w:rsidRPr="00E12B06">
          <w:rPr>
            <w:rFonts w:ascii="Times New Roman" w:hAnsi="Times New Roman"/>
            <w:sz w:val="28"/>
            <w:szCs w:val="28"/>
          </w:rPr>
          <w:t>строке 21</w:t>
        </w:r>
      </w:hyperlink>
      <w:r w:rsidRPr="00E12B06">
        <w:rPr>
          <w:rFonts w:ascii="Times New Roman" w:hAnsi="Times New Roman"/>
          <w:sz w:val="28"/>
          <w:szCs w:val="28"/>
        </w:rPr>
        <w:t xml:space="preserve"> указывается среднегодовая полная учетная стоимость всех основных фондов, учитываемых по </w:t>
      </w:r>
      <w:hyperlink r:id="rId335" w:history="1">
        <w:r w:rsidRPr="00E12B06">
          <w:rPr>
            <w:rFonts w:ascii="Times New Roman" w:hAnsi="Times New Roman"/>
            <w:sz w:val="28"/>
            <w:szCs w:val="28"/>
          </w:rPr>
          <w:t>строке 01</w:t>
        </w:r>
      </w:hyperlink>
      <w:r w:rsidRPr="00E12B06">
        <w:rPr>
          <w:rFonts w:ascii="Times New Roman" w:hAnsi="Times New Roman"/>
          <w:sz w:val="28"/>
          <w:szCs w:val="28"/>
        </w:rPr>
        <w:t>.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(с</w:t>
      </w:r>
      <w:proofErr w:type="gramEnd"/>
      <w:r w:rsidRPr="00E12B06">
        <w:rPr>
          <w:rFonts w:ascii="Times New Roman" w:hAnsi="Times New Roman"/>
          <w:sz w:val="28"/>
          <w:szCs w:val="28"/>
        </w:rPr>
        <w:t xml:space="preserve"> учетом переоценки, осуществленной по состоянию на конец отчетного года) и стоимости основных фондов на первое число каждого из всех остальных месяцев отчетного года (с учетом обесценения, учтенного к этим датам).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в </w:t>
      </w:r>
      <w:hyperlink r:id="rId336" w:history="1">
        <w:r w:rsidRPr="00E12B06">
          <w:rPr>
            <w:rFonts w:ascii="Times New Roman" w:hAnsi="Times New Roman"/>
            <w:sz w:val="28"/>
            <w:szCs w:val="28"/>
          </w:rPr>
          <w:t>строке 21</w:t>
        </w:r>
      </w:hyperlink>
      <w:r w:rsidRPr="00E12B06">
        <w:rPr>
          <w:rFonts w:ascii="Times New Roman" w:hAnsi="Times New Roman"/>
          <w:sz w:val="28"/>
          <w:szCs w:val="28"/>
        </w:rPr>
        <w:t>, определяется за весь год в целом.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Например, если организация создана 1 апреля отчетного года 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начало</w:t>
      </w:r>
      <w:proofErr w:type="gramEnd"/>
      <w:r w:rsidRPr="00E12B06">
        <w:rPr>
          <w:rFonts w:ascii="Times New Roman" w:hAnsi="Times New Roman"/>
          <w:sz w:val="28"/>
          <w:szCs w:val="28"/>
        </w:rPr>
        <w:t xml:space="preserve"> апреля и конец декабря.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w:t>
      </w:r>
      <w:proofErr w:type="gramEnd"/>
      <w:r w:rsidRPr="00E12B06">
        <w:rPr>
          <w:rFonts w:ascii="Times New Roman" w:hAnsi="Times New Roman"/>
          <w:sz w:val="28"/>
          <w:szCs w:val="28"/>
        </w:rPr>
        <w:t xml:space="preserve"> декабря.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Если организация ликвидирована 31 октября отчетного года и, соответственно, существовала 10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10 месяцев отчетного года с февраля по октябрь включительно, и половины стоимости на начало января и</w:t>
      </w:r>
      <w:proofErr w:type="gramEnd"/>
      <w:r w:rsidRPr="00E12B06">
        <w:rPr>
          <w:rFonts w:ascii="Times New Roman" w:hAnsi="Times New Roman"/>
          <w:sz w:val="28"/>
          <w:szCs w:val="28"/>
        </w:rPr>
        <w:t xml:space="preserve"> конец октября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Если организация ликвидирована в течение октября отчетного года 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w:t>
      </w:r>
      <w:proofErr w:type="gramEnd"/>
      <w:r w:rsidRPr="00E12B06">
        <w:rPr>
          <w:rFonts w:ascii="Times New Roman" w:hAnsi="Times New Roman"/>
          <w:sz w:val="28"/>
          <w:szCs w:val="28"/>
        </w:rPr>
        <w:t xml:space="preserve"> отчетного года.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Как правило, среднегодовая стоимость основных фондов находится в интервале между стоимостью основных фондов на начало и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основных фондов на конец года близка к стоимости на начало года, при значительных поступлениях и выбытиях основных фондов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конец года. Если, наоборот, существенные выбытия происходили в начале года, а поступления - в конце года, то среднегодовая стоимость может в отдельных случаях быть несколько меньше, чем стоимость на начало и конец года. При выходе среднегодовой стоимости за пределы вышеназванного интервала в приложении к </w:t>
      </w:r>
      <w:hyperlink r:id="rId337" w:history="1">
        <w:r w:rsidRPr="00E12B06">
          <w:rPr>
            <w:rFonts w:ascii="Times New Roman" w:hAnsi="Times New Roman"/>
            <w:sz w:val="28"/>
            <w:szCs w:val="28"/>
          </w:rPr>
          <w:t>форме</w:t>
        </w:r>
      </w:hyperlink>
      <w:r w:rsidRPr="00E12B06">
        <w:rPr>
          <w:rFonts w:ascii="Times New Roman" w:hAnsi="Times New Roman"/>
          <w:sz w:val="28"/>
          <w:szCs w:val="28"/>
        </w:rPr>
        <w:t>, направляемой органу государственной статистики, должны быть даны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25. В </w:t>
      </w:r>
      <w:hyperlink r:id="rId338" w:history="1">
        <w:r w:rsidRPr="00E12B06">
          <w:rPr>
            <w:rFonts w:ascii="Times New Roman" w:hAnsi="Times New Roman"/>
            <w:sz w:val="28"/>
            <w:szCs w:val="28"/>
          </w:rPr>
          <w:t>строках 22</w:t>
        </w:r>
      </w:hyperlink>
      <w:r w:rsidRPr="00E12B06">
        <w:rPr>
          <w:rFonts w:ascii="Times New Roman" w:hAnsi="Times New Roman"/>
          <w:sz w:val="28"/>
          <w:szCs w:val="28"/>
        </w:rPr>
        <w:t xml:space="preserve"> - </w:t>
      </w:r>
      <w:hyperlink r:id="rId339" w:history="1">
        <w:r w:rsidRPr="00E12B06">
          <w:rPr>
            <w:rFonts w:ascii="Times New Roman" w:hAnsi="Times New Roman"/>
            <w:sz w:val="28"/>
            <w:szCs w:val="28"/>
          </w:rPr>
          <w:t>26</w:t>
        </w:r>
      </w:hyperlink>
      <w:r w:rsidRPr="00E12B06">
        <w:rPr>
          <w:rFonts w:ascii="Times New Roman" w:hAnsi="Times New Roman"/>
          <w:sz w:val="28"/>
          <w:szCs w:val="28"/>
        </w:rPr>
        <w:t xml:space="preserve"> 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здания; сооружения; машины и оборудование; транспортные средства.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соответствии с действующими нормативными актами основные фонды могут быть учтены: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итогам переоценок основных фондов в ценах на начало 1995 года (в отдельных случаях), на начало 1996 </w:t>
      </w:r>
      <w:r w:rsidR="004D5E16">
        <w:rPr>
          <w:rFonts w:ascii="Times New Roman" w:hAnsi="Times New Roman"/>
          <w:noProof/>
          <w:position w:val="-4"/>
          <w:sz w:val="28"/>
          <w:szCs w:val="28"/>
          <w:lang w:eastAsia="ru-RU"/>
        </w:rPr>
        <w:pict>
          <v:shape id="Рисунок 8" o:spid="_x0000_i1032" type="#_x0000_t75" style="width:9pt;height:6.75pt;visibility:visible">
            <v:imagedata r:id="rId340" o:title=""/>
          </v:shape>
        </w:pict>
      </w:r>
      <w:r w:rsidRPr="00E12B06">
        <w:rPr>
          <w:rFonts w:ascii="Times New Roman" w:hAnsi="Times New Roman"/>
          <w:sz w:val="28"/>
          <w:szCs w:val="28"/>
        </w:rPr>
        <w:t xml:space="preserve"> 2011 годов, </w:t>
      </w:r>
      <w:proofErr w:type="gramStart"/>
      <w:r w:rsidRPr="00E12B06">
        <w:rPr>
          <w:rFonts w:ascii="Times New Roman" w:hAnsi="Times New Roman"/>
          <w:sz w:val="28"/>
          <w:szCs w:val="28"/>
        </w:rPr>
        <w:t>на конец</w:t>
      </w:r>
      <w:proofErr w:type="gramEnd"/>
      <w:r w:rsidRPr="00E12B06">
        <w:rPr>
          <w:rFonts w:ascii="Times New Roman" w:hAnsi="Times New Roman"/>
          <w:sz w:val="28"/>
          <w:szCs w:val="28"/>
        </w:rPr>
        <w:t xml:space="preserve"> 2011 года и последующих лет и по итогам обесценения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ценах приобретения 1997 года и последующих лет (не проходившие переоценок и обесценения) - при приобретении по текущим рыночным ценам.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приобретении бывших в употреблении основных фондов 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в </w:t>
      </w:r>
      <w:hyperlink r:id="rId341"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и для основных фондов, учтенных 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(4 знака).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Например, здания и сооружения организации, имеющиеся у нее на конец года, преимущественно учтены в ценах 01.01.1997 (на дату последней массовой переоценки основных фондов, проведенной по постановлению Правительства России). Большая часть машин, оборудования организации приобретена в 2000 году, когда организация осуществила массовое техническое перевооружение производства, а транспортные средства в среднем приобретены в 2002 году. </w:t>
      </w:r>
      <w:proofErr w:type="gramStart"/>
      <w:r w:rsidRPr="00E12B06">
        <w:rPr>
          <w:rFonts w:ascii="Times New Roman" w:hAnsi="Times New Roman"/>
          <w:sz w:val="28"/>
          <w:szCs w:val="28"/>
        </w:rPr>
        <w:t xml:space="preserve">При этом полная учетная стоимость зданий и сооружений составляет примерно 30% основных фондов организации, машин, оборудования - 60%, транспортных средств - 10%. Тогда в </w:t>
      </w:r>
      <w:hyperlink r:id="rId342" w:history="1">
        <w:r w:rsidRPr="00E12B06">
          <w:rPr>
            <w:rFonts w:ascii="Times New Roman" w:hAnsi="Times New Roman"/>
            <w:sz w:val="28"/>
            <w:szCs w:val="28"/>
          </w:rPr>
          <w:t>строках 23</w:t>
        </w:r>
      </w:hyperlink>
      <w:r w:rsidRPr="00E12B06">
        <w:rPr>
          <w:rFonts w:ascii="Times New Roman" w:hAnsi="Times New Roman"/>
          <w:sz w:val="28"/>
          <w:szCs w:val="28"/>
        </w:rPr>
        <w:t xml:space="preserve"> и </w:t>
      </w:r>
      <w:hyperlink r:id="rId343" w:history="1">
        <w:r w:rsidRPr="00E12B06">
          <w:rPr>
            <w:rFonts w:ascii="Times New Roman" w:hAnsi="Times New Roman"/>
            <w:sz w:val="28"/>
            <w:szCs w:val="28"/>
          </w:rPr>
          <w:t>24</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1997</w:t>
      </w:r>
      <w:r w:rsidR="00213291">
        <w:rPr>
          <w:rFonts w:ascii="Times New Roman" w:hAnsi="Times New Roman"/>
          <w:sz w:val="28"/>
          <w:szCs w:val="28"/>
        </w:rPr>
        <w:t>»</w:t>
      </w:r>
      <w:r w:rsidRPr="00E12B06">
        <w:rPr>
          <w:rFonts w:ascii="Times New Roman" w:hAnsi="Times New Roman"/>
          <w:sz w:val="28"/>
          <w:szCs w:val="28"/>
        </w:rPr>
        <w:t xml:space="preserve">, в </w:t>
      </w:r>
      <w:hyperlink r:id="rId344" w:history="1">
        <w:r w:rsidRPr="00E12B06">
          <w:rPr>
            <w:rFonts w:ascii="Times New Roman" w:hAnsi="Times New Roman"/>
            <w:sz w:val="28"/>
            <w:szCs w:val="28"/>
          </w:rPr>
          <w:t>строке 25</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2000</w:t>
      </w:r>
      <w:r w:rsidR="00213291">
        <w:rPr>
          <w:rFonts w:ascii="Times New Roman" w:hAnsi="Times New Roman"/>
          <w:sz w:val="28"/>
          <w:szCs w:val="28"/>
        </w:rPr>
        <w:t>»</w:t>
      </w:r>
      <w:r w:rsidRPr="00E12B06">
        <w:rPr>
          <w:rFonts w:ascii="Times New Roman" w:hAnsi="Times New Roman"/>
          <w:sz w:val="28"/>
          <w:szCs w:val="28"/>
        </w:rPr>
        <w:t xml:space="preserve">, в </w:t>
      </w:r>
      <w:hyperlink r:id="rId345" w:history="1">
        <w:r w:rsidRPr="00E12B06">
          <w:rPr>
            <w:rFonts w:ascii="Times New Roman" w:hAnsi="Times New Roman"/>
            <w:sz w:val="28"/>
            <w:szCs w:val="28"/>
          </w:rPr>
          <w:t>строке 26</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2002</w:t>
      </w:r>
      <w:r w:rsidR="00213291">
        <w:rPr>
          <w:rFonts w:ascii="Times New Roman" w:hAnsi="Times New Roman"/>
          <w:sz w:val="28"/>
          <w:szCs w:val="28"/>
        </w:rPr>
        <w:t>»</w:t>
      </w:r>
      <w:r w:rsidRPr="00E12B06">
        <w:rPr>
          <w:rFonts w:ascii="Times New Roman" w:hAnsi="Times New Roman"/>
          <w:sz w:val="28"/>
          <w:szCs w:val="28"/>
        </w:rPr>
        <w:t xml:space="preserve">, а в </w:t>
      </w:r>
      <w:hyperlink r:id="rId346" w:history="1">
        <w:r w:rsidRPr="00E12B06">
          <w:rPr>
            <w:rFonts w:ascii="Times New Roman" w:hAnsi="Times New Roman"/>
            <w:sz w:val="28"/>
            <w:szCs w:val="28"/>
          </w:rPr>
          <w:t>строке 22</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1999</w:t>
      </w:r>
      <w:r w:rsidR="00213291">
        <w:rPr>
          <w:rFonts w:ascii="Times New Roman" w:hAnsi="Times New Roman"/>
          <w:sz w:val="28"/>
          <w:szCs w:val="28"/>
        </w:rPr>
        <w:t>»</w:t>
      </w:r>
      <w:r w:rsidRPr="00E12B06">
        <w:rPr>
          <w:rFonts w:ascii="Times New Roman" w:hAnsi="Times New Roman"/>
          <w:sz w:val="28"/>
          <w:szCs w:val="28"/>
        </w:rPr>
        <w:t xml:space="preserve"> (1997 x 0,3 + 2000 x 0,6 + 2002 x 0,1 = 1999).</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организация осуществила переоценку всех своих основных фондов по состоянию на 31.12.2011 на основании </w:t>
      </w:r>
      <w:hyperlink r:id="rId347"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hyperlink r:id="rId348" w:history="1">
        <w:r w:rsidRPr="00E12B06">
          <w:rPr>
            <w:rFonts w:ascii="Times New Roman" w:hAnsi="Times New Roman"/>
            <w:sz w:val="28"/>
            <w:szCs w:val="28"/>
          </w:rPr>
          <w:t>ПБУ 14/2007</w:t>
        </w:r>
      </w:hyperlink>
      <w:r w:rsidRPr="00E12B06">
        <w:rPr>
          <w:rFonts w:ascii="Times New Roman" w:hAnsi="Times New Roman"/>
          <w:sz w:val="28"/>
          <w:szCs w:val="28"/>
        </w:rPr>
        <w:t xml:space="preserve">, то по </w:t>
      </w:r>
      <w:hyperlink r:id="rId349" w:history="1">
        <w:r w:rsidRPr="00E12B06">
          <w:rPr>
            <w:rFonts w:ascii="Times New Roman" w:hAnsi="Times New Roman"/>
            <w:sz w:val="28"/>
            <w:szCs w:val="28"/>
          </w:rPr>
          <w:t>строкам 22</w:t>
        </w:r>
      </w:hyperlink>
      <w:r w:rsidRPr="00E12B06">
        <w:rPr>
          <w:rFonts w:ascii="Times New Roman" w:hAnsi="Times New Roman"/>
          <w:sz w:val="28"/>
          <w:szCs w:val="28"/>
        </w:rPr>
        <w:t xml:space="preserve"> - </w:t>
      </w:r>
      <w:hyperlink r:id="rId350" w:history="1">
        <w:r w:rsidRPr="00E12B06">
          <w:rPr>
            <w:rFonts w:ascii="Times New Roman" w:hAnsi="Times New Roman"/>
            <w:sz w:val="28"/>
            <w:szCs w:val="28"/>
          </w:rPr>
          <w:t>26</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2011</w:t>
      </w:r>
      <w:r w:rsidR="00213291">
        <w:rPr>
          <w:rFonts w:ascii="Times New Roman" w:hAnsi="Times New Roman"/>
          <w:sz w:val="28"/>
          <w:szCs w:val="28"/>
        </w:rPr>
        <w:t>»</w:t>
      </w:r>
      <w:r w:rsidRPr="00E12B06">
        <w:rPr>
          <w:rFonts w:ascii="Times New Roman" w:hAnsi="Times New Roman"/>
          <w:sz w:val="28"/>
          <w:szCs w:val="28"/>
        </w:rPr>
        <w:t xml:space="preserve">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Таким образом, в </w:t>
      </w:r>
      <w:hyperlink r:id="rId351" w:history="1">
        <w:r w:rsidRPr="00E12B06">
          <w:rPr>
            <w:rFonts w:ascii="Times New Roman" w:hAnsi="Times New Roman"/>
            <w:sz w:val="28"/>
            <w:szCs w:val="28"/>
          </w:rPr>
          <w:t>строках 22</w:t>
        </w:r>
      </w:hyperlink>
      <w:r w:rsidRPr="00E12B06">
        <w:rPr>
          <w:rFonts w:ascii="Times New Roman" w:hAnsi="Times New Roman"/>
          <w:sz w:val="28"/>
          <w:szCs w:val="28"/>
        </w:rPr>
        <w:t xml:space="preserve"> - </w:t>
      </w:r>
      <w:hyperlink r:id="rId352" w:history="1">
        <w:r w:rsidRPr="00E12B06">
          <w:rPr>
            <w:rFonts w:ascii="Times New Roman" w:hAnsi="Times New Roman"/>
            <w:sz w:val="28"/>
            <w:szCs w:val="28"/>
          </w:rPr>
          <w:t>26</w:t>
        </w:r>
      </w:hyperlink>
      <w:r w:rsidRPr="00E12B06">
        <w:rPr>
          <w:rFonts w:ascii="Times New Roman" w:hAnsi="Times New Roman"/>
          <w:sz w:val="28"/>
          <w:szCs w:val="28"/>
        </w:rPr>
        <w:t xml:space="preserve"> должен быть указан один из годов от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Как правило, год не должен быть более ранним, чем указанный в отчете за предыдущий год, а год для машин и оборудования, транспортных средств не должен, как правило, быть более ранним, чем для зданий и сооружений, т.к. машины, оборудование и транспортные средства служат меньше и обновляются быстрее.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26. В </w:t>
      </w:r>
      <w:hyperlink r:id="rId353" w:history="1">
        <w:r w:rsidRPr="00E12B06">
          <w:rPr>
            <w:rFonts w:ascii="Times New Roman" w:hAnsi="Times New Roman"/>
            <w:sz w:val="28"/>
            <w:szCs w:val="28"/>
          </w:rPr>
          <w:t>строках 27</w:t>
        </w:r>
      </w:hyperlink>
      <w:r w:rsidRPr="00E12B06">
        <w:rPr>
          <w:rFonts w:ascii="Times New Roman" w:hAnsi="Times New Roman"/>
          <w:sz w:val="28"/>
          <w:szCs w:val="28"/>
        </w:rPr>
        <w:t xml:space="preserve"> - </w:t>
      </w:r>
      <w:hyperlink r:id="rId354" w:history="1">
        <w:r w:rsidRPr="00E12B06">
          <w:rPr>
            <w:rFonts w:ascii="Times New Roman" w:hAnsi="Times New Roman"/>
            <w:sz w:val="28"/>
            <w:szCs w:val="28"/>
          </w:rPr>
          <w:t>30</w:t>
        </w:r>
      </w:hyperlink>
      <w:r w:rsidRPr="00E12B06">
        <w:rPr>
          <w:rFonts w:ascii="Times New Roman" w:hAnsi="Times New Roman"/>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proofErr w:type="gramStart"/>
      <w:r w:rsidRPr="00E12B06">
        <w:rPr>
          <w:rFonts w:ascii="Times New Roman" w:hAnsi="Times New Roman"/>
          <w:sz w:val="28"/>
          <w:szCs w:val="28"/>
        </w:rPr>
        <w:t xml:space="preserve">Если организация имеет несколько зданий, то при оценке их среднего возраста можно использовать </w:t>
      </w:r>
      <w:r w:rsidR="00213291">
        <w:rPr>
          <w:rFonts w:ascii="Times New Roman" w:hAnsi="Times New Roman"/>
          <w:sz w:val="28"/>
          <w:szCs w:val="28"/>
        </w:rPr>
        <w:t>«</w:t>
      </w:r>
      <w:r w:rsidRPr="00E12B06">
        <w:rPr>
          <w:rFonts w:ascii="Times New Roman" w:hAnsi="Times New Roman"/>
          <w:sz w:val="28"/>
          <w:szCs w:val="28"/>
        </w:rPr>
        <w:t>среднюю арифметическую взвешенную</w:t>
      </w:r>
      <w:r w:rsidR="00213291">
        <w:rPr>
          <w:rFonts w:ascii="Times New Roman" w:hAnsi="Times New Roman"/>
          <w:sz w:val="28"/>
          <w:szCs w:val="28"/>
        </w:rPr>
        <w:t>»</w:t>
      </w:r>
      <w:r w:rsidRPr="00E12B06">
        <w:rPr>
          <w:rFonts w:ascii="Times New Roman" w:hAnsi="Times New Roman"/>
          <w:sz w:val="28"/>
          <w:szCs w:val="28"/>
        </w:rPr>
        <w:t>, т.е. возраст каждого здания умножить на его долю (в разах) в общей полной учетной стоимости этих зданий.</w:t>
      </w:r>
      <w:proofErr w:type="gramEnd"/>
      <w:r w:rsidRPr="00E12B06">
        <w:rPr>
          <w:rFonts w:ascii="Times New Roman" w:hAnsi="Times New Roman"/>
          <w:sz w:val="28"/>
          <w:szCs w:val="28"/>
        </w:rPr>
        <w:t xml:space="preserve"> </w:t>
      </w:r>
      <w:proofErr w:type="gramStart"/>
      <w:r w:rsidRPr="00E12B06">
        <w:rPr>
          <w:rFonts w:ascii="Times New Roman" w:hAnsi="Times New Roman"/>
          <w:sz w:val="28"/>
          <w:szCs w:val="28"/>
        </w:rPr>
        <w:t>Пример: при наличии 5-х зданий: с полной учетной стоимостью 4 млн. руб. возрастом 60 лет, 3 млн. руб. возрастом 50 лет, 6 млн. руб. возрастом 35 лет, 7 млн. руб. возрастом 15 лет и 15 млн. руб. возрастом 12 лет (общей стоимостью 35 млн. руб.), их средний возраст составит 60 x 4 / 35 + 50 x 3 / 35 + 35 x 6</w:t>
      </w:r>
      <w:proofErr w:type="gramEnd"/>
      <w:r w:rsidRPr="00E12B06">
        <w:rPr>
          <w:rFonts w:ascii="Times New Roman" w:hAnsi="Times New Roman"/>
          <w:sz w:val="28"/>
          <w:szCs w:val="28"/>
        </w:rPr>
        <w:t xml:space="preserve"> / 35 + 15 x 7 / 35 + 12 x 15 / 35 = 7 + 4 + 6 + 3 + 5 = 25 лет.</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w:t>
      </w:r>
      <w:proofErr w:type="gramStart"/>
      <w:r w:rsidRPr="00E12B06">
        <w:rPr>
          <w:rFonts w:ascii="Times New Roman" w:hAnsi="Times New Roman"/>
          <w:sz w:val="28"/>
          <w:szCs w:val="28"/>
        </w:rPr>
        <w:t>исключая</w:t>
      </w:r>
      <w:proofErr w:type="gramEnd"/>
      <w:r w:rsidR="00C7170A" w:rsidRPr="00E12B06">
        <w:rPr>
          <w:rFonts w:ascii="Times New Roman" w:hAnsi="Times New Roman"/>
          <w:sz w:val="28"/>
          <w:szCs w:val="28"/>
        </w:rPr>
        <w:t xml:space="preserve"> </w:t>
      </w:r>
      <w:r w:rsidR="00805D21" w:rsidRPr="00E12B06">
        <w:rPr>
          <w:rFonts w:ascii="Times New Roman" w:hAnsi="Times New Roman"/>
          <w:sz w:val="28"/>
          <w:szCs w:val="28"/>
        </w:rPr>
        <w:t xml:space="preserve"> </w:t>
      </w:r>
      <w:proofErr w:type="gramStart"/>
      <w:r w:rsidRPr="00E12B06">
        <w:rPr>
          <w:rFonts w:ascii="Times New Roman" w:hAnsi="Times New Roman"/>
          <w:sz w:val="28"/>
          <w:szCs w:val="28"/>
        </w:rPr>
        <w:t>из</w:t>
      </w:r>
      <w:proofErr w:type="gramEnd"/>
      <w:r w:rsidRPr="00E12B06">
        <w:rPr>
          <w:rFonts w:ascii="Times New Roman" w:hAnsi="Times New Roman"/>
          <w:sz w:val="28"/>
          <w:szCs w:val="28"/>
        </w:rPr>
        <w:t xml:space="preserve"> него менее дорогие объекты.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 + 6) / 2 = 12 лет.</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Средний возраст основных фондов, по их видам, необходимо сравнивать с нормативными сроками службы основных фондов (исходя из того, что фактические сроки службы могут превышать нормативные, о чем свидетельствует доля полностью амортизированных основных фондов, продолжающих эксплуатироваться) и возрастом аналогичных ликвидированных основных фондов.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на 2,5.</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Если средний возраст основных средств менее 6-ти месяцев (0,5 года), то в </w:t>
      </w:r>
      <w:hyperlink r:id="rId355" w:history="1">
        <w:r w:rsidRPr="00E12B06">
          <w:rPr>
            <w:rFonts w:ascii="Times New Roman" w:hAnsi="Times New Roman"/>
            <w:sz w:val="28"/>
            <w:szCs w:val="28"/>
          </w:rPr>
          <w:t>строках 27</w:t>
        </w:r>
      </w:hyperlink>
      <w:r w:rsidR="004D5E16">
        <w:rPr>
          <w:rFonts w:ascii="Times New Roman" w:hAnsi="Times New Roman"/>
          <w:noProof/>
          <w:position w:val="-4"/>
          <w:sz w:val="28"/>
          <w:szCs w:val="28"/>
          <w:lang w:eastAsia="ru-RU"/>
        </w:rPr>
        <w:pict>
          <v:shape id="Рисунок 9" o:spid="_x0000_i1033" type="#_x0000_t75" style="width:9pt;height:6.75pt;visibility:visible">
            <v:imagedata r:id="rId340" o:title=""/>
          </v:shape>
        </w:pict>
      </w:r>
      <w:hyperlink r:id="rId356" w:history="1">
        <w:r w:rsidRPr="00E12B06">
          <w:rPr>
            <w:rFonts w:ascii="Times New Roman" w:hAnsi="Times New Roman"/>
            <w:sz w:val="28"/>
            <w:szCs w:val="28"/>
          </w:rPr>
          <w:t>30</w:t>
        </w:r>
      </w:hyperlink>
      <w:r w:rsidRPr="00E12B06">
        <w:rPr>
          <w:rFonts w:ascii="Times New Roman" w:hAnsi="Times New Roman"/>
          <w:sz w:val="28"/>
          <w:szCs w:val="28"/>
        </w:rPr>
        <w:t xml:space="preserve"> проставляется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 В этом случае территориальному органу государственной статистики должны быть представлены соответствующие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27. </w:t>
      </w:r>
      <w:proofErr w:type="gramStart"/>
      <w:r w:rsidRPr="00E12B06">
        <w:rPr>
          <w:rFonts w:ascii="Times New Roman" w:hAnsi="Times New Roman"/>
          <w:sz w:val="28"/>
          <w:szCs w:val="28"/>
        </w:rPr>
        <w:t xml:space="preserve">В </w:t>
      </w:r>
      <w:hyperlink r:id="rId357" w:history="1">
        <w:r w:rsidRPr="00E12B06">
          <w:rPr>
            <w:rFonts w:ascii="Times New Roman" w:hAnsi="Times New Roman"/>
            <w:sz w:val="28"/>
            <w:szCs w:val="28"/>
          </w:rPr>
          <w:t>строке 31</w:t>
        </w:r>
      </w:hyperlink>
      <w:r w:rsidRPr="00E12B06">
        <w:rPr>
          <w:rFonts w:ascii="Times New Roman" w:hAnsi="Times New Roman"/>
          <w:sz w:val="28"/>
          <w:szCs w:val="28"/>
        </w:rPr>
        <w:t xml:space="preserve"> в обязательном порядке приводятся сведения о средней фактической продолжительности, в месяцах (округленной до целых чисел), строительства зданий, сооружений, введенных в действие в отчетном году, т.е. учтенных в графе 4 по </w:t>
      </w:r>
      <w:hyperlink r:id="rId358" w:history="1">
        <w:r w:rsidRPr="00E12B06">
          <w:rPr>
            <w:rFonts w:ascii="Times New Roman" w:hAnsi="Times New Roman"/>
            <w:sz w:val="28"/>
            <w:szCs w:val="28"/>
          </w:rPr>
          <w:t>строкам 02</w:t>
        </w:r>
      </w:hyperlink>
      <w:r w:rsidRPr="00E12B06">
        <w:rPr>
          <w:rFonts w:ascii="Times New Roman" w:hAnsi="Times New Roman"/>
          <w:sz w:val="28"/>
          <w:szCs w:val="28"/>
        </w:rPr>
        <w:t xml:space="preserve"> и </w:t>
      </w:r>
      <w:hyperlink r:id="rId359" w:history="1">
        <w:r w:rsidRPr="00E12B06">
          <w:rPr>
            <w:rFonts w:ascii="Times New Roman" w:hAnsi="Times New Roman"/>
            <w:sz w:val="28"/>
            <w:szCs w:val="28"/>
          </w:rPr>
          <w:t>04</w:t>
        </w:r>
      </w:hyperlink>
      <w:r w:rsidRPr="00E12B06">
        <w:rPr>
          <w:rFonts w:ascii="Times New Roman" w:hAnsi="Times New Roman"/>
          <w:sz w:val="28"/>
          <w:szCs w:val="28"/>
        </w:rPr>
        <w:t xml:space="preserve"> с начала строительства до ввода в действие (помимо модернизации и реконструкции имеющихся зданий и сооружений).</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Показатель средней фактической продолжительности строительства зданий и сооружений, введенных в отчетном году, определяется путем экспертной оценки. В необходимых случаях могут применяться расчеты средних арифметических величин, исходя из стоимости введенных объектов или их количества, и взвешивание сроков строительства нескольких наиболее дорогостоящих введенных за год объектов по доле каждого из них в общей стоимости их ввода, при исключении из расчета данных по остальным, менее дорогостоящим зданиям и сооружениям.</w:t>
      </w:r>
    </w:p>
    <w:p w:rsidR="007B602A" w:rsidRPr="00E12B06" w:rsidRDefault="00E5048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007B602A" w:rsidRPr="00E12B06">
        <w:rPr>
          <w:rFonts w:ascii="Times New Roman" w:hAnsi="Times New Roman"/>
          <w:sz w:val="28"/>
          <w:szCs w:val="28"/>
        </w:rPr>
        <w:t xml:space="preserve"> если сама организация не является застройщиком, то она должна получить эти данные от застройщика. Данная информация предоставляется о зданиях и сооружениях, введенных в отчетном году, и получение такой информации не должно быть проблематичным.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Поскольку время на достройку, модернизацию, реконструкцию объектов непосредственно не зависит от характеристик этих объектов, то необходимо учитывать среднее время строительства только новых объектов. Если установка готового киоска, павильона занимает менее половины месяца (а его изготовление относится к деятельности обрабатывающих производств, а не к строительству), то в </w:t>
      </w:r>
      <w:hyperlink r:id="rId360" w:history="1">
        <w:r w:rsidRPr="00E12B06">
          <w:rPr>
            <w:rFonts w:ascii="Times New Roman" w:hAnsi="Times New Roman"/>
            <w:sz w:val="28"/>
            <w:szCs w:val="28"/>
          </w:rPr>
          <w:t>строке 31</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Организации, приобретшие части жилых или нежилых помещений, учитываемых ими в качестве новых, не бывших в употреблении объектов (отраженных в </w:t>
      </w:r>
      <w:hyperlink r:id="rId361" w:history="1">
        <w:r w:rsidRPr="00E12B06">
          <w:rPr>
            <w:rFonts w:ascii="Times New Roman" w:hAnsi="Times New Roman"/>
            <w:sz w:val="28"/>
            <w:szCs w:val="28"/>
          </w:rPr>
          <w:t>графе 4</w:t>
        </w:r>
      </w:hyperlink>
      <w:r w:rsidRPr="00E12B06">
        <w:rPr>
          <w:rFonts w:ascii="Times New Roman" w:hAnsi="Times New Roman"/>
          <w:sz w:val="28"/>
          <w:szCs w:val="28"/>
        </w:rPr>
        <w:t xml:space="preserve"> раздела I формы), в качестве срока строительства указывают срок строительства соответствующего здания.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контроле данных о продолжительности строительства обратить внимание, что при длительных сроках строительства в созданной за год новой стоимости сравнительно низка доля инвестиций в основные фонды, выполненных в отчетном году </w:t>
      </w:r>
      <w:hyperlink r:id="rId362" w:history="1">
        <w:r w:rsidRPr="00E12B06">
          <w:rPr>
            <w:rFonts w:ascii="Times New Roman" w:hAnsi="Times New Roman"/>
            <w:sz w:val="28"/>
            <w:szCs w:val="28"/>
          </w:rPr>
          <w:t>(стр. 20)</w:t>
        </w:r>
      </w:hyperlink>
      <w:r w:rsidRPr="00E12B06">
        <w:rPr>
          <w:rFonts w:ascii="Times New Roman" w:hAnsi="Times New Roman"/>
          <w:sz w:val="28"/>
          <w:szCs w:val="28"/>
        </w:rPr>
        <w:t>, и наоборот.</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28. В </w:t>
      </w:r>
      <w:hyperlink r:id="rId363" w:history="1">
        <w:r w:rsidRPr="00E12B06">
          <w:rPr>
            <w:rFonts w:ascii="Times New Roman" w:hAnsi="Times New Roman"/>
            <w:sz w:val="28"/>
            <w:szCs w:val="28"/>
          </w:rPr>
          <w:t xml:space="preserve">строке </w:t>
        </w:r>
      </w:hyperlink>
      <w:r w:rsidRPr="00E12B06">
        <w:rPr>
          <w:rFonts w:ascii="Times New Roman" w:hAnsi="Times New Roman"/>
          <w:sz w:val="28"/>
          <w:szCs w:val="28"/>
        </w:rPr>
        <w:t>32 учитывается стоимость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и при этом стороны сделки ориентировались на текущий уровень цен на аналогичные объекты в аналогичном состоянии.</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этой </w:t>
      </w:r>
      <w:hyperlink r:id="rId364" w:history="1">
        <w:r w:rsidRPr="00E12B06">
          <w:rPr>
            <w:rFonts w:ascii="Times New Roman" w:hAnsi="Times New Roman"/>
            <w:sz w:val="28"/>
            <w:szCs w:val="28"/>
          </w:rPr>
          <w:t>строке</w:t>
        </w:r>
      </w:hyperlink>
      <w:r w:rsidRPr="00E12B06">
        <w:rPr>
          <w:rFonts w:ascii="Times New Roman" w:hAnsi="Times New Roman"/>
          <w:sz w:val="28"/>
          <w:szCs w:val="28"/>
        </w:rPr>
        <w:t xml:space="preserve">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 том числе при передаче по лизингу по текущей рыночной стоимости).</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средства принимаются к бухгалтерскому учету по первоначальной стоимости, которая, как правило, не включает НДС. Следовательно, в графе 3 стоимость фактической реализации основных фондов другим организациям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7B602A" w:rsidRPr="00E12B06" w:rsidRDefault="007B602A" w:rsidP="003532C8">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и т.д., т.е. заведомо не по текущей рыночной стоимости, безвозмездная передача основных фондов, а также передача или продажа основных фондов в целях их утилизации, в этой </w:t>
      </w:r>
      <w:hyperlink r:id="rId365" w:history="1">
        <w:r w:rsidRPr="00E12B06">
          <w:rPr>
            <w:rFonts w:ascii="Times New Roman" w:hAnsi="Times New Roman"/>
            <w:sz w:val="28"/>
            <w:szCs w:val="28"/>
          </w:rPr>
          <w:t>строке</w:t>
        </w:r>
      </w:hyperlink>
      <w:r w:rsidRPr="00E12B06">
        <w:rPr>
          <w:rFonts w:ascii="Times New Roman" w:hAnsi="Times New Roman"/>
          <w:sz w:val="28"/>
          <w:szCs w:val="28"/>
        </w:rPr>
        <w:t xml:space="preserve">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29. При заполнении </w:t>
      </w:r>
      <w:hyperlink r:id="rId366" w:history="1">
        <w:r w:rsidRPr="00E12B06">
          <w:rPr>
            <w:rFonts w:ascii="Times New Roman" w:hAnsi="Times New Roman"/>
            <w:sz w:val="28"/>
            <w:szCs w:val="28"/>
          </w:rPr>
          <w:t>раздела 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 По всем показателям </w:t>
      </w:r>
      <w:hyperlink r:id="rId367" w:history="1">
        <w:r w:rsidRPr="00E12B06">
          <w:rPr>
            <w:rFonts w:ascii="Times New Roman" w:hAnsi="Times New Roman"/>
            <w:sz w:val="28"/>
            <w:szCs w:val="28"/>
          </w:rPr>
          <w:t>раздела</w:t>
        </w:r>
      </w:hyperlink>
      <w:r w:rsidRPr="00E12B06">
        <w:rPr>
          <w:rFonts w:ascii="Times New Roman" w:hAnsi="Times New Roman"/>
          <w:sz w:val="28"/>
          <w:szCs w:val="28"/>
        </w:rPr>
        <w:t xml:space="preserve">, кроме </w:t>
      </w:r>
      <w:hyperlink r:id="rId368" w:history="1">
        <w:r w:rsidRPr="00E12B06">
          <w:rPr>
            <w:rFonts w:ascii="Times New Roman" w:hAnsi="Times New Roman"/>
            <w:sz w:val="28"/>
            <w:szCs w:val="28"/>
          </w:rPr>
          <w:t>графы 3</w:t>
        </w:r>
      </w:hyperlink>
      <w:r w:rsidRPr="00E12B06">
        <w:rPr>
          <w:rFonts w:ascii="Times New Roman" w:hAnsi="Times New Roman"/>
          <w:sz w:val="28"/>
          <w:szCs w:val="28"/>
        </w:rPr>
        <w:t xml:space="preserve">, значения </w:t>
      </w:r>
      <w:r w:rsidR="004D5E16">
        <w:rPr>
          <w:rFonts w:ascii="Times New Roman" w:hAnsi="Times New Roman"/>
          <w:noProof/>
          <w:position w:val="-4"/>
          <w:sz w:val="28"/>
          <w:szCs w:val="28"/>
          <w:lang w:eastAsia="ru-RU"/>
        </w:rPr>
        <w:pict>
          <v:shape id="Рисунок 10" o:spid="_x0000_i1034" type="#_x0000_t75" style="width:6.75pt;height:6.75pt;visibility:visible">
            <v:imagedata r:id="rId369"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По </w:t>
      </w:r>
      <w:hyperlink r:id="rId370" w:history="1">
        <w:r w:rsidRPr="00E12B06">
          <w:rPr>
            <w:rFonts w:ascii="Times New Roman" w:hAnsi="Times New Roman"/>
            <w:sz w:val="28"/>
            <w:szCs w:val="28"/>
          </w:rPr>
          <w:t>строкам 01</w:t>
        </w:r>
      </w:hyperlink>
      <w:r w:rsidR="004D5E16">
        <w:rPr>
          <w:rFonts w:ascii="Times New Roman" w:hAnsi="Times New Roman"/>
          <w:noProof/>
          <w:position w:val="-4"/>
          <w:sz w:val="28"/>
          <w:szCs w:val="28"/>
          <w:lang w:eastAsia="ru-RU"/>
        </w:rPr>
        <w:pict>
          <v:shape id="Рисунок 11" o:spid="_x0000_i1035" type="#_x0000_t75" style="width:9pt;height:6.75pt;visibility:visible">
            <v:imagedata r:id="rId340" o:title=""/>
          </v:shape>
        </w:pict>
      </w:r>
      <w:hyperlink r:id="rId371" w:history="1">
        <w:r w:rsidRPr="00E12B06">
          <w:rPr>
            <w:rFonts w:ascii="Times New Roman" w:hAnsi="Times New Roman"/>
            <w:sz w:val="28"/>
            <w:szCs w:val="28"/>
          </w:rPr>
          <w:t>18</w:t>
        </w:r>
      </w:hyperlink>
      <w:r w:rsidRPr="00E12B06">
        <w:rPr>
          <w:rFonts w:ascii="Times New Roman" w:hAnsi="Times New Roman"/>
          <w:sz w:val="28"/>
          <w:szCs w:val="28"/>
        </w:rPr>
        <w:t>, а также по разнице строк: (</w:t>
      </w:r>
      <w:hyperlink r:id="rId372" w:history="1">
        <w:r w:rsidRPr="00E12B06">
          <w:rPr>
            <w:rFonts w:ascii="Times New Roman" w:hAnsi="Times New Roman"/>
            <w:sz w:val="28"/>
            <w:szCs w:val="28"/>
          </w:rPr>
          <w:t>стр. 02</w:t>
        </w:r>
      </w:hyperlink>
      <w:r w:rsidRPr="00E12B06">
        <w:rPr>
          <w:rFonts w:ascii="Times New Roman" w:hAnsi="Times New Roman"/>
          <w:sz w:val="28"/>
          <w:szCs w:val="28"/>
        </w:rPr>
        <w:t xml:space="preserve"> - </w:t>
      </w:r>
      <w:hyperlink r:id="rId373" w:history="1">
        <w:r w:rsidRPr="00E12B06">
          <w:rPr>
            <w:rFonts w:ascii="Times New Roman" w:hAnsi="Times New Roman"/>
            <w:sz w:val="28"/>
            <w:szCs w:val="28"/>
          </w:rPr>
          <w:t>стр. 03</w:t>
        </w:r>
      </w:hyperlink>
      <w:r w:rsidRPr="00E12B06">
        <w:rPr>
          <w:rFonts w:ascii="Times New Roman" w:hAnsi="Times New Roman"/>
          <w:sz w:val="28"/>
          <w:szCs w:val="28"/>
        </w:rPr>
        <w:t>); (</w:t>
      </w:r>
      <w:hyperlink r:id="rId374" w:history="1">
        <w:r w:rsidRPr="00E12B06">
          <w:rPr>
            <w:rFonts w:ascii="Times New Roman" w:hAnsi="Times New Roman"/>
            <w:sz w:val="28"/>
            <w:szCs w:val="28"/>
          </w:rPr>
          <w:t>стр. 06</w:t>
        </w:r>
      </w:hyperlink>
      <w:r w:rsidRPr="00E12B06">
        <w:rPr>
          <w:rFonts w:ascii="Times New Roman" w:hAnsi="Times New Roman"/>
          <w:sz w:val="28"/>
          <w:szCs w:val="28"/>
        </w:rPr>
        <w:t xml:space="preserve"> - </w:t>
      </w:r>
      <w:hyperlink r:id="rId375" w:history="1">
        <w:r w:rsidRPr="00E12B06">
          <w:rPr>
            <w:rFonts w:ascii="Times New Roman" w:hAnsi="Times New Roman"/>
            <w:sz w:val="28"/>
            <w:szCs w:val="28"/>
          </w:rPr>
          <w:t>стр. 07</w:t>
        </w:r>
      </w:hyperlink>
      <w:r w:rsidRPr="00E12B06">
        <w:rPr>
          <w:rFonts w:ascii="Times New Roman" w:hAnsi="Times New Roman"/>
          <w:sz w:val="28"/>
          <w:szCs w:val="28"/>
        </w:rPr>
        <w:t>); (</w:t>
      </w:r>
      <w:hyperlink r:id="rId376" w:history="1">
        <w:r w:rsidRPr="00E12B06">
          <w:rPr>
            <w:rFonts w:ascii="Times New Roman" w:hAnsi="Times New Roman"/>
            <w:sz w:val="28"/>
            <w:szCs w:val="28"/>
          </w:rPr>
          <w:t>стр. 07</w:t>
        </w:r>
      </w:hyperlink>
      <w:r w:rsidRPr="00E12B06">
        <w:rPr>
          <w:rFonts w:ascii="Times New Roman" w:hAnsi="Times New Roman"/>
          <w:sz w:val="28"/>
          <w:szCs w:val="28"/>
        </w:rPr>
        <w:t xml:space="preserve"> - </w:t>
      </w:r>
      <w:hyperlink r:id="rId377" w:history="1">
        <w:r w:rsidRPr="00E12B06">
          <w:rPr>
            <w:rFonts w:ascii="Times New Roman" w:hAnsi="Times New Roman"/>
            <w:sz w:val="28"/>
            <w:szCs w:val="28"/>
          </w:rPr>
          <w:t>стр. 08</w:t>
        </w:r>
      </w:hyperlink>
      <w:r w:rsidRPr="00E12B06">
        <w:rPr>
          <w:rFonts w:ascii="Times New Roman" w:hAnsi="Times New Roman"/>
          <w:sz w:val="28"/>
          <w:szCs w:val="28"/>
        </w:rPr>
        <w:t xml:space="preserve"> - </w:t>
      </w:r>
      <w:hyperlink r:id="rId378" w:history="1">
        <w:r w:rsidRPr="00E12B06">
          <w:rPr>
            <w:rFonts w:ascii="Times New Roman" w:hAnsi="Times New Roman"/>
            <w:sz w:val="28"/>
            <w:szCs w:val="28"/>
          </w:rPr>
          <w:t>стр. 08.1</w:t>
        </w:r>
      </w:hyperlink>
      <w:r w:rsidRPr="00E12B06">
        <w:rPr>
          <w:rFonts w:ascii="Times New Roman" w:hAnsi="Times New Roman"/>
          <w:sz w:val="28"/>
          <w:szCs w:val="28"/>
        </w:rPr>
        <w:t>); (</w:t>
      </w:r>
      <w:hyperlink r:id="rId379" w:history="1">
        <w:r w:rsidRPr="00E12B06">
          <w:rPr>
            <w:rFonts w:ascii="Times New Roman" w:hAnsi="Times New Roman"/>
            <w:sz w:val="28"/>
            <w:szCs w:val="28"/>
          </w:rPr>
          <w:t>стр. 13</w:t>
        </w:r>
      </w:hyperlink>
      <w:r w:rsidRPr="00E12B06">
        <w:rPr>
          <w:rFonts w:ascii="Times New Roman" w:hAnsi="Times New Roman"/>
          <w:sz w:val="28"/>
          <w:szCs w:val="28"/>
        </w:rPr>
        <w:t xml:space="preserve"> - </w:t>
      </w:r>
      <w:hyperlink r:id="rId380" w:history="1">
        <w:r w:rsidRPr="00E12B06">
          <w:rPr>
            <w:rFonts w:ascii="Times New Roman" w:hAnsi="Times New Roman"/>
            <w:sz w:val="28"/>
            <w:szCs w:val="28"/>
          </w:rPr>
          <w:t>стр. 13.1</w:t>
        </w:r>
      </w:hyperlink>
      <w:r w:rsidRPr="00E12B06">
        <w:rPr>
          <w:rFonts w:ascii="Times New Roman" w:hAnsi="Times New Roman"/>
          <w:sz w:val="28"/>
          <w:szCs w:val="28"/>
        </w:rPr>
        <w:t xml:space="preserve"> - </w:t>
      </w:r>
      <w:hyperlink r:id="rId381" w:history="1">
        <w:r w:rsidRPr="00E12B06">
          <w:rPr>
            <w:rFonts w:ascii="Times New Roman" w:hAnsi="Times New Roman"/>
            <w:sz w:val="28"/>
            <w:szCs w:val="28"/>
          </w:rPr>
          <w:t>стр. 13.2</w:t>
        </w:r>
        <w:proofErr w:type="gramEnd"/>
      </w:hyperlink>
      <w:r w:rsidRPr="00E12B06">
        <w:rPr>
          <w:rFonts w:ascii="Times New Roman" w:hAnsi="Times New Roman"/>
          <w:sz w:val="28"/>
          <w:szCs w:val="28"/>
        </w:rPr>
        <w:t xml:space="preserve"> - </w:t>
      </w:r>
      <w:hyperlink r:id="rId382" w:history="1">
        <w:r w:rsidRPr="00E12B06">
          <w:rPr>
            <w:rFonts w:ascii="Times New Roman" w:hAnsi="Times New Roman"/>
            <w:sz w:val="28"/>
            <w:szCs w:val="28"/>
          </w:rPr>
          <w:t>стр. 13.3</w:t>
        </w:r>
      </w:hyperlink>
      <w:r w:rsidRPr="00E12B06">
        <w:rPr>
          <w:rFonts w:ascii="Times New Roman" w:hAnsi="Times New Roman"/>
          <w:sz w:val="28"/>
          <w:szCs w:val="28"/>
        </w:rPr>
        <w:t xml:space="preserve"> - </w:t>
      </w:r>
      <w:hyperlink r:id="rId383" w:history="1">
        <w:r w:rsidRPr="00E12B06">
          <w:rPr>
            <w:rFonts w:ascii="Times New Roman" w:hAnsi="Times New Roman"/>
            <w:sz w:val="28"/>
            <w:szCs w:val="28"/>
          </w:rPr>
          <w:t>стр. 13.4</w:t>
        </w:r>
      </w:hyperlink>
      <w:r w:rsidRPr="00E12B06">
        <w:rPr>
          <w:rFonts w:ascii="Times New Roman" w:hAnsi="Times New Roman"/>
          <w:sz w:val="28"/>
          <w:szCs w:val="28"/>
        </w:rPr>
        <w:t xml:space="preserve"> - </w:t>
      </w:r>
      <w:hyperlink r:id="rId384" w:history="1">
        <w:r w:rsidRPr="00E12B06">
          <w:rPr>
            <w:rFonts w:ascii="Times New Roman" w:hAnsi="Times New Roman"/>
            <w:sz w:val="28"/>
            <w:szCs w:val="28"/>
          </w:rPr>
          <w:t>стр. 13.5</w:t>
        </w:r>
      </w:hyperlink>
      <w:r w:rsidRPr="00E12B06">
        <w:rPr>
          <w:rFonts w:ascii="Times New Roman" w:hAnsi="Times New Roman"/>
          <w:sz w:val="28"/>
          <w:szCs w:val="28"/>
        </w:rPr>
        <w:t>); (</w:t>
      </w:r>
      <w:hyperlink r:id="rId385" w:history="1">
        <w:r w:rsidRPr="00E12B06">
          <w:rPr>
            <w:rFonts w:ascii="Times New Roman" w:hAnsi="Times New Roman"/>
            <w:sz w:val="28"/>
            <w:szCs w:val="28"/>
          </w:rPr>
          <w:t>стр. 14</w:t>
        </w:r>
      </w:hyperlink>
      <w:r w:rsidRPr="00E12B06">
        <w:rPr>
          <w:rFonts w:ascii="Times New Roman" w:hAnsi="Times New Roman"/>
          <w:sz w:val="28"/>
          <w:szCs w:val="28"/>
        </w:rPr>
        <w:t xml:space="preserve"> - </w:t>
      </w:r>
      <w:hyperlink r:id="rId386" w:history="1">
        <w:r w:rsidRPr="00E12B06">
          <w:rPr>
            <w:rFonts w:ascii="Times New Roman" w:hAnsi="Times New Roman"/>
            <w:sz w:val="28"/>
            <w:szCs w:val="28"/>
          </w:rPr>
          <w:t>стр. 14.1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 </w:t>
      </w:r>
      <w:hyperlink r:id="rId387" w:history="1">
        <w:r w:rsidRPr="00E12B06">
          <w:rPr>
            <w:rFonts w:ascii="Times New Roman" w:hAnsi="Times New Roman"/>
            <w:sz w:val="28"/>
            <w:szCs w:val="28"/>
          </w:rPr>
          <w:t>гр. 6</w:t>
        </w:r>
      </w:hyperlink>
      <w:r w:rsidR="004D5E16">
        <w:rPr>
          <w:rFonts w:ascii="Times New Roman" w:hAnsi="Times New Roman"/>
          <w:noProof/>
          <w:position w:val="-4"/>
          <w:sz w:val="28"/>
          <w:szCs w:val="28"/>
          <w:lang w:eastAsia="ru-RU"/>
        </w:rPr>
        <w:pict>
          <v:shape id="Рисунок 12" o:spid="_x0000_i1036" type="#_x0000_t75" style="width:6.75pt;height:6.75pt;visibility:visible">
            <v:imagedata r:id="rId369" o:title=""/>
          </v:shape>
        </w:pict>
      </w:r>
      <w:hyperlink r:id="rId388" w:history="1">
        <w:r w:rsidRPr="00E12B06">
          <w:rPr>
            <w:rFonts w:ascii="Times New Roman" w:hAnsi="Times New Roman"/>
            <w:sz w:val="28"/>
            <w:szCs w:val="28"/>
          </w:rPr>
          <w:t>гр. 7</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 </w:t>
      </w:r>
      <w:hyperlink r:id="rId389" w:history="1">
        <w:r w:rsidRPr="00E12B06">
          <w:rPr>
            <w:rFonts w:ascii="Times New Roman" w:hAnsi="Times New Roman"/>
            <w:sz w:val="28"/>
            <w:szCs w:val="28"/>
          </w:rPr>
          <w:t>гр. 9</w:t>
        </w:r>
      </w:hyperlink>
      <w:r w:rsidR="004D5E16">
        <w:rPr>
          <w:rFonts w:ascii="Times New Roman" w:hAnsi="Times New Roman"/>
          <w:noProof/>
          <w:position w:val="-4"/>
          <w:sz w:val="28"/>
          <w:szCs w:val="28"/>
          <w:lang w:eastAsia="ru-RU"/>
        </w:rPr>
        <w:pict>
          <v:shape id="Рисунок 13" o:spid="_x0000_i1037" type="#_x0000_t75" style="width:6.75pt;height:6.75pt;visibility:visible">
            <v:imagedata r:id="rId369" o:title=""/>
          </v:shape>
        </w:pict>
      </w:r>
      <w:hyperlink r:id="rId390"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 </w:t>
      </w:r>
      <w:hyperlink r:id="rId391" w:history="1">
        <w:r w:rsidRPr="00E12B06">
          <w:rPr>
            <w:rFonts w:ascii="Times New Roman" w:hAnsi="Times New Roman"/>
            <w:sz w:val="28"/>
            <w:szCs w:val="28"/>
          </w:rPr>
          <w:t>гр. 11</w:t>
        </w:r>
      </w:hyperlink>
      <w:r w:rsidR="004D5E16">
        <w:rPr>
          <w:rFonts w:ascii="Times New Roman" w:hAnsi="Times New Roman"/>
          <w:noProof/>
          <w:position w:val="-4"/>
          <w:sz w:val="28"/>
          <w:szCs w:val="28"/>
          <w:lang w:eastAsia="ru-RU"/>
        </w:rPr>
        <w:pict>
          <v:shape id="Рисунок 14" o:spid="_x0000_i1038" type="#_x0000_t75" style="width:6.75pt;height:6.75pt;visibility:visible">
            <v:imagedata r:id="rId369" o:title=""/>
          </v:shape>
        </w:pict>
      </w:r>
      <w:hyperlink r:id="rId392" w:history="1">
        <w:r w:rsidRPr="00E12B06">
          <w:rPr>
            <w:rFonts w:ascii="Times New Roman" w:hAnsi="Times New Roman"/>
            <w:sz w:val="28"/>
            <w:szCs w:val="28"/>
          </w:rPr>
          <w:t>гр. 12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 </w:t>
      </w:r>
      <w:hyperlink r:id="rId393" w:history="1">
        <w:r w:rsidRPr="00E12B06">
          <w:rPr>
            <w:rFonts w:ascii="Times New Roman" w:hAnsi="Times New Roman"/>
            <w:sz w:val="28"/>
            <w:szCs w:val="28"/>
          </w:rPr>
          <w:t>гр. 6</w:t>
        </w:r>
      </w:hyperlink>
      <w:r w:rsidR="004D5E16">
        <w:rPr>
          <w:rFonts w:ascii="Times New Roman" w:hAnsi="Times New Roman"/>
          <w:noProof/>
          <w:position w:val="-4"/>
          <w:sz w:val="28"/>
          <w:szCs w:val="28"/>
          <w:lang w:eastAsia="ru-RU"/>
        </w:rPr>
        <w:pict>
          <v:shape id="Рисунок 15" o:spid="_x0000_i1039" type="#_x0000_t75" style="width:6.75pt;height:6.75pt;visibility:visible">
            <v:imagedata r:id="rId369" o:title=""/>
          </v:shape>
        </w:pict>
      </w:r>
      <w:hyperlink r:id="rId394" w:history="1">
        <w:r w:rsidRPr="00E12B06">
          <w:rPr>
            <w:rFonts w:ascii="Times New Roman" w:hAnsi="Times New Roman"/>
            <w:sz w:val="28"/>
            <w:szCs w:val="28"/>
          </w:rPr>
          <w:t>гр. 13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 </w:t>
      </w:r>
      <w:hyperlink r:id="rId395"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396" w:history="1">
        <w:r w:rsidRPr="00E12B06">
          <w:rPr>
            <w:rFonts w:ascii="Times New Roman" w:hAnsi="Times New Roman"/>
            <w:sz w:val="28"/>
            <w:szCs w:val="28"/>
          </w:rPr>
          <w:t>гр. 3</w:t>
        </w:r>
      </w:hyperlink>
      <w:r w:rsidR="004D5E16">
        <w:rPr>
          <w:rFonts w:ascii="Times New Roman" w:hAnsi="Times New Roman"/>
          <w:noProof/>
          <w:position w:val="-4"/>
          <w:sz w:val="28"/>
          <w:szCs w:val="28"/>
          <w:lang w:eastAsia="ru-RU"/>
        </w:rPr>
        <w:pict>
          <v:shape id="Рисунок 16" o:spid="_x0000_i1040" type="#_x0000_t75" style="width:6.75pt;height:6.75pt;visibility:visible">
            <v:imagedata r:id="rId369"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 </w:t>
      </w:r>
      <w:hyperlink r:id="rId397"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398"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399" w:history="1">
        <w:r w:rsidRPr="00E12B06">
          <w:rPr>
            <w:rFonts w:ascii="Times New Roman" w:hAnsi="Times New Roman"/>
            <w:sz w:val="28"/>
            <w:szCs w:val="28"/>
          </w:rPr>
          <w:t>гр. 5</w:t>
        </w:r>
      </w:hyperlink>
      <w:r w:rsidRPr="00E12B06">
        <w:rPr>
          <w:rFonts w:ascii="Times New Roman" w:hAnsi="Times New Roman"/>
          <w:sz w:val="28"/>
          <w:szCs w:val="28"/>
        </w:rPr>
        <w:t>) + (</w:t>
      </w:r>
      <w:hyperlink r:id="rId400"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401"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402" w:history="1">
        <w:r w:rsidRPr="00E12B06">
          <w:rPr>
            <w:rFonts w:ascii="Times New Roman" w:hAnsi="Times New Roman"/>
            <w:sz w:val="28"/>
            <w:szCs w:val="28"/>
          </w:rPr>
          <w:t>гр. 3</w:t>
        </w:r>
      </w:hyperlink>
      <w:r w:rsidR="004D5E16">
        <w:rPr>
          <w:rFonts w:ascii="Times New Roman" w:hAnsi="Times New Roman"/>
          <w:noProof/>
          <w:position w:val="-4"/>
          <w:sz w:val="28"/>
          <w:szCs w:val="28"/>
          <w:lang w:eastAsia="ru-RU"/>
        </w:rPr>
        <w:pict>
          <v:shape id="Рисунок 17" o:spid="_x0000_i1041" type="#_x0000_t75" style="width:6.75pt;height:6.75pt;visibility:visible">
            <v:imagedata r:id="rId369"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 если </w:t>
      </w:r>
      <w:hyperlink r:id="rId403" w:history="1">
        <w:r w:rsidRPr="00E12B06">
          <w:rPr>
            <w:rFonts w:ascii="Times New Roman" w:hAnsi="Times New Roman"/>
            <w:sz w:val="28"/>
            <w:szCs w:val="28"/>
          </w:rPr>
          <w:t>гр. 5</w:t>
        </w:r>
      </w:hyperlink>
      <w:r w:rsidRPr="00E12B06">
        <w:rPr>
          <w:rFonts w:ascii="Times New Roman" w:hAnsi="Times New Roman"/>
          <w:sz w:val="28"/>
          <w:szCs w:val="28"/>
        </w:rPr>
        <w:t xml:space="preserve"> = 0, </w:t>
      </w:r>
      <w:hyperlink r:id="rId404" w:history="1">
        <w:r w:rsidRPr="00E12B06">
          <w:rPr>
            <w:rFonts w:ascii="Times New Roman" w:hAnsi="Times New Roman"/>
            <w:sz w:val="28"/>
            <w:szCs w:val="28"/>
          </w:rPr>
          <w:t>гр. 6</w:t>
        </w:r>
      </w:hyperlink>
      <w:r w:rsidRPr="00E12B06">
        <w:rPr>
          <w:rFonts w:ascii="Times New Roman" w:hAnsi="Times New Roman"/>
          <w:sz w:val="28"/>
          <w:szCs w:val="28"/>
        </w:rPr>
        <w:t xml:space="preserve"> = 0 и </w:t>
      </w:r>
      <w:hyperlink r:id="rId405" w:history="1">
        <w:r w:rsidRPr="00E12B06">
          <w:rPr>
            <w:rFonts w:ascii="Times New Roman" w:hAnsi="Times New Roman"/>
            <w:sz w:val="28"/>
            <w:szCs w:val="28"/>
          </w:rPr>
          <w:t>гр. 8</w:t>
        </w:r>
      </w:hyperlink>
      <w:r w:rsidRPr="00E12B06">
        <w:rPr>
          <w:rFonts w:ascii="Times New Roman" w:hAnsi="Times New Roman"/>
          <w:sz w:val="28"/>
          <w:szCs w:val="28"/>
        </w:rPr>
        <w:t xml:space="preserve"> = 0, а </w:t>
      </w:r>
      <w:hyperlink r:id="rId406"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407" w:history="1">
        <w:r w:rsidRPr="00E12B06">
          <w:rPr>
            <w:rFonts w:ascii="Times New Roman" w:hAnsi="Times New Roman"/>
            <w:sz w:val="28"/>
            <w:szCs w:val="28"/>
          </w:rPr>
          <w:t>гр. 4</w:t>
        </w:r>
      </w:hyperlink>
      <w:r w:rsidRPr="00E12B06">
        <w:rPr>
          <w:rFonts w:ascii="Times New Roman" w:hAnsi="Times New Roman"/>
          <w:sz w:val="28"/>
          <w:szCs w:val="28"/>
        </w:rPr>
        <w:t xml:space="preserve">, то </w:t>
      </w:r>
      <w:hyperlink r:id="rId408"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409"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410" w:history="1">
        <w:r w:rsidRPr="00E12B06">
          <w:rPr>
            <w:rFonts w:ascii="Times New Roman" w:hAnsi="Times New Roman"/>
            <w:sz w:val="28"/>
            <w:szCs w:val="28"/>
          </w:rPr>
          <w:t>гр. 11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всем графам: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9) </w:t>
      </w:r>
      <w:hyperlink r:id="rId411" w:history="1">
        <w:r w:rsidRPr="00E12B06">
          <w:rPr>
            <w:rFonts w:ascii="Times New Roman" w:hAnsi="Times New Roman"/>
            <w:sz w:val="28"/>
            <w:szCs w:val="28"/>
          </w:rPr>
          <w:t>стр. 01</w:t>
        </w:r>
      </w:hyperlink>
      <w:r w:rsidRPr="00E12B06">
        <w:rPr>
          <w:rFonts w:ascii="Times New Roman" w:hAnsi="Times New Roman"/>
          <w:sz w:val="28"/>
          <w:szCs w:val="28"/>
        </w:rPr>
        <w:t xml:space="preserve"> = </w:t>
      </w:r>
      <w:hyperlink r:id="rId412" w:history="1">
        <w:r w:rsidRPr="00E12B06">
          <w:rPr>
            <w:rFonts w:ascii="Times New Roman" w:hAnsi="Times New Roman"/>
            <w:sz w:val="28"/>
            <w:szCs w:val="28"/>
          </w:rPr>
          <w:t>стр. 02</w:t>
        </w:r>
      </w:hyperlink>
      <w:r w:rsidRPr="00E12B06">
        <w:rPr>
          <w:rFonts w:ascii="Times New Roman" w:hAnsi="Times New Roman"/>
          <w:sz w:val="28"/>
          <w:szCs w:val="28"/>
        </w:rPr>
        <w:t xml:space="preserve"> + </w:t>
      </w:r>
      <w:hyperlink r:id="rId413" w:history="1">
        <w:r w:rsidRPr="00E12B06">
          <w:rPr>
            <w:rFonts w:ascii="Times New Roman" w:hAnsi="Times New Roman"/>
            <w:sz w:val="28"/>
            <w:szCs w:val="28"/>
          </w:rPr>
          <w:t>стр. 04</w:t>
        </w:r>
      </w:hyperlink>
      <w:r w:rsidRPr="00E12B06">
        <w:rPr>
          <w:rFonts w:ascii="Times New Roman" w:hAnsi="Times New Roman"/>
          <w:sz w:val="28"/>
          <w:szCs w:val="28"/>
        </w:rPr>
        <w:t xml:space="preserve"> + </w:t>
      </w:r>
      <w:hyperlink r:id="rId414" w:history="1">
        <w:r w:rsidRPr="00E12B06">
          <w:rPr>
            <w:rFonts w:ascii="Times New Roman" w:hAnsi="Times New Roman"/>
            <w:sz w:val="28"/>
            <w:szCs w:val="28"/>
          </w:rPr>
          <w:t>стр. 06</w:t>
        </w:r>
      </w:hyperlink>
      <w:r w:rsidRPr="00E12B06">
        <w:rPr>
          <w:rFonts w:ascii="Times New Roman" w:hAnsi="Times New Roman"/>
          <w:sz w:val="28"/>
          <w:szCs w:val="28"/>
        </w:rPr>
        <w:t xml:space="preserve"> + </w:t>
      </w:r>
      <w:hyperlink r:id="rId415" w:history="1">
        <w:r w:rsidRPr="00E12B06">
          <w:rPr>
            <w:rFonts w:ascii="Times New Roman" w:hAnsi="Times New Roman"/>
            <w:sz w:val="28"/>
            <w:szCs w:val="28"/>
          </w:rPr>
          <w:t>стр. 09</w:t>
        </w:r>
      </w:hyperlink>
      <w:r w:rsidRPr="00E12B06">
        <w:rPr>
          <w:rFonts w:ascii="Times New Roman" w:hAnsi="Times New Roman"/>
          <w:sz w:val="28"/>
          <w:szCs w:val="28"/>
        </w:rPr>
        <w:t xml:space="preserve"> + </w:t>
      </w:r>
      <w:hyperlink r:id="rId416" w:history="1">
        <w:r w:rsidRPr="00E12B06">
          <w:rPr>
            <w:rFonts w:ascii="Times New Roman" w:hAnsi="Times New Roman"/>
            <w:sz w:val="28"/>
            <w:szCs w:val="28"/>
          </w:rPr>
          <w:t>стр. 10</w:t>
        </w:r>
      </w:hyperlink>
      <w:r w:rsidRPr="00E12B06">
        <w:rPr>
          <w:rFonts w:ascii="Times New Roman" w:hAnsi="Times New Roman"/>
          <w:sz w:val="28"/>
          <w:szCs w:val="28"/>
        </w:rPr>
        <w:t xml:space="preserve"> + </w:t>
      </w:r>
      <w:hyperlink r:id="rId417" w:history="1">
        <w:r w:rsidRPr="00E12B06">
          <w:rPr>
            <w:rFonts w:ascii="Times New Roman" w:hAnsi="Times New Roman"/>
            <w:sz w:val="28"/>
            <w:szCs w:val="28"/>
          </w:rPr>
          <w:t>стр. 11</w:t>
        </w:r>
      </w:hyperlink>
      <w:r w:rsidRPr="00E12B06">
        <w:rPr>
          <w:rFonts w:ascii="Times New Roman" w:hAnsi="Times New Roman"/>
          <w:sz w:val="28"/>
          <w:szCs w:val="28"/>
        </w:rPr>
        <w:t xml:space="preserve"> + </w:t>
      </w:r>
      <w:hyperlink r:id="rId418" w:history="1">
        <w:r w:rsidRPr="00E12B06">
          <w:rPr>
            <w:rFonts w:ascii="Times New Roman" w:hAnsi="Times New Roman"/>
            <w:sz w:val="28"/>
            <w:szCs w:val="28"/>
          </w:rPr>
          <w:t>стр. 12</w:t>
        </w:r>
      </w:hyperlink>
      <w:r w:rsidRPr="00E12B06">
        <w:rPr>
          <w:rFonts w:ascii="Times New Roman" w:hAnsi="Times New Roman"/>
          <w:sz w:val="28"/>
          <w:szCs w:val="28"/>
        </w:rPr>
        <w:t xml:space="preserve"> + </w:t>
      </w:r>
      <w:hyperlink r:id="rId419" w:history="1">
        <w:r w:rsidRPr="00E12B06">
          <w:rPr>
            <w:rFonts w:ascii="Times New Roman" w:hAnsi="Times New Roman"/>
            <w:sz w:val="28"/>
            <w:szCs w:val="28"/>
          </w:rPr>
          <w:t>стр. 13</w:t>
        </w:r>
      </w:hyperlink>
      <w:r w:rsidRPr="00E12B06">
        <w:rPr>
          <w:rFonts w:ascii="Times New Roman" w:hAnsi="Times New Roman"/>
          <w:sz w:val="28"/>
          <w:szCs w:val="28"/>
        </w:rPr>
        <w:t xml:space="preserve"> + </w:t>
      </w:r>
      <w:hyperlink r:id="rId420" w:history="1">
        <w:r w:rsidRPr="00E12B06">
          <w:rPr>
            <w:rFonts w:ascii="Times New Roman" w:hAnsi="Times New Roman"/>
            <w:sz w:val="28"/>
            <w:szCs w:val="28"/>
          </w:rPr>
          <w:t>стр. 14</w:t>
        </w:r>
      </w:hyperlink>
      <w:r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всем графам, кроме </w:t>
      </w:r>
      <w:hyperlink r:id="rId421" w:history="1">
        <w:r w:rsidRPr="00E12B06">
          <w:rPr>
            <w:rFonts w:ascii="Times New Roman" w:hAnsi="Times New Roman"/>
            <w:sz w:val="28"/>
            <w:szCs w:val="28"/>
          </w:rPr>
          <w:t>графы 3</w:t>
        </w:r>
      </w:hyperlink>
      <w:r w:rsidRPr="00E12B06">
        <w:rPr>
          <w:rFonts w:ascii="Times New Roman" w:hAnsi="Times New Roman"/>
          <w:sz w:val="28"/>
          <w:szCs w:val="28"/>
        </w:rPr>
        <w:t>:</w:t>
      </w:r>
    </w:p>
    <w:p w:rsidR="007B602A" w:rsidRPr="00E12B06" w:rsidRDefault="007B602A" w:rsidP="00EB6674">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 </w:t>
      </w:r>
      <w:hyperlink r:id="rId422" w:history="1">
        <w:r w:rsidRPr="00E12B06">
          <w:rPr>
            <w:rFonts w:ascii="Times New Roman" w:hAnsi="Times New Roman"/>
            <w:sz w:val="28"/>
            <w:szCs w:val="28"/>
          </w:rPr>
          <w:t>стр. 02</w:t>
        </w:r>
      </w:hyperlink>
      <w:r w:rsidR="004D5E16">
        <w:rPr>
          <w:rFonts w:ascii="Times New Roman" w:hAnsi="Times New Roman"/>
          <w:noProof/>
          <w:position w:val="-4"/>
          <w:sz w:val="28"/>
          <w:szCs w:val="28"/>
          <w:lang w:eastAsia="ru-RU"/>
        </w:rPr>
        <w:pict>
          <v:shape id="Рисунок 18" o:spid="_x0000_i1042" type="#_x0000_t75" style="width:6.75pt;height:6.75pt;visibility:visible">
            <v:imagedata r:id="rId369" o:title=""/>
          </v:shape>
        </w:pict>
      </w:r>
      <w:hyperlink r:id="rId423" w:history="1">
        <w:r w:rsidRPr="00E12B06">
          <w:rPr>
            <w:rFonts w:ascii="Times New Roman" w:hAnsi="Times New Roman"/>
            <w:sz w:val="28"/>
            <w:szCs w:val="28"/>
          </w:rPr>
          <w:t>стр. 03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 </w:t>
      </w:r>
      <w:hyperlink r:id="rId424" w:history="1">
        <w:r w:rsidRPr="00E12B06">
          <w:rPr>
            <w:rFonts w:ascii="Times New Roman" w:hAnsi="Times New Roman"/>
            <w:sz w:val="28"/>
            <w:szCs w:val="28"/>
          </w:rPr>
          <w:t>стр. 06</w:t>
        </w:r>
      </w:hyperlink>
      <w:r w:rsidR="004D5E16">
        <w:rPr>
          <w:rFonts w:ascii="Times New Roman" w:hAnsi="Times New Roman"/>
          <w:noProof/>
          <w:position w:val="-4"/>
          <w:sz w:val="28"/>
          <w:szCs w:val="28"/>
          <w:lang w:eastAsia="ru-RU"/>
        </w:rPr>
        <w:pict>
          <v:shape id="Рисунок 20" o:spid="_x0000_i1043" type="#_x0000_t75" style="width:6.75pt;height:6.75pt;visibility:visible">
            <v:imagedata r:id="rId369" o:title=""/>
          </v:shape>
        </w:pict>
      </w:r>
      <w:hyperlink r:id="rId425" w:history="1">
        <w:r w:rsidRPr="00E12B06">
          <w:rPr>
            <w:rFonts w:ascii="Times New Roman" w:hAnsi="Times New Roman"/>
            <w:sz w:val="28"/>
            <w:szCs w:val="28"/>
          </w:rPr>
          <w:t>стр. 07</w:t>
        </w:r>
      </w:hyperlink>
      <w:r w:rsidRPr="00E12B06">
        <w:rPr>
          <w:rFonts w:ascii="Times New Roman" w:hAnsi="Times New Roman"/>
          <w:sz w:val="28"/>
          <w:szCs w:val="28"/>
        </w:rPr>
        <w:t>;</w:t>
      </w:r>
    </w:p>
    <w:p w:rsidR="007B602A" w:rsidRPr="00E12B06" w:rsidRDefault="007B602A" w:rsidP="00EB6674">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 </w:t>
      </w:r>
      <w:hyperlink r:id="rId426" w:history="1">
        <w:r w:rsidRPr="00E12B06">
          <w:rPr>
            <w:rFonts w:ascii="Times New Roman" w:hAnsi="Times New Roman"/>
            <w:sz w:val="28"/>
            <w:szCs w:val="28"/>
          </w:rPr>
          <w:t>стр. 07</w:t>
        </w:r>
      </w:hyperlink>
      <w:r w:rsidR="004D5E16">
        <w:rPr>
          <w:rFonts w:ascii="Times New Roman" w:hAnsi="Times New Roman"/>
          <w:noProof/>
          <w:position w:val="-4"/>
          <w:sz w:val="28"/>
          <w:szCs w:val="28"/>
          <w:lang w:eastAsia="ru-RU"/>
        </w:rPr>
        <w:pict>
          <v:shape id="Рисунок 21" o:spid="_x0000_i1044" type="#_x0000_t75" style="width:6.75pt;height:6.75pt;visibility:visible">
            <v:imagedata r:id="rId369" o:title=""/>
          </v:shape>
        </w:pict>
      </w:r>
      <w:hyperlink r:id="rId427" w:history="1">
        <w:r w:rsidRPr="00E12B06">
          <w:rPr>
            <w:rFonts w:ascii="Times New Roman" w:hAnsi="Times New Roman"/>
            <w:sz w:val="28"/>
            <w:szCs w:val="28"/>
          </w:rPr>
          <w:t>стр. 08</w:t>
        </w:r>
      </w:hyperlink>
      <w:r w:rsidRPr="00E12B06">
        <w:rPr>
          <w:rFonts w:ascii="Times New Roman" w:hAnsi="Times New Roman"/>
          <w:sz w:val="28"/>
          <w:szCs w:val="28"/>
        </w:rPr>
        <w:t xml:space="preserve"> + </w:t>
      </w:r>
      <w:hyperlink r:id="rId428" w:history="1">
        <w:r w:rsidRPr="00E12B06">
          <w:rPr>
            <w:rFonts w:ascii="Times New Roman" w:hAnsi="Times New Roman"/>
            <w:sz w:val="28"/>
            <w:szCs w:val="28"/>
          </w:rPr>
          <w:t>стр. 08.1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13) </w:t>
      </w:r>
      <w:hyperlink r:id="rId429" w:history="1">
        <w:r w:rsidRPr="00E12B06">
          <w:rPr>
            <w:rFonts w:ascii="Times New Roman" w:hAnsi="Times New Roman"/>
            <w:sz w:val="28"/>
            <w:szCs w:val="28"/>
          </w:rPr>
          <w:t>стр. 13</w:t>
        </w:r>
      </w:hyperlink>
      <w:r w:rsidR="004D5E16">
        <w:rPr>
          <w:rFonts w:ascii="Times New Roman" w:hAnsi="Times New Roman"/>
          <w:noProof/>
          <w:position w:val="-4"/>
          <w:sz w:val="28"/>
          <w:szCs w:val="28"/>
          <w:lang w:eastAsia="ru-RU"/>
        </w:rPr>
        <w:pict>
          <v:shape id="Рисунок 23" o:spid="_x0000_i1045" type="#_x0000_t75" style="width:6.75pt;height:6.75pt;visibility:visible">
            <v:imagedata r:id="rId369" o:title=""/>
          </v:shape>
        </w:pict>
      </w:r>
      <w:hyperlink r:id="rId430" w:history="1">
        <w:r w:rsidRPr="00E12B06">
          <w:rPr>
            <w:rFonts w:ascii="Times New Roman" w:hAnsi="Times New Roman"/>
            <w:sz w:val="28"/>
            <w:szCs w:val="28"/>
          </w:rPr>
          <w:t>стр. 13.1</w:t>
        </w:r>
      </w:hyperlink>
      <w:r w:rsidRPr="00E12B06">
        <w:rPr>
          <w:rFonts w:ascii="Times New Roman" w:hAnsi="Times New Roman"/>
          <w:sz w:val="28"/>
          <w:szCs w:val="28"/>
        </w:rPr>
        <w:t xml:space="preserve"> + </w:t>
      </w:r>
      <w:hyperlink r:id="rId431" w:history="1">
        <w:r w:rsidRPr="00E12B06">
          <w:rPr>
            <w:rFonts w:ascii="Times New Roman" w:hAnsi="Times New Roman"/>
            <w:sz w:val="28"/>
            <w:szCs w:val="28"/>
          </w:rPr>
          <w:t>стр. 13.2</w:t>
        </w:r>
      </w:hyperlink>
      <w:r w:rsidRPr="00E12B06">
        <w:rPr>
          <w:rFonts w:ascii="Times New Roman" w:hAnsi="Times New Roman"/>
          <w:sz w:val="28"/>
          <w:szCs w:val="28"/>
        </w:rPr>
        <w:t xml:space="preserve"> + </w:t>
      </w:r>
      <w:hyperlink r:id="rId432" w:history="1">
        <w:r w:rsidRPr="00E12B06">
          <w:rPr>
            <w:rFonts w:ascii="Times New Roman" w:hAnsi="Times New Roman"/>
            <w:sz w:val="28"/>
            <w:szCs w:val="28"/>
          </w:rPr>
          <w:t>стр. 13.3</w:t>
        </w:r>
      </w:hyperlink>
      <w:r w:rsidRPr="00E12B06">
        <w:rPr>
          <w:rFonts w:ascii="Times New Roman" w:hAnsi="Times New Roman"/>
          <w:sz w:val="28"/>
          <w:szCs w:val="28"/>
        </w:rPr>
        <w:t xml:space="preserve"> + </w:t>
      </w:r>
      <w:hyperlink r:id="rId433" w:history="1">
        <w:r w:rsidRPr="00E12B06">
          <w:rPr>
            <w:rFonts w:ascii="Times New Roman" w:hAnsi="Times New Roman"/>
            <w:sz w:val="28"/>
            <w:szCs w:val="28"/>
          </w:rPr>
          <w:t>стр. 13.4</w:t>
        </w:r>
      </w:hyperlink>
      <w:r w:rsidRPr="00E12B06">
        <w:rPr>
          <w:rFonts w:ascii="Times New Roman" w:hAnsi="Times New Roman"/>
          <w:sz w:val="28"/>
          <w:szCs w:val="28"/>
        </w:rPr>
        <w:t xml:space="preserve"> + </w:t>
      </w:r>
      <w:hyperlink r:id="rId434" w:history="1">
        <w:r w:rsidRPr="00E12B06">
          <w:rPr>
            <w:rFonts w:ascii="Times New Roman" w:hAnsi="Times New Roman"/>
            <w:sz w:val="28"/>
            <w:szCs w:val="28"/>
          </w:rPr>
          <w:t>стр. 13.5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14) </w:t>
      </w:r>
      <w:hyperlink r:id="rId435" w:history="1">
        <w:r w:rsidRPr="00E12B06">
          <w:rPr>
            <w:rFonts w:ascii="Times New Roman" w:hAnsi="Times New Roman"/>
            <w:sz w:val="28"/>
            <w:szCs w:val="28"/>
          </w:rPr>
          <w:t>стр. 14</w:t>
        </w:r>
      </w:hyperlink>
      <w:r w:rsidR="004D5E16">
        <w:rPr>
          <w:rFonts w:ascii="Times New Roman" w:hAnsi="Times New Roman"/>
          <w:noProof/>
          <w:position w:val="-4"/>
          <w:sz w:val="28"/>
          <w:szCs w:val="28"/>
          <w:lang w:eastAsia="ru-RU"/>
        </w:rPr>
        <w:pict>
          <v:shape id="Рисунок 24" o:spid="_x0000_i1046" type="#_x0000_t75" style="width:6.75pt;height:6.75pt;visibility:visible">
            <v:imagedata r:id="rId369" o:title=""/>
          </v:shape>
        </w:pict>
      </w:r>
      <w:hyperlink r:id="rId436" w:history="1">
        <w:r w:rsidRPr="00E12B06">
          <w:rPr>
            <w:rFonts w:ascii="Times New Roman" w:hAnsi="Times New Roman"/>
            <w:sz w:val="28"/>
            <w:szCs w:val="28"/>
          </w:rPr>
          <w:t>стр. 14.1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всем графам: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15) </w:t>
      </w:r>
      <w:r w:rsidR="004D5E16">
        <w:rPr>
          <w:rFonts w:ascii="Times New Roman" w:hAnsi="Times New Roman"/>
          <w:noProof/>
          <w:position w:val="-14"/>
          <w:sz w:val="28"/>
          <w:szCs w:val="28"/>
          <w:lang w:eastAsia="ru-RU"/>
        </w:rPr>
        <w:pict>
          <v:shape id="Рисунок 25" o:spid="_x0000_i1047" type="#_x0000_t75" style="width:164.25pt;height:21.75pt;visibility:visible">
            <v:imagedata r:id="rId437" o:title=""/>
          </v:shape>
        </w:pict>
      </w: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&lt;1</w:t>
      </w:r>
      <w:proofErr w:type="gramStart"/>
      <w:r w:rsidRPr="00E12B06">
        <w:rPr>
          <w:rFonts w:ascii="Times New Roman" w:hAnsi="Times New Roman"/>
          <w:sz w:val="28"/>
          <w:szCs w:val="28"/>
        </w:rPr>
        <w:t>&gt; П</w:t>
      </w:r>
      <w:proofErr w:type="gramEnd"/>
      <w:r w:rsidRPr="00E12B06">
        <w:rPr>
          <w:rFonts w:ascii="Times New Roman" w:hAnsi="Times New Roman"/>
          <w:sz w:val="28"/>
          <w:szCs w:val="28"/>
        </w:rPr>
        <w:t>ри заполнении дополнительных строк 18-1, 18-2 и т.д. их данные также включаются в сумму строк.</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16) если </w:t>
      </w:r>
      <w:hyperlink r:id="rId438" w:history="1">
        <w:r w:rsidRPr="00E12B06">
          <w:rPr>
            <w:rFonts w:ascii="Times New Roman" w:hAnsi="Times New Roman"/>
            <w:sz w:val="28"/>
            <w:szCs w:val="28"/>
          </w:rPr>
          <w:t>стр. 03</w:t>
        </w:r>
      </w:hyperlink>
      <w:r w:rsidR="004D5E16">
        <w:rPr>
          <w:rFonts w:ascii="Times New Roman" w:hAnsi="Times New Roman"/>
          <w:noProof/>
          <w:position w:val="-4"/>
          <w:sz w:val="28"/>
          <w:szCs w:val="28"/>
          <w:lang w:eastAsia="ru-RU"/>
        </w:rPr>
        <w:pict>
          <v:shape id="Рисунок 26" o:spid="_x0000_i1048" type="#_x0000_t75" style="width:9pt;height:9pt;visibility:visible">
            <v:imagedata r:id="rId439" o:title=""/>
          </v:shape>
        </w:pict>
      </w:r>
      <w:r w:rsidRPr="00E12B06">
        <w:rPr>
          <w:rFonts w:ascii="Times New Roman" w:hAnsi="Times New Roman"/>
          <w:sz w:val="28"/>
          <w:szCs w:val="28"/>
        </w:rPr>
        <w:t xml:space="preserve"> 0, то по одной из </w:t>
      </w:r>
      <w:hyperlink r:id="rId440" w:history="1">
        <w:r w:rsidRPr="00E12B06">
          <w:rPr>
            <w:rFonts w:ascii="Times New Roman" w:hAnsi="Times New Roman"/>
            <w:sz w:val="28"/>
            <w:szCs w:val="28"/>
          </w:rPr>
          <w:t>строк 15</w:t>
        </w:r>
      </w:hyperlink>
      <w:r w:rsidR="004D5E16">
        <w:rPr>
          <w:rFonts w:ascii="Times New Roman" w:hAnsi="Times New Roman"/>
          <w:noProof/>
          <w:position w:val="-4"/>
          <w:sz w:val="28"/>
          <w:szCs w:val="28"/>
          <w:lang w:eastAsia="ru-RU"/>
        </w:rPr>
        <w:pict>
          <v:shape id="Рисунок 27" o:spid="_x0000_i1049" type="#_x0000_t75" style="width:9pt;height:6.75pt;visibility:visible">
            <v:imagedata r:id="rId340" o:title=""/>
          </v:shape>
        </w:pict>
      </w:r>
      <w:hyperlink r:id="rId441" w:history="1">
        <w:r w:rsidRPr="00E12B06">
          <w:rPr>
            <w:rFonts w:ascii="Times New Roman" w:hAnsi="Times New Roman"/>
            <w:sz w:val="28"/>
            <w:szCs w:val="28"/>
          </w:rPr>
          <w:t>18</w:t>
        </w:r>
      </w:hyperlink>
      <w:r w:rsidRPr="00E12B06">
        <w:rPr>
          <w:rFonts w:ascii="Times New Roman" w:hAnsi="Times New Roman"/>
          <w:sz w:val="28"/>
          <w:szCs w:val="28"/>
        </w:rPr>
        <w:t xml:space="preserve"> в гр. 1 должен быть </w:t>
      </w:r>
      <w:hyperlink r:id="rId442"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K</w:t>
        </w:r>
        <w:r w:rsidR="00213291">
          <w:rPr>
            <w:rFonts w:ascii="Times New Roman" w:hAnsi="Times New Roman"/>
            <w:sz w:val="28"/>
            <w:szCs w:val="28"/>
          </w:rPr>
          <w:t>»</w:t>
        </w:r>
      </w:hyperlink>
      <w:r w:rsidRPr="00E12B06">
        <w:rPr>
          <w:rFonts w:ascii="Times New Roman" w:hAnsi="Times New Roman"/>
          <w:sz w:val="28"/>
          <w:szCs w:val="28"/>
        </w:rPr>
        <w:t xml:space="preserve"> или </w:t>
      </w:r>
      <w:hyperlink r:id="rId443" w:history="1">
        <w:r w:rsidR="00213291">
          <w:rPr>
            <w:rFonts w:ascii="Times New Roman" w:hAnsi="Times New Roman"/>
            <w:sz w:val="28"/>
            <w:szCs w:val="28"/>
          </w:rPr>
          <w:t>«</w:t>
        </w:r>
        <w:r w:rsidRPr="00E12B06">
          <w:rPr>
            <w:rFonts w:ascii="Times New Roman" w:hAnsi="Times New Roman"/>
            <w:sz w:val="28"/>
            <w:szCs w:val="28"/>
          </w:rPr>
          <w:t>H</w:t>
        </w:r>
        <w:r w:rsidR="00213291">
          <w:rPr>
            <w:rFonts w:ascii="Times New Roman" w:hAnsi="Times New Roman"/>
            <w:sz w:val="28"/>
            <w:szCs w:val="28"/>
          </w:rPr>
          <w:t>»</w:t>
        </w:r>
      </w:hyperlink>
      <w:r w:rsidRPr="00E12B06">
        <w:rPr>
          <w:rFonts w:ascii="Times New Roman" w:hAnsi="Times New Roman"/>
          <w:sz w:val="28"/>
          <w:szCs w:val="28"/>
        </w:rPr>
        <w:t xml:space="preserve"> или </w:t>
      </w:r>
      <w:hyperlink r:id="rId444" w:history="1">
        <w:r w:rsidR="00213291">
          <w:rPr>
            <w:rFonts w:ascii="Times New Roman" w:hAnsi="Times New Roman"/>
            <w:sz w:val="28"/>
            <w:szCs w:val="28"/>
          </w:rPr>
          <w:t>«</w:t>
        </w:r>
        <w:r w:rsidRPr="00E12B06">
          <w:rPr>
            <w:rFonts w:ascii="Times New Roman" w:hAnsi="Times New Roman"/>
            <w:sz w:val="28"/>
            <w:szCs w:val="28"/>
          </w:rPr>
          <w:t>N</w:t>
        </w:r>
        <w:r w:rsidR="00213291">
          <w:rPr>
            <w:rFonts w:ascii="Times New Roman" w:hAnsi="Times New Roman"/>
            <w:sz w:val="28"/>
            <w:szCs w:val="28"/>
          </w:rPr>
          <w:t>»</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строкам, приведенным за таблицей:</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17) если </w:t>
      </w:r>
      <w:hyperlink r:id="rId445" w:history="1">
        <w:r w:rsidRPr="00E12B06">
          <w:rPr>
            <w:rFonts w:ascii="Times New Roman" w:hAnsi="Times New Roman"/>
            <w:sz w:val="28"/>
            <w:szCs w:val="28"/>
          </w:rPr>
          <w:t>стр. 01</w:t>
        </w:r>
      </w:hyperlink>
      <w:r w:rsidRPr="00E12B06">
        <w:rPr>
          <w:rFonts w:ascii="Times New Roman" w:hAnsi="Times New Roman"/>
          <w:sz w:val="28"/>
          <w:szCs w:val="28"/>
        </w:rPr>
        <w:t xml:space="preserve"> гр. 5 </w:t>
      </w:r>
      <w:r w:rsidR="004D5E16">
        <w:rPr>
          <w:rFonts w:ascii="Times New Roman" w:hAnsi="Times New Roman"/>
          <w:noProof/>
          <w:position w:val="-4"/>
          <w:sz w:val="28"/>
          <w:szCs w:val="28"/>
          <w:lang w:eastAsia="ru-RU"/>
        </w:rPr>
        <w:pict>
          <v:shape id="Рисунок 28" o:spid="_x0000_i1050" type="#_x0000_t75" style="width:9pt;height:9pt;visibility:visible">
            <v:imagedata r:id="rId439" o:title=""/>
          </v:shape>
        </w:pict>
      </w:r>
      <w:r w:rsidRPr="00E12B06">
        <w:rPr>
          <w:rFonts w:ascii="Times New Roman" w:hAnsi="Times New Roman"/>
          <w:sz w:val="28"/>
          <w:szCs w:val="28"/>
        </w:rPr>
        <w:t xml:space="preserve"> 0, то </w:t>
      </w:r>
      <w:hyperlink r:id="rId446" w:history="1">
        <w:r w:rsidRPr="00E12B06">
          <w:rPr>
            <w:rFonts w:ascii="Times New Roman" w:hAnsi="Times New Roman"/>
            <w:sz w:val="28"/>
            <w:szCs w:val="28"/>
          </w:rPr>
          <w:t>стр. 19</w:t>
        </w:r>
      </w:hyperlink>
      <w:r w:rsidRPr="00E12B06">
        <w:rPr>
          <w:rFonts w:ascii="Times New Roman" w:hAnsi="Times New Roman"/>
          <w:sz w:val="28"/>
          <w:szCs w:val="28"/>
        </w:rPr>
        <w:t xml:space="preserve"> = 1, или 2, или 3;</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18) если </w:t>
      </w:r>
      <w:hyperlink r:id="rId447" w:history="1">
        <w:r w:rsidRPr="00E12B06">
          <w:rPr>
            <w:rFonts w:ascii="Times New Roman" w:hAnsi="Times New Roman"/>
            <w:sz w:val="28"/>
            <w:szCs w:val="28"/>
          </w:rPr>
          <w:t>стр. 01</w:t>
        </w:r>
      </w:hyperlink>
      <w:r w:rsidRPr="00E12B06">
        <w:rPr>
          <w:rFonts w:ascii="Times New Roman" w:hAnsi="Times New Roman"/>
          <w:sz w:val="28"/>
          <w:szCs w:val="28"/>
        </w:rPr>
        <w:t xml:space="preserve"> гр. 5 = 0, то </w:t>
      </w:r>
      <w:hyperlink r:id="rId448" w:history="1">
        <w:r w:rsidRPr="00E12B06">
          <w:rPr>
            <w:rFonts w:ascii="Times New Roman" w:hAnsi="Times New Roman"/>
            <w:sz w:val="28"/>
            <w:szCs w:val="28"/>
          </w:rPr>
          <w:t>стр. 19</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19) </w:t>
      </w:r>
      <w:hyperlink r:id="rId449" w:history="1">
        <w:r w:rsidRPr="00E12B06">
          <w:rPr>
            <w:rFonts w:ascii="Times New Roman" w:hAnsi="Times New Roman"/>
            <w:sz w:val="28"/>
            <w:szCs w:val="28"/>
          </w:rPr>
          <w:t>стр. 20</w:t>
        </w:r>
      </w:hyperlink>
      <w:r w:rsidR="004D5E16">
        <w:rPr>
          <w:rFonts w:ascii="Times New Roman" w:hAnsi="Times New Roman"/>
          <w:noProof/>
          <w:position w:val="-4"/>
          <w:sz w:val="28"/>
          <w:szCs w:val="28"/>
          <w:lang w:eastAsia="ru-RU"/>
        </w:rPr>
        <w:pict>
          <v:shape id="Рисунок 29" o:spid="_x0000_i1051" type="#_x0000_t75" style="width:6.75pt;height:6.75pt;visibility:visible">
            <v:imagedata r:id="rId450" o:title=""/>
          </v:shape>
        </w:pict>
      </w:r>
      <w:hyperlink r:id="rId451" w:history="1">
        <w:r w:rsidRPr="00E12B06">
          <w:rPr>
            <w:rFonts w:ascii="Times New Roman" w:hAnsi="Times New Roman"/>
            <w:sz w:val="28"/>
            <w:szCs w:val="28"/>
          </w:rPr>
          <w:t>стр. 01</w:t>
        </w:r>
      </w:hyperlink>
      <w:r w:rsidRPr="00E12B06">
        <w:rPr>
          <w:rFonts w:ascii="Times New Roman" w:hAnsi="Times New Roman"/>
          <w:sz w:val="28"/>
          <w:szCs w:val="28"/>
        </w:rPr>
        <w:t xml:space="preserve">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20) если гр. 9 </w:t>
      </w:r>
      <w:hyperlink r:id="rId452" w:history="1">
        <w:r w:rsidRPr="00E12B06">
          <w:rPr>
            <w:rFonts w:ascii="Times New Roman" w:hAnsi="Times New Roman"/>
            <w:sz w:val="28"/>
            <w:szCs w:val="28"/>
          </w:rPr>
          <w:t>стр. 01</w:t>
        </w:r>
      </w:hyperlink>
      <w:r w:rsidR="004D5E16">
        <w:rPr>
          <w:rFonts w:ascii="Times New Roman" w:hAnsi="Times New Roman"/>
          <w:noProof/>
          <w:position w:val="-4"/>
          <w:sz w:val="28"/>
          <w:szCs w:val="28"/>
          <w:lang w:eastAsia="ru-RU"/>
        </w:rPr>
        <w:pict>
          <v:shape id="Рисунок 30" o:spid="_x0000_i1052" type="#_x0000_t75" style="width:9pt;height:9pt;visibility:visible">
            <v:imagedata r:id="rId439" o:title=""/>
          </v:shape>
        </w:pict>
      </w:r>
      <w:r w:rsidRPr="00E12B06">
        <w:rPr>
          <w:rFonts w:ascii="Times New Roman" w:hAnsi="Times New Roman"/>
          <w:sz w:val="28"/>
          <w:szCs w:val="28"/>
        </w:rPr>
        <w:t xml:space="preserve"> 0, то </w:t>
      </w:r>
      <w:hyperlink r:id="rId453" w:history="1">
        <w:r w:rsidRPr="00E12B06">
          <w:rPr>
            <w:rFonts w:ascii="Times New Roman" w:hAnsi="Times New Roman"/>
            <w:sz w:val="28"/>
            <w:szCs w:val="28"/>
          </w:rPr>
          <w:t>стр. 21</w:t>
        </w:r>
      </w:hyperlink>
      <w:r w:rsidR="004D5E16">
        <w:rPr>
          <w:rFonts w:ascii="Times New Roman" w:hAnsi="Times New Roman"/>
          <w:noProof/>
          <w:position w:val="-4"/>
          <w:sz w:val="28"/>
          <w:szCs w:val="28"/>
          <w:lang w:eastAsia="ru-RU"/>
        </w:rPr>
        <w:pict>
          <v:shape id="Рисунок 31" o:spid="_x0000_i1053" type="#_x0000_t75" style="width:9pt;height:9pt;visibility:visible">
            <v:imagedata r:id="rId439"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21) если гр. 9 </w:t>
      </w:r>
      <w:hyperlink r:id="rId454" w:history="1">
        <w:r w:rsidRPr="00E12B06">
          <w:rPr>
            <w:rFonts w:ascii="Times New Roman" w:hAnsi="Times New Roman"/>
            <w:sz w:val="28"/>
            <w:szCs w:val="28"/>
          </w:rPr>
          <w:t>стр. 01</w:t>
        </w:r>
      </w:hyperlink>
      <w:r w:rsidRPr="00E12B06">
        <w:rPr>
          <w:rFonts w:ascii="Times New Roman" w:hAnsi="Times New Roman"/>
          <w:sz w:val="28"/>
          <w:szCs w:val="28"/>
        </w:rPr>
        <w:t xml:space="preserve"> = 0, а (гр. 6 + гр. 8) </w:t>
      </w:r>
      <w:hyperlink r:id="rId455" w:history="1">
        <w:r w:rsidRPr="00E12B06">
          <w:rPr>
            <w:rFonts w:ascii="Times New Roman" w:hAnsi="Times New Roman"/>
            <w:sz w:val="28"/>
            <w:szCs w:val="28"/>
          </w:rPr>
          <w:t>стр. 01</w:t>
        </w:r>
      </w:hyperlink>
      <w:r w:rsidR="004D5E16">
        <w:rPr>
          <w:rFonts w:ascii="Times New Roman" w:hAnsi="Times New Roman"/>
          <w:noProof/>
          <w:position w:val="-4"/>
          <w:sz w:val="28"/>
          <w:szCs w:val="28"/>
          <w:lang w:eastAsia="ru-RU"/>
        </w:rPr>
        <w:pict>
          <v:shape id="Рисунок 32" o:spid="_x0000_i1054" type="#_x0000_t75" style="width:9pt;height:9pt;visibility:visible">
            <v:imagedata r:id="rId439" o:title=""/>
          </v:shape>
        </w:pict>
      </w:r>
      <w:r w:rsidRPr="00E12B06">
        <w:rPr>
          <w:rFonts w:ascii="Times New Roman" w:hAnsi="Times New Roman"/>
          <w:sz w:val="28"/>
          <w:szCs w:val="28"/>
        </w:rPr>
        <w:t xml:space="preserve"> 0, то </w:t>
      </w:r>
      <w:hyperlink r:id="rId456" w:history="1">
        <w:r w:rsidRPr="00E12B06">
          <w:rPr>
            <w:rFonts w:ascii="Times New Roman" w:hAnsi="Times New Roman"/>
            <w:sz w:val="28"/>
            <w:szCs w:val="28"/>
          </w:rPr>
          <w:t>стр. 21</w:t>
        </w:r>
      </w:hyperlink>
      <w:r w:rsidR="004D5E16">
        <w:rPr>
          <w:rFonts w:ascii="Times New Roman" w:hAnsi="Times New Roman"/>
          <w:noProof/>
          <w:position w:val="-4"/>
          <w:sz w:val="28"/>
          <w:szCs w:val="28"/>
          <w:lang w:eastAsia="ru-RU"/>
        </w:rPr>
        <w:pict>
          <v:shape id="Рисунок 33" o:spid="_x0000_i1055" type="#_x0000_t75" style="width:9pt;height:9pt;visibility:visible">
            <v:imagedata r:id="rId439"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22)  стр. 01 гр. 9 - стр. 01 гр. 4 - стр. 01 гр. 5 ≤ стр. 21≤  стр. 01 гр. 9 + стр. 01 гр. 6 + стр. 01 гр. 8;</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23) если </w:t>
      </w:r>
      <w:hyperlink r:id="rId457" w:history="1">
        <w:r w:rsidRPr="00E12B06">
          <w:rPr>
            <w:rFonts w:ascii="Times New Roman" w:hAnsi="Times New Roman"/>
            <w:sz w:val="28"/>
            <w:szCs w:val="28"/>
          </w:rPr>
          <w:t>стр. 01</w:t>
        </w:r>
      </w:hyperlink>
      <w:r w:rsidRPr="00E12B06">
        <w:rPr>
          <w:rFonts w:ascii="Times New Roman" w:hAnsi="Times New Roman"/>
          <w:sz w:val="28"/>
          <w:szCs w:val="28"/>
        </w:rPr>
        <w:t xml:space="preserve"> гр. 9 &gt; 0, то в </w:t>
      </w:r>
      <w:hyperlink r:id="rId458" w:history="1">
        <w:r w:rsidRPr="00E12B06">
          <w:rPr>
            <w:rFonts w:ascii="Times New Roman" w:hAnsi="Times New Roman"/>
            <w:sz w:val="28"/>
            <w:szCs w:val="28"/>
          </w:rPr>
          <w:t>стр. 22</w:t>
        </w:r>
      </w:hyperlink>
      <w:r w:rsidRPr="00E12B06">
        <w:rPr>
          <w:rFonts w:ascii="Times New Roman" w:hAnsi="Times New Roman"/>
          <w:sz w:val="28"/>
          <w:szCs w:val="28"/>
        </w:rPr>
        <w:t xml:space="preserve"> проставляется одно из чисел с 1995 до отчетного года включительно (т.е. номер года, в ценах которого преимущественно учтены основные фонды);</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24) если </w:t>
      </w:r>
      <w:hyperlink r:id="rId459" w:history="1">
        <w:r w:rsidRPr="00E12B06">
          <w:rPr>
            <w:rFonts w:ascii="Times New Roman" w:hAnsi="Times New Roman"/>
            <w:sz w:val="28"/>
            <w:szCs w:val="28"/>
          </w:rPr>
          <w:t>стр. 02</w:t>
        </w:r>
      </w:hyperlink>
      <w:r w:rsidRPr="00E12B06">
        <w:rPr>
          <w:rFonts w:ascii="Times New Roman" w:hAnsi="Times New Roman"/>
          <w:sz w:val="28"/>
          <w:szCs w:val="28"/>
        </w:rPr>
        <w:t xml:space="preserve"> гр. 9 &gt; 0, то в </w:t>
      </w:r>
      <w:hyperlink r:id="rId460" w:history="1">
        <w:r w:rsidRPr="00E12B06">
          <w:rPr>
            <w:rFonts w:ascii="Times New Roman" w:hAnsi="Times New Roman"/>
            <w:sz w:val="28"/>
            <w:szCs w:val="28"/>
          </w:rPr>
          <w:t>стр. 23</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25) если </w:t>
      </w:r>
      <w:hyperlink r:id="rId461" w:history="1">
        <w:r w:rsidRPr="00E12B06">
          <w:rPr>
            <w:rFonts w:ascii="Times New Roman" w:hAnsi="Times New Roman"/>
            <w:sz w:val="28"/>
            <w:szCs w:val="28"/>
          </w:rPr>
          <w:t>стр. 04</w:t>
        </w:r>
      </w:hyperlink>
      <w:r w:rsidRPr="00E12B06">
        <w:rPr>
          <w:rFonts w:ascii="Times New Roman" w:hAnsi="Times New Roman"/>
          <w:sz w:val="28"/>
          <w:szCs w:val="28"/>
        </w:rPr>
        <w:t xml:space="preserve"> гр. 9 &gt; 0, то в </w:t>
      </w:r>
      <w:hyperlink r:id="rId462" w:history="1">
        <w:r w:rsidRPr="00E12B06">
          <w:rPr>
            <w:rFonts w:ascii="Times New Roman" w:hAnsi="Times New Roman"/>
            <w:sz w:val="28"/>
            <w:szCs w:val="28"/>
          </w:rPr>
          <w:t>стр. 24</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26) если </w:t>
      </w:r>
      <w:hyperlink r:id="rId463" w:history="1">
        <w:r w:rsidRPr="00E12B06">
          <w:rPr>
            <w:rFonts w:ascii="Times New Roman" w:hAnsi="Times New Roman"/>
            <w:sz w:val="28"/>
            <w:szCs w:val="28"/>
          </w:rPr>
          <w:t>стр. 06</w:t>
        </w:r>
      </w:hyperlink>
      <w:r w:rsidRPr="00E12B06">
        <w:rPr>
          <w:rFonts w:ascii="Times New Roman" w:hAnsi="Times New Roman"/>
          <w:sz w:val="28"/>
          <w:szCs w:val="28"/>
        </w:rPr>
        <w:t xml:space="preserve"> гр. 9 &gt; 0, то в </w:t>
      </w:r>
      <w:hyperlink r:id="rId464" w:history="1">
        <w:r w:rsidRPr="00E12B06">
          <w:rPr>
            <w:rFonts w:ascii="Times New Roman" w:hAnsi="Times New Roman"/>
            <w:sz w:val="28"/>
            <w:szCs w:val="28"/>
          </w:rPr>
          <w:t>стр. 25</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27) если </w:t>
      </w:r>
      <w:hyperlink r:id="rId465" w:history="1">
        <w:r w:rsidRPr="00E12B06">
          <w:rPr>
            <w:rFonts w:ascii="Times New Roman" w:hAnsi="Times New Roman"/>
            <w:sz w:val="28"/>
            <w:szCs w:val="28"/>
          </w:rPr>
          <w:t>стр. 09</w:t>
        </w:r>
      </w:hyperlink>
      <w:r w:rsidRPr="00E12B06">
        <w:rPr>
          <w:rFonts w:ascii="Times New Roman" w:hAnsi="Times New Roman"/>
          <w:sz w:val="28"/>
          <w:szCs w:val="28"/>
        </w:rPr>
        <w:t xml:space="preserve"> гр. 9 &gt; 0, то в </w:t>
      </w:r>
      <w:hyperlink r:id="rId466" w:history="1">
        <w:r w:rsidRPr="00E12B06">
          <w:rPr>
            <w:rFonts w:ascii="Times New Roman" w:hAnsi="Times New Roman"/>
            <w:sz w:val="28"/>
            <w:szCs w:val="28"/>
          </w:rPr>
          <w:t>стр. 26</w:t>
        </w:r>
      </w:hyperlink>
      <w:r w:rsidRPr="00E12B06">
        <w:rPr>
          <w:rFonts w:ascii="Times New Roman" w:hAnsi="Times New Roman"/>
          <w:sz w:val="28"/>
          <w:szCs w:val="28"/>
        </w:rPr>
        <w:t xml:space="preserve"> проставляется одно из чисел с 1995 до отчетного года включительно;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28) если </w:t>
      </w:r>
      <w:hyperlink r:id="rId467" w:history="1">
        <w:r w:rsidRPr="00E12B06">
          <w:rPr>
            <w:rFonts w:ascii="Times New Roman" w:hAnsi="Times New Roman"/>
            <w:sz w:val="28"/>
            <w:szCs w:val="28"/>
          </w:rPr>
          <w:t>стр. 01</w:t>
        </w:r>
      </w:hyperlink>
      <w:r w:rsidRPr="00E12B06">
        <w:rPr>
          <w:rFonts w:ascii="Times New Roman" w:hAnsi="Times New Roman"/>
          <w:sz w:val="28"/>
          <w:szCs w:val="28"/>
        </w:rPr>
        <w:t xml:space="preserve"> гр. 9 = 0, то </w:t>
      </w:r>
      <w:hyperlink r:id="rId468" w:history="1">
        <w:r w:rsidRPr="00E12B06">
          <w:rPr>
            <w:rFonts w:ascii="Times New Roman" w:hAnsi="Times New Roman"/>
            <w:sz w:val="28"/>
            <w:szCs w:val="28"/>
          </w:rPr>
          <w:t>стр. 22</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29) если </w:t>
      </w:r>
      <w:hyperlink r:id="rId469" w:history="1">
        <w:r w:rsidRPr="00E12B06">
          <w:rPr>
            <w:rFonts w:ascii="Times New Roman" w:hAnsi="Times New Roman"/>
            <w:sz w:val="28"/>
            <w:szCs w:val="28"/>
          </w:rPr>
          <w:t>стр. 02</w:t>
        </w:r>
      </w:hyperlink>
      <w:r w:rsidRPr="00E12B06">
        <w:rPr>
          <w:rFonts w:ascii="Times New Roman" w:hAnsi="Times New Roman"/>
          <w:sz w:val="28"/>
          <w:szCs w:val="28"/>
        </w:rPr>
        <w:t xml:space="preserve"> гр. 9 = 0, то </w:t>
      </w:r>
      <w:hyperlink r:id="rId470" w:history="1">
        <w:r w:rsidRPr="00E12B06">
          <w:rPr>
            <w:rFonts w:ascii="Times New Roman" w:hAnsi="Times New Roman"/>
            <w:sz w:val="28"/>
            <w:szCs w:val="28"/>
          </w:rPr>
          <w:t>стр. 23</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30) если </w:t>
      </w:r>
      <w:hyperlink r:id="rId471" w:history="1">
        <w:r w:rsidRPr="00E12B06">
          <w:rPr>
            <w:rFonts w:ascii="Times New Roman" w:hAnsi="Times New Roman"/>
            <w:sz w:val="28"/>
            <w:szCs w:val="28"/>
          </w:rPr>
          <w:t>стр. 04</w:t>
        </w:r>
      </w:hyperlink>
      <w:r w:rsidRPr="00E12B06">
        <w:rPr>
          <w:rFonts w:ascii="Times New Roman" w:hAnsi="Times New Roman"/>
          <w:sz w:val="28"/>
          <w:szCs w:val="28"/>
        </w:rPr>
        <w:t xml:space="preserve"> гр. 9 = 0, то </w:t>
      </w:r>
      <w:hyperlink r:id="rId472" w:history="1">
        <w:r w:rsidRPr="00E12B06">
          <w:rPr>
            <w:rFonts w:ascii="Times New Roman" w:hAnsi="Times New Roman"/>
            <w:sz w:val="28"/>
            <w:szCs w:val="28"/>
          </w:rPr>
          <w:t>стр. 24</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31) если </w:t>
      </w:r>
      <w:hyperlink r:id="rId473" w:history="1">
        <w:r w:rsidRPr="00E12B06">
          <w:rPr>
            <w:rFonts w:ascii="Times New Roman" w:hAnsi="Times New Roman"/>
            <w:sz w:val="28"/>
            <w:szCs w:val="28"/>
          </w:rPr>
          <w:t>стр. 06</w:t>
        </w:r>
      </w:hyperlink>
      <w:r w:rsidRPr="00E12B06">
        <w:rPr>
          <w:rFonts w:ascii="Times New Roman" w:hAnsi="Times New Roman"/>
          <w:sz w:val="28"/>
          <w:szCs w:val="28"/>
        </w:rPr>
        <w:t xml:space="preserve"> гр. 9 = 0, то </w:t>
      </w:r>
      <w:hyperlink r:id="rId474" w:history="1">
        <w:r w:rsidRPr="00E12B06">
          <w:rPr>
            <w:rFonts w:ascii="Times New Roman" w:hAnsi="Times New Roman"/>
            <w:sz w:val="28"/>
            <w:szCs w:val="28"/>
          </w:rPr>
          <w:t>стр. 25</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32) если </w:t>
      </w:r>
      <w:hyperlink r:id="rId475" w:history="1">
        <w:r w:rsidRPr="00E12B06">
          <w:rPr>
            <w:rFonts w:ascii="Times New Roman" w:hAnsi="Times New Roman"/>
            <w:sz w:val="28"/>
            <w:szCs w:val="28"/>
          </w:rPr>
          <w:t>стр. 09</w:t>
        </w:r>
      </w:hyperlink>
      <w:r w:rsidRPr="00E12B06">
        <w:rPr>
          <w:rFonts w:ascii="Times New Roman" w:hAnsi="Times New Roman"/>
          <w:sz w:val="28"/>
          <w:szCs w:val="28"/>
        </w:rPr>
        <w:t xml:space="preserve"> гр. 9 = 0, то </w:t>
      </w:r>
      <w:hyperlink r:id="rId476" w:history="1">
        <w:r w:rsidRPr="00E12B06">
          <w:rPr>
            <w:rFonts w:ascii="Times New Roman" w:hAnsi="Times New Roman"/>
            <w:sz w:val="28"/>
            <w:szCs w:val="28"/>
          </w:rPr>
          <w:t>стр. 26</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33) если хотя бы одна из </w:t>
      </w:r>
      <w:hyperlink r:id="rId477" w:history="1">
        <w:r w:rsidRPr="00E12B06">
          <w:rPr>
            <w:rFonts w:ascii="Times New Roman" w:hAnsi="Times New Roman"/>
            <w:sz w:val="28"/>
            <w:szCs w:val="28"/>
          </w:rPr>
          <w:t>строк 23</w:t>
        </w:r>
      </w:hyperlink>
      <w:r w:rsidR="004D5E16">
        <w:rPr>
          <w:rFonts w:ascii="Times New Roman" w:hAnsi="Times New Roman"/>
          <w:noProof/>
          <w:position w:val="-4"/>
          <w:sz w:val="28"/>
          <w:szCs w:val="28"/>
          <w:lang w:eastAsia="ru-RU"/>
        </w:rPr>
        <w:pict>
          <v:shape id="Рисунок 34" o:spid="_x0000_i1056" type="#_x0000_t75" style="width:9pt;height:6.75pt;visibility:visible">
            <v:imagedata r:id="rId340" o:title=""/>
          </v:shape>
        </w:pict>
      </w:r>
      <w:hyperlink r:id="rId478" w:history="1">
        <w:r w:rsidRPr="00E12B06">
          <w:rPr>
            <w:rFonts w:ascii="Times New Roman" w:hAnsi="Times New Roman"/>
            <w:sz w:val="28"/>
            <w:szCs w:val="28"/>
          </w:rPr>
          <w:t>26</w:t>
        </w:r>
      </w:hyperlink>
      <w:r w:rsidR="004D5E16">
        <w:rPr>
          <w:rFonts w:ascii="Times New Roman" w:hAnsi="Times New Roman"/>
          <w:noProof/>
          <w:position w:val="-4"/>
          <w:sz w:val="28"/>
          <w:szCs w:val="28"/>
          <w:lang w:eastAsia="ru-RU"/>
        </w:rPr>
        <w:pict>
          <v:shape id="Рисунок 35" o:spid="_x0000_i1057" type="#_x0000_t75" style="width:9pt;height:9pt;visibility:visible">
            <v:imagedata r:id="rId439" o:title=""/>
          </v:shape>
        </w:pict>
      </w:r>
      <w:r w:rsidRPr="00E12B06">
        <w:rPr>
          <w:rFonts w:ascii="Times New Roman" w:hAnsi="Times New Roman"/>
          <w:sz w:val="28"/>
          <w:szCs w:val="28"/>
        </w:rPr>
        <w:t xml:space="preserve"> 0, то </w:t>
      </w:r>
      <w:hyperlink r:id="rId479" w:history="1">
        <w:r w:rsidRPr="00E12B06">
          <w:rPr>
            <w:rFonts w:ascii="Times New Roman" w:hAnsi="Times New Roman"/>
            <w:sz w:val="28"/>
            <w:szCs w:val="28"/>
          </w:rPr>
          <w:t>стр. 22</w:t>
        </w:r>
      </w:hyperlink>
      <w:r w:rsidR="004D5E16">
        <w:rPr>
          <w:rFonts w:ascii="Times New Roman" w:hAnsi="Times New Roman"/>
          <w:noProof/>
          <w:position w:val="-4"/>
          <w:sz w:val="28"/>
          <w:szCs w:val="28"/>
          <w:lang w:eastAsia="ru-RU"/>
        </w:rPr>
        <w:pict>
          <v:shape id="Рисунок 36" o:spid="_x0000_i1058" type="#_x0000_t75" style="width:9pt;height:9pt;visibility:visible">
            <v:imagedata r:id="rId439"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34) если </w:t>
      </w:r>
      <w:hyperlink r:id="rId480" w:history="1">
        <w:r w:rsidRPr="00E12B06">
          <w:rPr>
            <w:rFonts w:ascii="Times New Roman" w:hAnsi="Times New Roman"/>
            <w:sz w:val="28"/>
            <w:szCs w:val="28"/>
          </w:rPr>
          <w:t>стр. 02</w:t>
        </w:r>
      </w:hyperlink>
      <w:r w:rsidRPr="00E12B06">
        <w:rPr>
          <w:rFonts w:ascii="Times New Roman" w:hAnsi="Times New Roman"/>
          <w:sz w:val="28"/>
          <w:szCs w:val="28"/>
        </w:rPr>
        <w:t xml:space="preserve"> гр. 9 = 0, то </w:t>
      </w:r>
      <w:hyperlink r:id="rId481" w:history="1">
        <w:r w:rsidRPr="00E12B06">
          <w:rPr>
            <w:rFonts w:ascii="Times New Roman" w:hAnsi="Times New Roman"/>
            <w:sz w:val="28"/>
            <w:szCs w:val="28"/>
          </w:rPr>
          <w:t>стр. 27</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35) если </w:t>
      </w:r>
      <w:hyperlink r:id="rId482" w:history="1">
        <w:r w:rsidRPr="00E12B06">
          <w:rPr>
            <w:rFonts w:ascii="Times New Roman" w:hAnsi="Times New Roman"/>
            <w:sz w:val="28"/>
            <w:szCs w:val="28"/>
          </w:rPr>
          <w:t>стр. 04</w:t>
        </w:r>
      </w:hyperlink>
      <w:r w:rsidRPr="00E12B06">
        <w:rPr>
          <w:rFonts w:ascii="Times New Roman" w:hAnsi="Times New Roman"/>
          <w:sz w:val="28"/>
          <w:szCs w:val="28"/>
        </w:rPr>
        <w:t xml:space="preserve"> гр. 9 = 0, то </w:t>
      </w:r>
      <w:hyperlink r:id="rId483" w:history="1">
        <w:r w:rsidRPr="00E12B06">
          <w:rPr>
            <w:rFonts w:ascii="Times New Roman" w:hAnsi="Times New Roman"/>
            <w:sz w:val="28"/>
            <w:szCs w:val="28"/>
          </w:rPr>
          <w:t>стр. 28</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36) если </w:t>
      </w:r>
      <w:hyperlink r:id="rId484" w:history="1">
        <w:r w:rsidRPr="00E12B06">
          <w:rPr>
            <w:rFonts w:ascii="Times New Roman" w:hAnsi="Times New Roman"/>
            <w:sz w:val="28"/>
            <w:szCs w:val="28"/>
          </w:rPr>
          <w:t>стр. 06</w:t>
        </w:r>
      </w:hyperlink>
      <w:r w:rsidRPr="00E12B06">
        <w:rPr>
          <w:rFonts w:ascii="Times New Roman" w:hAnsi="Times New Roman"/>
          <w:sz w:val="28"/>
          <w:szCs w:val="28"/>
        </w:rPr>
        <w:t xml:space="preserve"> гр. 9 = 0, то </w:t>
      </w:r>
      <w:hyperlink r:id="rId485" w:history="1">
        <w:r w:rsidRPr="00E12B06">
          <w:rPr>
            <w:rFonts w:ascii="Times New Roman" w:hAnsi="Times New Roman"/>
            <w:sz w:val="28"/>
            <w:szCs w:val="28"/>
          </w:rPr>
          <w:t>стр. 29</w:t>
        </w:r>
      </w:hyperlink>
      <w:r w:rsidRPr="00E12B06">
        <w:rPr>
          <w:rFonts w:ascii="Times New Roman" w:hAnsi="Times New Roman"/>
          <w:sz w:val="28"/>
          <w:szCs w:val="28"/>
        </w:rPr>
        <w:t xml:space="preserve"> =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37) если </w:t>
      </w:r>
      <w:hyperlink r:id="rId486" w:history="1">
        <w:r w:rsidRPr="00E12B06">
          <w:rPr>
            <w:rFonts w:ascii="Times New Roman" w:hAnsi="Times New Roman"/>
            <w:sz w:val="28"/>
            <w:szCs w:val="28"/>
          </w:rPr>
          <w:t>стр. 09</w:t>
        </w:r>
      </w:hyperlink>
      <w:r w:rsidRPr="00E12B06">
        <w:rPr>
          <w:rFonts w:ascii="Times New Roman" w:hAnsi="Times New Roman"/>
          <w:sz w:val="28"/>
          <w:szCs w:val="28"/>
        </w:rPr>
        <w:t xml:space="preserve"> гр. 9 = 0, то </w:t>
      </w:r>
      <w:hyperlink r:id="rId487" w:history="1">
        <w:r w:rsidRPr="00E12B06">
          <w:rPr>
            <w:rFonts w:ascii="Times New Roman" w:hAnsi="Times New Roman"/>
            <w:sz w:val="28"/>
            <w:szCs w:val="28"/>
          </w:rPr>
          <w:t>стр. 30</w:t>
        </w:r>
      </w:hyperlink>
      <w:r w:rsidRPr="00E12B06">
        <w:rPr>
          <w:rFonts w:ascii="Times New Roman" w:hAnsi="Times New Roman"/>
          <w:sz w:val="28"/>
          <w:szCs w:val="28"/>
        </w:rPr>
        <w:t xml:space="preserve"> = 0.</w:t>
      </w:r>
    </w:p>
    <w:p w:rsidR="007B602A" w:rsidRPr="00E12B06" w:rsidRDefault="007B602A" w:rsidP="00C2786B">
      <w:pPr>
        <w:autoSpaceDE w:val="0"/>
        <w:autoSpaceDN w:val="0"/>
        <w:adjustRightInd w:val="0"/>
        <w:spacing w:after="0" w:line="240" w:lineRule="auto"/>
        <w:ind w:firstLine="539"/>
        <w:rPr>
          <w:rFonts w:ascii="Times New Roman" w:hAnsi="Times New Roman"/>
          <w:sz w:val="28"/>
          <w:szCs w:val="28"/>
        </w:rPr>
      </w:pPr>
      <w:r w:rsidRPr="00E12B06">
        <w:rPr>
          <w:rFonts w:ascii="Times New Roman" w:hAnsi="Times New Roman"/>
          <w:sz w:val="28"/>
          <w:szCs w:val="28"/>
        </w:rPr>
        <w:t>38) если по строке 01 данные граф 3÷8 = 0, то стр. 22</w:t>
      </w:r>
      <w:r w:rsidRPr="00E12B06">
        <w:rPr>
          <w:rFonts w:ascii="Times New Roman" w:hAnsi="Times New Roman"/>
          <w:sz w:val="28"/>
          <w:szCs w:val="28"/>
          <w:vertAlign w:val="subscript"/>
          <w:lang w:val="en-US"/>
        </w:rPr>
        <w:t>i</w:t>
      </w:r>
      <w:r w:rsidRPr="00E12B06">
        <w:rPr>
          <w:rFonts w:ascii="Times New Roman" w:hAnsi="Times New Roman"/>
          <w:sz w:val="28"/>
          <w:szCs w:val="28"/>
        </w:rPr>
        <w:t>= стр. 22</w:t>
      </w:r>
      <w:r w:rsidRPr="00E12B06">
        <w:rPr>
          <w:rFonts w:ascii="Times New Roman" w:hAnsi="Times New Roman"/>
          <w:sz w:val="28"/>
          <w:szCs w:val="28"/>
          <w:vertAlign w:val="subscript"/>
          <w:lang w:val="en-US"/>
        </w:rPr>
        <w:t>i</w:t>
      </w:r>
      <w:r w:rsidRPr="00E12B06">
        <w:rPr>
          <w:rFonts w:ascii="Times New Roman" w:hAnsi="Times New Roman"/>
          <w:sz w:val="28"/>
          <w:szCs w:val="28"/>
          <w:vertAlign w:val="subscript"/>
        </w:rPr>
        <w:t>-1</w:t>
      </w:r>
      <w:r w:rsidRPr="00E12B06">
        <w:rPr>
          <w:rFonts w:ascii="Times New Roman" w:hAnsi="Times New Roman"/>
          <w:sz w:val="28"/>
          <w:szCs w:val="28"/>
        </w:rPr>
        <w:t xml:space="preserve">; </w:t>
      </w:r>
    </w:p>
    <w:p w:rsidR="007B602A" w:rsidRPr="00E12B06" w:rsidRDefault="007B602A" w:rsidP="00C2786B">
      <w:pPr>
        <w:autoSpaceDE w:val="0"/>
        <w:autoSpaceDN w:val="0"/>
        <w:adjustRightInd w:val="0"/>
        <w:spacing w:after="0" w:line="240" w:lineRule="auto"/>
        <w:ind w:firstLine="539"/>
        <w:rPr>
          <w:rFonts w:ascii="Times New Roman" w:hAnsi="Times New Roman"/>
          <w:sz w:val="28"/>
          <w:szCs w:val="28"/>
        </w:rPr>
      </w:pPr>
      <w:r w:rsidRPr="00E12B06">
        <w:rPr>
          <w:rFonts w:ascii="Times New Roman" w:hAnsi="Times New Roman"/>
          <w:sz w:val="28"/>
          <w:szCs w:val="28"/>
        </w:rPr>
        <w:t>39) если по строке 02 данные граф 3÷8 = 0, то стр. 23</w:t>
      </w:r>
      <w:r w:rsidRPr="00E12B06">
        <w:rPr>
          <w:rFonts w:ascii="Times New Roman" w:hAnsi="Times New Roman"/>
          <w:sz w:val="28"/>
          <w:szCs w:val="28"/>
          <w:vertAlign w:val="subscript"/>
          <w:lang w:val="en-US"/>
        </w:rPr>
        <w:t>i</w:t>
      </w:r>
      <w:r w:rsidRPr="00E12B06">
        <w:rPr>
          <w:rFonts w:ascii="Times New Roman" w:hAnsi="Times New Roman"/>
          <w:sz w:val="28"/>
          <w:szCs w:val="28"/>
        </w:rPr>
        <w:t>= стр. 23</w:t>
      </w:r>
      <w:r w:rsidRPr="00E12B06">
        <w:rPr>
          <w:rFonts w:ascii="Times New Roman" w:hAnsi="Times New Roman"/>
          <w:sz w:val="28"/>
          <w:szCs w:val="28"/>
          <w:vertAlign w:val="subscript"/>
          <w:lang w:val="en-US"/>
        </w:rPr>
        <w:t>i</w:t>
      </w:r>
      <w:r w:rsidRPr="00E12B06">
        <w:rPr>
          <w:rFonts w:ascii="Times New Roman" w:hAnsi="Times New Roman"/>
          <w:sz w:val="28"/>
          <w:szCs w:val="28"/>
          <w:vertAlign w:val="subscript"/>
        </w:rPr>
        <w:t>-1</w:t>
      </w:r>
      <w:r w:rsidRPr="00E12B06">
        <w:rPr>
          <w:rFonts w:ascii="Times New Roman" w:hAnsi="Times New Roman"/>
          <w:sz w:val="28"/>
          <w:szCs w:val="28"/>
        </w:rPr>
        <w:t xml:space="preserve">; </w:t>
      </w:r>
    </w:p>
    <w:p w:rsidR="007B602A" w:rsidRPr="00E12B06" w:rsidRDefault="007B602A" w:rsidP="00C2786B">
      <w:pPr>
        <w:autoSpaceDE w:val="0"/>
        <w:autoSpaceDN w:val="0"/>
        <w:adjustRightInd w:val="0"/>
        <w:spacing w:after="0" w:line="240" w:lineRule="auto"/>
        <w:ind w:firstLine="539"/>
        <w:rPr>
          <w:rFonts w:ascii="Times New Roman" w:hAnsi="Times New Roman"/>
          <w:sz w:val="28"/>
          <w:szCs w:val="28"/>
        </w:rPr>
      </w:pPr>
      <w:r w:rsidRPr="00E12B06">
        <w:rPr>
          <w:rFonts w:ascii="Times New Roman" w:hAnsi="Times New Roman"/>
          <w:sz w:val="28"/>
          <w:szCs w:val="28"/>
        </w:rPr>
        <w:t>40) если по строке 04 данные граф 3÷8 = 0, то стр. 24</w:t>
      </w:r>
      <w:r w:rsidRPr="00E12B06">
        <w:rPr>
          <w:rFonts w:ascii="Times New Roman" w:hAnsi="Times New Roman"/>
          <w:sz w:val="28"/>
          <w:szCs w:val="28"/>
          <w:vertAlign w:val="subscript"/>
          <w:lang w:val="en-US"/>
        </w:rPr>
        <w:t>i</w:t>
      </w:r>
      <w:r w:rsidRPr="00E12B06">
        <w:rPr>
          <w:rFonts w:ascii="Times New Roman" w:hAnsi="Times New Roman"/>
          <w:sz w:val="28"/>
          <w:szCs w:val="28"/>
        </w:rPr>
        <w:t>= стр. 24</w:t>
      </w:r>
      <w:r w:rsidRPr="00E12B06">
        <w:rPr>
          <w:rFonts w:ascii="Times New Roman" w:hAnsi="Times New Roman"/>
          <w:sz w:val="28"/>
          <w:szCs w:val="28"/>
          <w:vertAlign w:val="subscript"/>
          <w:lang w:val="en-US"/>
        </w:rPr>
        <w:t>i</w:t>
      </w:r>
      <w:r w:rsidRPr="00E12B06">
        <w:rPr>
          <w:rFonts w:ascii="Times New Roman" w:hAnsi="Times New Roman"/>
          <w:sz w:val="28"/>
          <w:szCs w:val="28"/>
          <w:vertAlign w:val="subscript"/>
        </w:rPr>
        <w:t>-1</w:t>
      </w:r>
      <w:r w:rsidRPr="00E12B06">
        <w:rPr>
          <w:rFonts w:ascii="Times New Roman" w:hAnsi="Times New Roman"/>
          <w:sz w:val="28"/>
          <w:szCs w:val="28"/>
        </w:rPr>
        <w:t xml:space="preserve">; </w:t>
      </w:r>
    </w:p>
    <w:p w:rsidR="007B602A" w:rsidRPr="00E12B06" w:rsidRDefault="007B602A" w:rsidP="00C2786B">
      <w:pPr>
        <w:autoSpaceDE w:val="0"/>
        <w:autoSpaceDN w:val="0"/>
        <w:adjustRightInd w:val="0"/>
        <w:spacing w:after="0" w:line="240" w:lineRule="auto"/>
        <w:ind w:firstLine="539"/>
        <w:rPr>
          <w:rFonts w:ascii="Times New Roman" w:hAnsi="Times New Roman"/>
          <w:sz w:val="28"/>
          <w:szCs w:val="28"/>
        </w:rPr>
      </w:pPr>
      <w:r w:rsidRPr="00E12B06">
        <w:rPr>
          <w:rFonts w:ascii="Times New Roman" w:hAnsi="Times New Roman"/>
          <w:sz w:val="28"/>
          <w:szCs w:val="28"/>
        </w:rPr>
        <w:t>41) если по строке 06 данные граф 3÷8 = 0, то стр. 25</w:t>
      </w:r>
      <w:r w:rsidRPr="00E12B06">
        <w:rPr>
          <w:rFonts w:ascii="Times New Roman" w:hAnsi="Times New Roman"/>
          <w:sz w:val="28"/>
          <w:szCs w:val="28"/>
          <w:vertAlign w:val="subscript"/>
          <w:lang w:val="en-US"/>
        </w:rPr>
        <w:t>i</w:t>
      </w:r>
      <w:r w:rsidRPr="00E12B06">
        <w:rPr>
          <w:rFonts w:ascii="Times New Roman" w:hAnsi="Times New Roman"/>
          <w:sz w:val="28"/>
          <w:szCs w:val="28"/>
        </w:rPr>
        <w:t>= стр. 25</w:t>
      </w:r>
      <w:r w:rsidRPr="00E12B06">
        <w:rPr>
          <w:rFonts w:ascii="Times New Roman" w:hAnsi="Times New Roman"/>
          <w:sz w:val="28"/>
          <w:szCs w:val="28"/>
          <w:vertAlign w:val="subscript"/>
          <w:lang w:val="en-US"/>
        </w:rPr>
        <w:t>i</w:t>
      </w:r>
      <w:r w:rsidRPr="00E12B06">
        <w:rPr>
          <w:rFonts w:ascii="Times New Roman" w:hAnsi="Times New Roman"/>
          <w:sz w:val="28"/>
          <w:szCs w:val="28"/>
          <w:vertAlign w:val="subscript"/>
        </w:rPr>
        <w:t>-1</w:t>
      </w:r>
      <w:r w:rsidRPr="00E12B06">
        <w:rPr>
          <w:rFonts w:ascii="Times New Roman" w:hAnsi="Times New Roman"/>
          <w:sz w:val="28"/>
          <w:szCs w:val="28"/>
        </w:rPr>
        <w:t xml:space="preserve">; </w:t>
      </w:r>
    </w:p>
    <w:p w:rsidR="007B602A" w:rsidRPr="00E12B06" w:rsidRDefault="007B602A" w:rsidP="00C2786B">
      <w:pPr>
        <w:autoSpaceDE w:val="0"/>
        <w:autoSpaceDN w:val="0"/>
        <w:adjustRightInd w:val="0"/>
        <w:spacing w:after="0" w:line="240" w:lineRule="auto"/>
        <w:ind w:firstLine="539"/>
        <w:rPr>
          <w:rFonts w:ascii="Times New Roman" w:hAnsi="Times New Roman"/>
          <w:sz w:val="28"/>
          <w:szCs w:val="28"/>
        </w:rPr>
      </w:pPr>
      <w:r w:rsidRPr="00E12B06">
        <w:rPr>
          <w:rFonts w:ascii="Times New Roman" w:hAnsi="Times New Roman"/>
          <w:sz w:val="28"/>
          <w:szCs w:val="28"/>
        </w:rPr>
        <w:t>42) если по строке 09 данные граф 3÷8 = 0, то стр. 26</w:t>
      </w:r>
      <w:r w:rsidRPr="00E12B06">
        <w:rPr>
          <w:rFonts w:ascii="Times New Roman" w:hAnsi="Times New Roman"/>
          <w:sz w:val="28"/>
          <w:szCs w:val="28"/>
          <w:vertAlign w:val="subscript"/>
          <w:lang w:val="en-US"/>
        </w:rPr>
        <w:t>i</w:t>
      </w:r>
      <w:r w:rsidRPr="00E12B06">
        <w:rPr>
          <w:rFonts w:ascii="Times New Roman" w:hAnsi="Times New Roman"/>
          <w:sz w:val="28"/>
          <w:szCs w:val="28"/>
        </w:rPr>
        <w:t>= стр. 26</w:t>
      </w:r>
      <w:r w:rsidRPr="00E12B06">
        <w:rPr>
          <w:rFonts w:ascii="Times New Roman" w:hAnsi="Times New Roman"/>
          <w:sz w:val="28"/>
          <w:szCs w:val="28"/>
          <w:vertAlign w:val="subscript"/>
          <w:lang w:val="en-US"/>
        </w:rPr>
        <w:t>i</w:t>
      </w:r>
      <w:r w:rsidRPr="00E12B06">
        <w:rPr>
          <w:rFonts w:ascii="Times New Roman" w:hAnsi="Times New Roman"/>
          <w:sz w:val="28"/>
          <w:szCs w:val="28"/>
          <w:vertAlign w:val="subscript"/>
        </w:rPr>
        <w:t>-1.</w:t>
      </w:r>
    </w:p>
    <w:p w:rsidR="007B602A" w:rsidRPr="00E12B06" w:rsidRDefault="007B602A" w:rsidP="00C2786B">
      <w:pPr>
        <w:widowControl w:val="0"/>
        <w:autoSpaceDE w:val="0"/>
        <w:autoSpaceDN w:val="0"/>
        <w:adjustRightInd w:val="0"/>
        <w:spacing w:after="0" w:line="240" w:lineRule="auto"/>
        <w:ind w:firstLine="539"/>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Кроме того, как правило, должны соблюдаться следующие соотношения (при их нарушении в территориальные органы статистики должны представляться пояснения):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43) по </w:t>
      </w:r>
      <w:hyperlink r:id="rId488" w:history="1">
        <w:r w:rsidRPr="00E12B06">
          <w:rPr>
            <w:rFonts w:ascii="Times New Roman" w:hAnsi="Times New Roman"/>
            <w:sz w:val="28"/>
            <w:szCs w:val="28"/>
          </w:rPr>
          <w:t>строкам 01</w:t>
        </w:r>
      </w:hyperlink>
      <w:r w:rsidR="004D5E16">
        <w:rPr>
          <w:rFonts w:ascii="Times New Roman" w:hAnsi="Times New Roman"/>
          <w:noProof/>
          <w:position w:val="-4"/>
          <w:sz w:val="28"/>
          <w:szCs w:val="28"/>
          <w:lang w:eastAsia="ru-RU"/>
        </w:rPr>
        <w:pict>
          <v:shape id="Рисунок 37" o:spid="_x0000_i1059" type="#_x0000_t75" style="width:9pt;height:6.75pt;visibility:visible">
            <v:imagedata r:id="rId340" o:title=""/>
          </v:shape>
        </w:pict>
      </w:r>
      <w:hyperlink r:id="rId489" w:history="1">
        <w:r w:rsidRPr="00E12B06">
          <w:rPr>
            <w:rFonts w:ascii="Times New Roman" w:hAnsi="Times New Roman"/>
            <w:sz w:val="28"/>
            <w:szCs w:val="28"/>
          </w:rPr>
          <w:t>14.1</w:t>
        </w:r>
      </w:hyperlink>
      <w:r w:rsidRPr="00E12B06">
        <w:rPr>
          <w:rFonts w:ascii="Times New Roman" w:hAnsi="Times New Roman"/>
          <w:sz w:val="28"/>
          <w:szCs w:val="28"/>
        </w:rPr>
        <w:t>:</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position w:val="-12"/>
          <w:sz w:val="28"/>
          <w:szCs w:val="28"/>
          <w:lang w:eastAsia="ru-RU"/>
        </w:rPr>
        <w:pict>
          <v:shape id="Рисунок 38" o:spid="_x0000_i1060" type="#_x0000_t75" style="width:291.75pt;height:19.5pt;visibility:visible">
            <v:imagedata r:id="rId490" o:title=""/>
          </v:shape>
        </w:pict>
      </w:r>
      <w:r w:rsidR="007B602A" w:rsidRPr="00E12B06">
        <w:rPr>
          <w:rFonts w:ascii="Times New Roman" w:hAnsi="Times New Roman"/>
          <w:sz w:val="28"/>
          <w:szCs w:val="28"/>
        </w:rPr>
        <w:t xml:space="preserve">, где i - отчетный год, а i-1 - год, предшествующий </w:t>
      </w:r>
      <w:proofErr w:type="gramStart"/>
      <w:r w:rsidR="007B602A" w:rsidRPr="00E12B06">
        <w:rPr>
          <w:rFonts w:ascii="Times New Roman" w:hAnsi="Times New Roman"/>
          <w:sz w:val="28"/>
          <w:szCs w:val="28"/>
        </w:rPr>
        <w:t>отчетному</w:t>
      </w:r>
      <w:proofErr w:type="gramEnd"/>
      <w:r w:rsidR="007B602A"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отдельным строкам: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44) </w:t>
      </w:r>
      <w:hyperlink r:id="rId491"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492"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493"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40" o:spid="_x0000_i1061" type="#_x0000_t75" style="width:6.75pt;height:6.75pt;visibility:visible">
            <v:imagedata r:id="rId494" o:title=""/>
          </v:shape>
        </w:pict>
      </w:r>
      <w:r w:rsidRPr="00E12B06">
        <w:rPr>
          <w:rFonts w:ascii="Times New Roman" w:hAnsi="Times New Roman"/>
          <w:sz w:val="28"/>
          <w:szCs w:val="28"/>
        </w:rPr>
        <w:t xml:space="preserve"> 0,25</w:t>
      </w:r>
      <w:r w:rsidR="00805D21" w:rsidRPr="00E12B06">
        <w:rPr>
          <w:rFonts w:ascii="Times New Roman" w:hAnsi="Times New Roman"/>
          <w:sz w:val="28"/>
          <w:szCs w:val="28"/>
        </w:rPr>
        <w:t xml:space="preserve"> по </w:t>
      </w:r>
      <w:hyperlink r:id="rId495" w:history="1">
        <w:r w:rsidR="00805D21" w:rsidRPr="00E12B06">
          <w:rPr>
            <w:rFonts w:ascii="Times New Roman" w:hAnsi="Times New Roman"/>
            <w:sz w:val="28"/>
            <w:szCs w:val="28"/>
          </w:rPr>
          <w:t>стр. 01</w:t>
        </w:r>
      </w:hyperlink>
      <w:r w:rsidR="004D5E16">
        <w:rPr>
          <w:rFonts w:ascii="Times New Roman" w:hAnsi="Times New Roman"/>
          <w:noProof/>
          <w:position w:val="-4"/>
          <w:sz w:val="28"/>
          <w:szCs w:val="28"/>
          <w:lang w:eastAsia="ru-RU"/>
        </w:rPr>
        <w:pict>
          <v:shape id="Рисунок 39" o:spid="_x0000_i1062" type="#_x0000_t75" style="width:9pt;height:6.75pt;visibility:visible">
            <v:imagedata r:id="rId340" o:title=""/>
          </v:shape>
        </w:pict>
      </w:r>
      <w:hyperlink r:id="rId496" w:history="1">
        <w:r w:rsidR="00805D21" w:rsidRPr="00E12B06">
          <w:rPr>
            <w:rFonts w:ascii="Times New Roman" w:hAnsi="Times New Roman"/>
            <w:sz w:val="28"/>
            <w:szCs w:val="28"/>
          </w:rPr>
          <w:t>03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45) </w:t>
      </w:r>
      <w:hyperlink r:id="rId497"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498"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499"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42" o:spid="_x0000_i1063" type="#_x0000_t75" style="width:6.75pt;height:6.75pt;visibility:visible">
            <v:imagedata r:id="rId494" o:title=""/>
          </v:shape>
        </w:pict>
      </w:r>
      <w:r w:rsidRPr="00E12B06">
        <w:rPr>
          <w:rFonts w:ascii="Times New Roman" w:hAnsi="Times New Roman"/>
          <w:sz w:val="28"/>
          <w:szCs w:val="28"/>
        </w:rPr>
        <w:t xml:space="preserve"> 0,20</w:t>
      </w:r>
      <w:r w:rsidR="00805D21" w:rsidRPr="00E12B06">
        <w:rPr>
          <w:rFonts w:ascii="Times New Roman" w:hAnsi="Times New Roman"/>
          <w:sz w:val="28"/>
          <w:szCs w:val="28"/>
        </w:rPr>
        <w:t xml:space="preserve"> по </w:t>
      </w:r>
      <w:hyperlink r:id="rId500" w:history="1">
        <w:r w:rsidR="00805D21" w:rsidRPr="00E12B06">
          <w:rPr>
            <w:rFonts w:ascii="Times New Roman" w:hAnsi="Times New Roman"/>
            <w:sz w:val="28"/>
            <w:szCs w:val="28"/>
          </w:rPr>
          <w:t>стр. 04</w:t>
        </w:r>
      </w:hyperlink>
      <w:r w:rsidR="004D5E16">
        <w:rPr>
          <w:rFonts w:ascii="Times New Roman" w:hAnsi="Times New Roman"/>
          <w:noProof/>
          <w:position w:val="-4"/>
          <w:sz w:val="28"/>
          <w:szCs w:val="28"/>
          <w:lang w:eastAsia="ru-RU"/>
        </w:rPr>
        <w:pict>
          <v:shape id="Рисунок 41" o:spid="_x0000_i1064" type="#_x0000_t75" style="width:9pt;height:6.75pt;visibility:visible">
            <v:imagedata r:id="rId340" o:title=""/>
          </v:shape>
        </w:pict>
      </w:r>
      <w:hyperlink r:id="rId501" w:history="1">
        <w:r w:rsidR="00805D21" w:rsidRPr="00E12B06">
          <w:rPr>
            <w:rFonts w:ascii="Times New Roman" w:hAnsi="Times New Roman"/>
            <w:sz w:val="28"/>
            <w:szCs w:val="28"/>
          </w:rPr>
          <w:t>05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46) </w:t>
      </w:r>
      <w:hyperlink r:id="rId502"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03"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04"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43" o:spid="_x0000_i1065" type="#_x0000_t75" style="width:6.75pt;height:6.75pt;visibility:visible">
            <v:imagedata r:id="rId494" o:title=""/>
          </v:shape>
        </w:pict>
      </w:r>
      <w:r w:rsidRPr="00E12B06">
        <w:rPr>
          <w:rFonts w:ascii="Times New Roman" w:hAnsi="Times New Roman"/>
          <w:sz w:val="28"/>
          <w:szCs w:val="28"/>
        </w:rPr>
        <w:t xml:space="preserve"> 0,30</w:t>
      </w:r>
      <w:r w:rsidR="00805D21" w:rsidRPr="00E12B06">
        <w:rPr>
          <w:rFonts w:ascii="Times New Roman" w:hAnsi="Times New Roman"/>
          <w:sz w:val="28"/>
          <w:szCs w:val="28"/>
        </w:rPr>
        <w:t xml:space="preserve"> по </w:t>
      </w:r>
      <w:hyperlink r:id="rId505" w:history="1">
        <w:r w:rsidR="00805D21" w:rsidRPr="00E12B06">
          <w:rPr>
            <w:rFonts w:ascii="Times New Roman" w:hAnsi="Times New Roman"/>
            <w:sz w:val="28"/>
            <w:szCs w:val="28"/>
          </w:rPr>
          <w:t>стр. 06</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47) </w:t>
      </w:r>
      <w:hyperlink r:id="rId506"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07"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08"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44" o:spid="_x0000_i1066" type="#_x0000_t75" style="width:6.75pt;height:6.75pt;visibility:visible">
            <v:imagedata r:id="rId494" o:title=""/>
          </v:shape>
        </w:pict>
      </w:r>
      <w:r w:rsidRPr="00E12B06">
        <w:rPr>
          <w:rFonts w:ascii="Times New Roman" w:hAnsi="Times New Roman"/>
          <w:sz w:val="28"/>
          <w:szCs w:val="28"/>
        </w:rPr>
        <w:t xml:space="preserve"> 0,35</w:t>
      </w:r>
      <w:r w:rsidR="00805D21" w:rsidRPr="00E12B06">
        <w:rPr>
          <w:rFonts w:ascii="Times New Roman" w:hAnsi="Times New Roman"/>
          <w:sz w:val="28"/>
          <w:szCs w:val="28"/>
        </w:rPr>
        <w:t xml:space="preserve"> по </w:t>
      </w:r>
      <w:hyperlink r:id="rId509" w:history="1">
        <w:r w:rsidR="00805D21" w:rsidRPr="00E12B06">
          <w:rPr>
            <w:rFonts w:ascii="Times New Roman" w:hAnsi="Times New Roman"/>
            <w:sz w:val="28"/>
            <w:szCs w:val="28"/>
          </w:rPr>
          <w:t>стр. 09</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48) </w:t>
      </w:r>
      <w:hyperlink r:id="rId510"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11"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12"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46" o:spid="_x0000_i1067" type="#_x0000_t75" style="width:6.75pt;height:6.75pt;visibility:visible">
            <v:imagedata r:id="rId494" o:title=""/>
          </v:shape>
        </w:pict>
      </w:r>
      <w:r w:rsidRPr="00E12B06">
        <w:rPr>
          <w:rFonts w:ascii="Times New Roman" w:hAnsi="Times New Roman"/>
          <w:sz w:val="28"/>
          <w:szCs w:val="28"/>
        </w:rPr>
        <w:t xml:space="preserve"> 0,4</w:t>
      </w:r>
      <w:r w:rsidR="00805D21" w:rsidRPr="00E12B06">
        <w:rPr>
          <w:rFonts w:ascii="Times New Roman" w:hAnsi="Times New Roman"/>
          <w:sz w:val="28"/>
          <w:szCs w:val="28"/>
        </w:rPr>
        <w:t xml:space="preserve"> по </w:t>
      </w:r>
      <w:hyperlink r:id="rId513" w:history="1">
        <w:r w:rsidR="00805D21" w:rsidRPr="00E12B06">
          <w:rPr>
            <w:rFonts w:ascii="Times New Roman" w:hAnsi="Times New Roman"/>
            <w:sz w:val="28"/>
            <w:szCs w:val="28"/>
          </w:rPr>
          <w:t>стр. 07</w:t>
        </w:r>
      </w:hyperlink>
      <w:r w:rsidR="00805D21" w:rsidRPr="00E12B06">
        <w:rPr>
          <w:rFonts w:ascii="Times New Roman" w:hAnsi="Times New Roman"/>
          <w:sz w:val="28"/>
          <w:szCs w:val="28"/>
        </w:rPr>
        <w:t xml:space="preserve">; </w:t>
      </w:r>
      <w:hyperlink r:id="rId514" w:history="1">
        <w:r w:rsidR="00805D21" w:rsidRPr="00E12B06">
          <w:rPr>
            <w:rFonts w:ascii="Times New Roman" w:hAnsi="Times New Roman"/>
            <w:sz w:val="28"/>
            <w:szCs w:val="28"/>
          </w:rPr>
          <w:t>08</w:t>
        </w:r>
      </w:hyperlink>
      <w:r w:rsidR="00805D21" w:rsidRPr="00E12B06">
        <w:rPr>
          <w:rFonts w:ascii="Times New Roman" w:hAnsi="Times New Roman"/>
          <w:sz w:val="28"/>
          <w:szCs w:val="28"/>
        </w:rPr>
        <w:t xml:space="preserve">; </w:t>
      </w:r>
      <w:hyperlink r:id="rId515" w:history="1">
        <w:r w:rsidR="00805D21" w:rsidRPr="00E12B06">
          <w:rPr>
            <w:rFonts w:ascii="Times New Roman" w:hAnsi="Times New Roman"/>
            <w:sz w:val="28"/>
            <w:szCs w:val="28"/>
          </w:rPr>
          <w:t>08.1</w:t>
        </w:r>
      </w:hyperlink>
      <w:r w:rsidR="00805D21" w:rsidRPr="00E12B06">
        <w:rPr>
          <w:rFonts w:ascii="Times New Roman" w:hAnsi="Times New Roman"/>
          <w:sz w:val="28"/>
          <w:szCs w:val="28"/>
        </w:rPr>
        <w:t xml:space="preserve">; </w:t>
      </w:r>
      <w:hyperlink r:id="rId516" w:history="1">
        <w:r w:rsidR="00805D21" w:rsidRPr="00E12B06">
          <w:rPr>
            <w:rFonts w:ascii="Times New Roman" w:hAnsi="Times New Roman"/>
            <w:sz w:val="28"/>
            <w:szCs w:val="28"/>
          </w:rPr>
          <w:t>10</w:t>
        </w:r>
      </w:hyperlink>
      <w:r w:rsidR="004D5E16">
        <w:rPr>
          <w:rFonts w:ascii="Times New Roman" w:hAnsi="Times New Roman"/>
          <w:noProof/>
          <w:position w:val="-4"/>
          <w:sz w:val="28"/>
          <w:szCs w:val="28"/>
          <w:lang w:eastAsia="ru-RU"/>
        </w:rPr>
        <w:pict>
          <v:shape id="Рисунок 45" o:spid="_x0000_i1068" type="#_x0000_t75" style="width:9pt;height:6.75pt;visibility:visible">
            <v:imagedata r:id="rId340" o:title=""/>
          </v:shape>
        </w:pict>
      </w:r>
      <w:hyperlink r:id="rId517" w:history="1">
        <w:r w:rsidR="00805D21" w:rsidRPr="00E12B06">
          <w:rPr>
            <w:rFonts w:ascii="Times New Roman" w:hAnsi="Times New Roman"/>
            <w:sz w:val="28"/>
            <w:szCs w:val="28"/>
          </w:rPr>
          <w:t>14.1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49) </w:t>
      </w:r>
      <w:hyperlink r:id="rId518"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19"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20"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21"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22"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23"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524"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47" o:spid="_x0000_i1069" type="#_x0000_t75" style="width:6.75pt;height:6.75pt;visibility:visible">
            <v:imagedata r:id="rId494" o:title=""/>
          </v:shape>
        </w:pict>
      </w:r>
      <w:r w:rsidRPr="00E12B06">
        <w:rPr>
          <w:rFonts w:ascii="Times New Roman" w:hAnsi="Times New Roman"/>
          <w:sz w:val="28"/>
          <w:szCs w:val="28"/>
        </w:rPr>
        <w:t xml:space="preserve"> 0,02</w:t>
      </w:r>
      <w:r w:rsidR="00805D21" w:rsidRPr="00E12B06">
        <w:rPr>
          <w:rFonts w:ascii="Times New Roman" w:hAnsi="Times New Roman"/>
          <w:sz w:val="28"/>
          <w:szCs w:val="28"/>
        </w:rPr>
        <w:t xml:space="preserve"> по </w:t>
      </w:r>
      <w:hyperlink r:id="rId525" w:history="1">
        <w:r w:rsidR="00805D21" w:rsidRPr="00E12B06">
          <w:rPr>
            <w:rFonts w:ascii="Times New Roman" w:hAnsi="Times New Roman"/>
            <w:sz w:val="28"/>
            <w:szCs w:val="28"/>
          </w:rPr>
          <w:t>стр. 01</w:t>
        </w:r>
      </w:hyperlink>
      <w:r w:rsidR="00805D21" w:rsidRPr="00E12B06">
        <w:rPr>
          <w:rFonts w:ascii="Times New Roman" w:hAnsi="Times New Roman"/>
          <w:sz w:val="28"/>
          <w:szCs w:val="28"/>
        </w:rPr>
        <w:t xml:space="preserve">, </w:t>
      </w:r>
      <w:hyperlink r:id="rId526" w:history="1">
        <w:r w:rsidR="00805D21" w:rsidRPr="00E12B06">
          <w:rPr>
            <w:rFonts w:ascii="Times New Roman" w:hAnsi="Times New Roman"/>
            <w:sz w:val="28"/>
            <w:szCs w:val="28"/>
          </w:rPr>
          <w:t>06</w:t>
        </w:r>
      </w:hyperlink>
      <w:r w:rsidR="00805D21" w:rsidRPr="00E12B06">
        <w:rPr>
          <w:rFonts w:ascii="Times New Roman" w:hAnsi="Times New Roman"/>
          <w:sz w:val="28"/>
          <w:szCs w:val="28"/>
        </w:rPr>
        <w:t xml:space="preserve"> и </w:t>
      </w:r>
      <w:hyperlink r:id="rId527" w:history="1">
        <w:r w:rsidR="00805D21" w:rsidRPr="00E12B06">
          <w:rPr>
            <w:rFonts w:ascii="Times New Roman" w:hAnsi="Times New Roman"/>
            <w:sz w:val="28"/>
            <w:szCs w:val="28"/>
          </w:rPr>
          <w:t>09</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50) </w:t>
      </w:r>
      <w:hyperlink r:id="rId528"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29"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30"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31"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32"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33"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534"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50" o:spid="_x0000_i1070" type="#_x0000_t75" style="width:6.75pt;height:6.75pt;visibility:visible">
            <v:imagedata r:id="rId494" o:title=""/>
          </v:shape>
        </w:pict>
      </w:r>
      <w:r w:rsidRPr="00E12B06">
        <w:rPr>
          <w:rFonts w:ascii="Times New Roman" w:hAnsi="Times New Roman"/>
          <w:sz w:val="28"/>
          <w:szCs w:val="28"/>
        </w:rPr>
        <w:t xml:space="preserve"> 0,01</w:t>
      </w:r>
      <w:r w:rsidR="004B045C" w:rsidRPr="00E12B06">
        <w:rPr>
          <w:rFonts w:ascii="Times New Roman" w:hAnsi="Times New Roman"/>
          <w:sz w:val="28"/>
          <w:szCs w:val="28"/>
        </w:rPr>
        <w:t xml:space="preserve"> по </w:t>
      </w:r>
      <w:hyperlink r:id="rId535" w:history="1">
        <w:r w:rsidR="004B045C" w:rsidRPr="00E12B06">
          <w:rPr>
            <w:rFonts w:ascii="Times New Roman" w:hAnsi="Times New Roman"/>
            <w:sz w:val="28"/>
            <w:szCs w:val="28"/>
          </w:rPr>
          <w:t>стр. 02</w:t>
        </w:r>
      </w:hyperlink>
      <w:r w:rsidR="004D5E16">
        <w:rPr>
          <w:rFonts w:ascii="Times New Roman" w:hAnsi="Times New Roman"/>
          <w:noProof/>
          <w:position w:val="-4"/>
          <w:sz w:val="28"/>
          <w:szCs w:val="28"/>
          <w:lang w:eastAsia="ru-RU"/>
        </w:rPr>
        <w:pict>
          <v:shape id="Рисунок 48" o:spid="_x0000_i1071" type="#_x0000_t75" style="width:9pt;height:6.75pt;visibility:visible">
            <v:imagedata r:id="rId340" o:title=""/>
          </v:shape>
        </w:pict>
      </w:r>
      <w:hyperlink r:id="rId536" w:history="1">
        <w:r w:rsidR="004B045C" w:rsidRPr="00E12B06">
          <w:rPr>
            <w:rFonts w:ascii="Times New Roman" w:hAnsi="Times New Roman"/>
            <w:sz w:val="28"/>
            <w:szCs w:val="28"/>
          </w:rPr>
          <w:t>05</w:t>
        </w:r>
      </w:hyperlink>
      <w:r w:rsidR="004B045C" w:rsidRPr="00E12B06">
        <w:rPr>
          <w:rFonts w:ascii="Times New Roman" w:hAnsi="Times New Roman"/>
          <w:sz w:val="28"/>
          <w:szCs w:val="28"/>
        </w:rPr>
        <w:t xml:space="preserve">; </w:t>
      </w:r>
      <w:hyperlink r:id="rId537" w:history="1">
        <w:r w:rsidR="004B045C" w:rsidRPr="00E12B06">
          <w:rPr>
            <w:rFonts w:ascii="Times New Roman" w:hAnsi="Times New Roman"/>
            <w:sz w:val="28"/>
            <w:szCs w:val="28"/>
          </w:rPr>
          <w:t>13</w:t>
        </w:r>
      </w:hyperlink>
      <w:r w:rsidR="004D5E16">
        <w:rPr>
          <w:rFonts w:ascii="Times New Roman" w:hAnsi="Times New Roman"/>
          <w:noProof/>
          <w:position w:val="-4"/>
          <w:sz w:val="28"/>
          <w:szCs w:val="28"/>
          <w:lang w:eastAsia="ru-RU"/>
        </w:rPr>
        <w:pict>
          <v:shape id="Рисунок 49" o:spid="_x0000_i1072" type="#_x0000_t75" style="width:9pt;height:6.75pt;visibility:visible">
            <v:imagedata r:id="rId340" o:title=""/>
          </v:shape>
        </w:pict>
      </w:r>
      <w:hyperlink r:id="rId538" w:history="1">
        <w:r w:rsidR="004B045C" w:rsidRPr="00E12B06">
          <w:rPr>
            <w:rFonts w:ascii="Times New Roman" w:hAnsi="Times New Roman"/>
            <w:sz w:val="28"/>
            <w:szCs w:val="28"/>
          </w:rPr>
          <w:t>13.5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51) </w:t>
      </w:r>
      <w:hyperlink r:id="rId539"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40"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41"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42"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43"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44"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545"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51" o:spid="_x0000_i1073" type="#_x0000_t75" style="width:6.75pt;height:6.75pt;visibility:visible">
            <v:imagedata r:id="rId494" o:title=""/>
          </v:shape>
        </w:pict>
      </w:r>
      <w:r w:rsidRPr="00E12B06">
        <w:rPr>
          <w:rFonts w:ascii="Times New Roman" w:hAnsi="Times New Roman"/>
          <w:sz w:val="28"/>
          <w:szCs w:val="28"/>
        </w:rPr>
        <w:t xml:space="preserve"> 0,04</w:t>
      </w:r>
      <w:r w:rsidR="004B045C" w:rsidRPr="00E12B06">
        <w:rPr>
          <w:rFonts w:ascii="Times New Roman" w:hAnsi="Times New Roman"/>
          <w:sz w:val="28"/>
          <w:szCs w:val="28"/>
        </w:rPr>
        <w:t xml:space="preserve"> по </w:t>
      </w:r>
      <w:hyperlink r:id="rId546" w:history="1">
        <w:r w:rsidR="004B045C" w:rsidRPr="00E12B06">
          <w:rPr>
            <w:rFonts w:ascii="Times New Roman" w:hAnsi="Times New Roman"/>
            <w:sz w:val="28"/>
            <w:szCs w:val="28"/>
          </w:rPr>
          <w:t>стр. 07</w:t>
        </w:r>
      </w:hyperlink>
      <w:r w:rsidR="004B045C" w:rsidRPr="00E12B06">
        <w:rPr>
          <w:rFonts w:ascii="Times New Roman" w:hAnsi="Times New Roman"/>
          <w:sz w:val="28"/>
          <w:szCs w:val="28"/>
        </w:rPr>
        <w:t xml:space="preserve">; </w:t>
      </w:r>
      <w:hyperlink r:id="rId547" w:history="1">
        <w:r w:rsidR="004B045C" w:rsidRPr="00E12B06">
          <w:rPr>
            <w:rFonts w:ascii="Times New Roman" w:hAnsi="Times New Roman"/>
            <w:sz w:val="28"/>
            <w:szCs w:val="28"/>
          </w:rPr>
          <w:t>08</w:t>
        </w:r>
      </w:hyperlink>
      <w:r w:rsidR="004B045C" w:rsidRPr="00E12B06">
        <w:rPr>
          <w:rFonts w:ascii="Times New Roman" w:hAnsi="Times New Roman"/>
          <w:sz w:val="28"/>
          <w:szCs w:val="28"/>
        </w:rPr>
        <w:t xml:space="preserve">; </w:t>
      </w:r>
      <w:hyperlink r:id="rId548" w:history="1">
        <w:r w:rsidR="004B045C" w:rsidRPr="00E12B06">
          <w:rPr>
            <w:rFonts w:ascii="Times New Roman" w:hAnsi="Times New Roman"/>
            <w:sz w:val="28"/>
            <w:szCs w:val="28"/>
          </w:rPr>
          <w:t>08.1</w:t>
        </w:r>
      </w:hyperlink>
      <w:r w:rsidR="004B045C" w:rsidRPr="00E12B06">
        <w:rPr>
          <w:rFonts w:ascii="Times New Roman" w:hAnsi="Times New Roman"/>
          <w:sz w:val="28"/>
          <w:szCs w:val="28"/>
        </w:rPr>
        <w:t xml:space="preserve">; </w:t>
      </w:r>
      <w:hyperlink r:id="rId549" w:history="1">
        <w:r w:rsidR="004B045C" w:rsidRPr="00E12B06">
          <w:rPr>
            <w:rFonts w:ascii="Times New Roman" w:hAnsi="Times New Roman"/>
            <w:sz w:val="28"/>
            <w:szCs w:val="28"/>
          </w:rPr>
          <w:t>11</w:t>
        </w:r>
      </w:hyperlink>
      <w:r w:rsidR="004B045C" w:rsidRPr="00E12B06">
        <w:rPr>
          <w:rFonts w:ascii="Times New Roman" w:hAnsi="Times New Roman"/>
          <w:sz w:val="28"/>
          <w:szCs w:val="28"/>
        </w:rPr>
        <w:t xml:space="preserve">; </w:t>
      </w:r>
      <w:hyperlink r:id="rId550" w:history="1">
        <w:r w:rsidR="004B045C" w:rsidRPr="00E12B06">
          <w:rPr>
            <w:rFonts w:ascii="Times New Roman" w:hAnsi="Times New Roman"/>
            <w:sz w:val="28"/>
            <w:szCs w:val="28"/>
          </w:rPr>
          <w:t>12</w:t>
        </w:r>
      </w:hyperlink>
      <w:r w:rsidR="004B045C" w:rsidRPr="00E12B06">
        <w:rPr>
          <w:rFonts w:ascii="Times New Roman" w:hAnsi="Times New Roman"/>
          <w:sz w:val="28"/>
          <w:szCs w:val="28"/>
        </w:rPr>
        <w:t xml:space="preserve">; </w:t>
      </w:r>
      <w:hyperlink r:id="rId551" w:history="1">
        <w:r w:rsidR="004B045C" w:rsidRPr="00E12B06">
          <w:rPr>
            <w:rFonts w:ascii="Times New Roman" w:hAnsi="Times New Roman"/>
            <w:sz w:val="28"/>
            <w:szCs w:val="28"/>
          </w:rPr>
          <w:t>14</w:t>
        </w:r>
      </w:hyperlink>
      <w:r w:rsidR="004B045C" w:rsidRPr="00E12B06">
        <w:rPr>
          <w:rFonts w:ascii="Times New Roman" w:hAnsi="Times New Roman"/>
          <w:sz w:val="28"/>
          <w:szCs w:val="28"/>
        </w:rPr>
        <w:t xml:space="preserve">; </w:t>
      </w:r>
      <w:hyperlink r:id="rId552" w:history="1">
        <w:r w:rsidR="004B045C" w:rsidRPr="00E12B06">
          <w:rPr>
            <w:rFonts w:ascii="Times New Roman" w:hAnsi="Times New Roman"/>
            <w:sz w:val="28"/>
            <w:szCs w:val="28"/>
          </w:rPr>
          <w:t>14.1</w:t>
        </w:r>
      </w:hyperlink>
      <w:r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52) </w:t>
      </w:r>
      <w:hyperlink r:id="rId553"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54"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55"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56"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57"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58"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559"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52" o:spid="_x0000_i1074" type="#_x0000_t75" style="width:6.75pt;height:6.75pt;visibility:visible">
            <v:imagedata r:id="rId494" o:title=""/>
          </v:shape>
        </w:pict>
      </w:r>
      <w:r w:rsidRPr="00E12B06">
        <w:rPr>
          <w:rFonts w:ascii="Times New Roman" w:hAnsi="Times New Roman"/>
          <w:sz w:val="28"/>
          <w:szCs w:val="28"/>
        </w:rPr>
        <w:t xml:space="preserve"> 0,2</w:t>
      </w:r>
      <w:r w:rsidR="004B045C" w:rsidRPr="00E12B06">
        <w:rPr>
          <w:rFonts w:ascii="Times New Roman" w:hAnsi="Times New Roman"/>
          <w:sz w:val="28"/>
          <w:szCs w:val="28"/>
        </w:rPr>
        <w:t xml:space="preserve"> по </w:t>
      </w:r>
      <w:hyperlink r:id="rId560" w:history="1">
        <w:r w:rsidR="004B045C" w:rsidRPr="00E12B06">
          <w:rPr>
            <w:rFonts w:ascii="Times New Roman" w:hAnsi="Times New Roman"/>
            <w:sz w:val="28"/>
            <w:szCs w:val="28"/>
          </w:rPr>
          <w:t>стр.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561" w:history="1">
        <w:r w:rsidRPr="00E12B06">
          <w:rPr>
            <w:rFonts w:ascii="Times New Roman" w:hAnsi="Times New Roman"/>
            <w:sz w:val="28"/>
            <w:szCs w:val="28"/>
          </w:rPr>
          <w:t>стр. 01</w:t>
        </w:r>
      </w:hyperlink>
      <w:r w:rsidR="004D5E16">
        <w:rPr>
          <w:rFonts w:ascii="Times New Roman" w:hAnsi="Times New Roman"/>
          <w:noProof/>
          <w:position w:val="-4"/>
          <w:sz w:val="28"/>
          <w:szCs w:val="28"/>
          <w:lang w:eastAsia="ru-RU"/>
        </w:rPr>
        <w:pict>
          <v:shape id="Рисунок 53" o:spid="_x0000_i1075" type="#_x0000_t75" style="width:9pt;height:6.75pt;visibility:visible">
            <v:imagedata r:id="rId340" o:title=""/>
          </v:shape>
        </w:pict>
      </w:r>
      <w:hyperlink r:id="rId562" w:history="1">
        <w:r w:rsidRPr="00E12B06">
          <w:rPr>
            <w:rFonts w:ascii="Times New Roman" w:hAnsi="Times New Roman"/>
            <w:sz w:val="28"/>
            <w:szCs w:val="28"/>
          </w:rPr>
          <w:t>14.1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53) </w:t>
      </w:r>
      <w:hyperlink r:id="rId563" w:history="1">
        <w:r w:rsidRPr="00E12B06">
          <w:rPr>
            <w:rFonts w:ascii="Times New Roman" w:hAnsi="Times New Roman"/>
            <w:sz w:val="28"/>
            <w:szCs w:val="28"/>
          </w:rPr>
          <w:t>гр. 7</w:t>
        </w:r>
      </w:hyperlink>
      <w:r w:rsidRPr="00E12B06">
        <w:rPr>
          <w:rFonts w:ascii="Times New Roman" w:hAnsi="Times New Roman"/>
          <w:sz w:val="28"/>
          <w:szCs w:val="28"/>
        </w:rPr>
        <w:t xml:space="preserve"> / </w:t>
      </w:r>
      <w:hyperlink r:id="rId564" w:history="1">
        <w:r w:rsidRPr="00E12B06">
          <w:rPr>
            <w:rFonts w:ascii="Times New Roman" w:hAnsi="Times New Roman"/>
            <w:sz w:val="28"/>
            <w:szCs w:val="28"/>
          </w:rPr>
          <w:t>гр. 6</w:t>
        </w:r>
      </w:hyperlink>
      <w:r w:rsidR="004D5E16">
        <w:rPr>
          <w:rFonts w:ascii="Times New Roman" w:hAnsi="Times New Roman"/>
          <w:noProof/>
          <w:position w:val="-4"/>
          <w:sz w:val="28"/>
          <w:szCs w:val="28"/>
          <w:lang w:eastAsia="ru-RU"/>
        </w:rPr>
        <w:pict>
          <v:shape id="Рисунок 54" o:spid="_x0000_i1076" type="#_x0000_t75" style="width:6.75pt;height:6.75pt;visibility:visible">
            <v:imagedata r:id="rId494" o:title=""/>
          </v:shape>
        </w:pict>
      </w:r>
      <w:r w:rsidRPr="00E12B06">
        <w:rPr>
          <w:rFonts w:ascii="Times New Roman" w:hAnsi="Times New Roman"/>
          <w:sz w:val="28"/>
          <w:szCs w:val="28"/>
        </w:rPr>
        <w:t xml:space="preserve"> 0,15;</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54) если </w:t>
      </w:r>
      <w:hyperlink r:id="rId565"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66" w:history="1">
        <w:r w:rsidRPr="00E12B06">
          <w:rPr>
            <w:rFonts w:ascii="Times New Roman" w:hAnsi="Times New Roman"/>
            <w:sz w:val="28"/>
            <w:szCs w:val="28"/>
          </w:rPr>
          <w:t>гр. 3</w:t>
        </w:r>
      </w:hyperlink>
      <w:r w:rsidR="004D5E16">
        <w:rPr>
          <w:rFonts w:ascii="Times New Roman" w:hAnsi="Times New Roman"/>
          <w:noProof/>
          <w:position w:val="-4"/>
          <w:sz w:val="28"/>
          <w:szCs w:val="28"/>
          <w:lang w:eastAsia="ru-RU"/>
        </w:rPr>
        <w:pict>
          <v:shape id="Рисунок 55" o:spid="_x0000_i1077" type="#_x0000_t75" style="width:9pt;height:9pt;visibility:visible">
            <v:imagedata r:id="rId567" o:title=""/>
          </v:shape>
        </w:pict>
      </w:r>
      <w:r w:rsidRPr="00E12B06">
        <w:rPr>
          <w:rFonts w:ascii="Times New Roman" w:hAnsi="Times New Roman"/>
          <w:sz w:val="28"/>
          <w:szCs w:val="28"/>
        </w:rPr>
        <w:t xml:space="preserve"> 0, то 0 &lt;</w:t>
      </w:r>
      <w:hyperlink r:id="rId568"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69"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70"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56" o:spid="_x0000_i1078" type="#_x0000_t75" style="width:6.75pt;height:6.75pt;visibility:visible">
            <v:imagedata r:id="rId494" o:title=""/>
          </v:shape>
        </w:pict>
      </w:r>
      <w:r w:rsidRPr="00E12B06">
        <w:rPr>
          <w:rFonts w:ascii="Times New Roman" w:hAnsi="Times New Roman"/>
          <w:sz w:val="28"/>
          <w:szCs w:val="28"/>
        </w:rPr>
        <w:t xml:space="preserve"> 0,4;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55) если (</w:t>
      </w:r>
      <w:hyperlink r:id="rId571"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72" w:history="1">
        <w:r w:rsidRPr="00E12B06">
          <w:rPr>
            <w:rFonts w:ascii="Times New Roman" w:hAnsi="Times New Roman"/>
            <w:sz w:val="28"/>
            <w:szCs w:val="28"/>
          </w:rPr>
          <w:t>гр. 3</w:t>
        </w:r>
      </w:hyperlink>
      <w:r w:rsidRPr="00E12B06">
        <w:rPr>
          <w:rFonts w:ascii="Times New Roman" w:hAnsi="Times New Roman"/>
          <w:sz w:val="28"/>
          <w:szCs w:val="28"/>
        </w:rPr>
        <w:t xml:space="preserve"> - </w:t>
      </w:r>
      <w:hyperlink r:id="rId573"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74"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75"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76" w:history="1">
        <w:r w:rsidRPr="00E12B06">
          <w:rPr>
            <w:rFonts w:ascii="Times New Roman" w:hAnsi="Times New Roman"/>
            <w:sz w:val="28"/>
            <w:szCs w:val="28"/>
          </w:rPr>
          <w:t>гр. 8</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57" o:spid="_x0000_i1079" type="#_x0000_t75" style="width:9pt;height:9pt;visibility:visible">
            <v:imagedata r:id="rId567" o:title=""/>
          </v:shape>
        </w:pict>
      </w:r>
      <w:r w:rsidRPr="00E12B06">
        <w:rPr>
          <w:rFonts w:ascii="Times New Roman" w:hAnsi="Times New Roman"/>
          <w:sz w:val="28"/>
          <w:szCs w:val="28"/>
        </w:rPr>
        <w:t xml:space="preserve"> 0, то 0 &lt;</w:t>
      </w:r>
      <w:hyperlink r:id="rId577"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578"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79" w:history="1">
        <w:r w:rsidRPr="00E12B06">
          <w:rPr>
            <w:rFonts w:ascii="Times New Roman" w:hAnsi="Times New Roman"/>
            <w:sz w:val="28"/>
            <w:szCs w:val="28"/>
          </w:rPr>
          <w:t>гр. 3</w:t>
        </w:r>
      </w:hyperlink>
      <w:r w:rsidRPr="00E12B06">
        <w:rPr>
          <w:rFonts w:ascii="Times New Roman" w:hAnsi="Times New Roman"/>
          <w:sz w:val="28"/>
          <w:szCs w:val="28"/>
        </w:rPr>
        <w:t xml:space="preserve"> - </w:t>
      </w:r>
      <w:hyperlink r:id="rId580"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81"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82" w:history="1">
        <w:r w:rsidRPr="00E12B06">
          <w:rPr>
            <w:rFonts w:ascii="Times New Roman" w:hAnsi="Times New Roman"/>
            <w:sz w:val="28"/>
            <w:szCs w:val="28"/>
          </w:rPr>
          <w:t>гр. 6</w:t>
        </w:r>
        <w:proofErr w:type="gramEnd"/>
      </w:hyperlink>
      <w:r w:rsidRPr="00E12B06">
        <w:rPr>
          <w:rFonts w:ascii="Times New Roman" w:hAnsi="Times New Roman"/>
          <w:sz w:val="28"/>
          <w:szCs w:val="28"/>
        </w:rPr>
        <w:t xml:space="preserve"> + </w:t>
      </w:r>
      <w:hyperlink r:id="rId583" w:history="1">
        <w:r w:rsidRPr="00E12B06">
          <w:rPr>
            <w:rFonts w:ascii="Times New Roman" w:hAnsi="Times New Roman"/>
            <w:sz w:val="28"/>
            <w:szCs w:val="28"/>
          </w:rPr>
          <w:t>гр. 8</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58" o:spid="_x0000_i1080" type="#_x0000_t75" style="width:6.75pt;height:6.75pt;visibility:visible">
            <v:imagedata r:id="rId494" o:title=""/>
          </v:shape>
        </w:pict>
      </w:r>
      <w:r w:rsidRPr="00E12B06">
        <w:rPr>
          <w:rFonts w:ascii="Times New Roman" w:hAnsi="Times New Roman"/>
          <w:sz w:val="28"/>
          <w:szCs w:val="28"/>
        </w:rPr>
        <w:t xml:space="preserve"> 0,4;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56) если </w:t>
      </w:r>
      <w:hyperlink r:id="rId584" w:history="1">
        <w:r w:rsidRPr="00E12B06">
          <w:rPr>
            <w:rFonts w:ascii="Times New Roman" w:hAnsi="Times New Roman"/>
            <w:sz w:val="28"/>
            <w:szCs w:val="28"/>
          </w:rPr>
          <w:t>гр. 11</w:t>
        </w:r>
      </w:hyperlink>
      <w:r w:rsidR="004D5E16">
        <w:rPr>
          <w:rFonts w:ascii="Times New Roman" w:hAnsi="Times New Roman"/>
          <w:noProof/>
          <w:position w:val="-4"/>
          <w:sz w:val="28"/>
          <w:szCs w:val="28"/>
          <w:lang w:eastAsia="ru-RU"/>
        </w:rPr>
        <w:pict>
          <v:shape id="Рисунок 59" o:spid="_x0000_i1081" type="#_x0000_t75" style="width:9pt;height:9pt;visibility:visible">
            <v:imagedata r:id="rId567" o:title=""/>
          </v:shape>
        </w:pict>
      </w:r>
      <w:r w:rsidRPr="00E12B06">
        <w:rPr>
          <w:rFonts w:ascii="Times New Roman" w:hAnsi="Times New Roman"/>
          <w:sz w:val="28"/>
          <w:szCs w:val="28"/>
        </w:rPr>
        <w:t xml:space="preserve"> 0, то (</w:t>
      </w:r>
      <w:hyperlink r:id="rId585"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86"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587" w:history="1">
        <w:r w:rsidRPr="00E12B06">
          <w:rPr>
            <w:rFonts w:ascii="Times New Roman" w:hAnsi="Times New Roman"/>
            <w:sz w:val="28"/>
            <w:szCs w:val="28"/>
          </w:rPr>
          <w:t>гр. 11</w:t>
        </w:r>
      </w:hyperlink>
      <w:r w:rsidR="004D5E16">
        <w:rPr>
          <w:rFonts w:ascii="Times New Roman" w:hAnsi="Times New Roman"/>
          <w:noProof/>
          <w:position w:val="-4"/>
          <w:sz w:val="28"/>
          <w:szCs w:val="28"/>
          <w:lang w:eastAsia="ru-RU"/>
        </w:rPr>
        <w:pict>
          <v:shape id="Рисунок 60" o:spid="_x0000_i1082" type="#_x0000_t75" style="width:6.75pt;height:6.75pt;visibility:visible">
            <v:imagedata r:id="rId588" o:title=""/>
          </v:shape>
        </w:pict>
      </w:r>
      <w:r w:rsidRPr="00E12B06">
        <w:rPr>
          <w:rFonts w:ascii="Times New Roman" w:hAnsi="Times New Roman"/>
          <w:sz w:val="28"/>
          <w:szCs w:val="28"/>
        </w:rPr>
        <w:t xml:space="preserve"> 1,5;</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57) если </w:t>
      </w:r>
      <w:hyperlink r:id="rId589"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90"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591"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592"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593"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594" w:history="1">
        <w:r w:rsidRPr="00E12B06">
          <w:rPr>
            <w:rFonts w:ascii="Times New Roman" w:hAnsi="Times New Roman"/>
            <w:sz w:val="28"/>
            <w:szCs w:val="28"/>
          </w:rPr>
          <w:t>гр. 3</w:t>
        </w:r>
      </w:hyperlink>
      <w:r w:rsidR="004D5E16">
        <w:rPr>
          <w:rFonts w:ascii="Times New Roman" w:hAnsi="Times New Roman"/>
          <w:noProof/>
          <w:position w:val="-4"/>
          <w:sz w:val="28"/>
          <w:szCs w:val="28"/>
          <w:lang w:eastAsia="ru-RU"/>
        </w:rPr>
        <w:pict>
          <v:shape id="Рисунок 61" o:spid="_x0000_i1083" type="#_x0000_t75" style="width:9pt;height:9pt;visibility:visible">
            <v:imagedata r:id="rId567" o:title=""/>
          </v:shape>
        </w:pict>
      </w:r>
      <w:r w:rsidRPr="00E12B06">
        <w:rPr>
          <w:rFonts w:ascii="Times New Roman" w:hAnsi="Times New Roman"/>
          <w:sz w:val="28"/>
          <w:szCs w:val="28"/>
        </w:rPr>
        <w:t xml:space="preserve"> 0, то (</w:t>
      </w:r>
      <w:hyperlink r:id="rId595"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596" w:history="1">
        <w:r w:rsidRPr="00E12B06">
          <w:rPr>
            <w:rFonts w:ascii="Times New Roman" w:hAnsi="Times New Roman"/>
            <w:sz w:val="28"/>
            <w:szCs w:val="28"/>
          </w:rPr>
          <w:t>гр. 10</w:t>
        </w:r>
      </w:hyperlink>
      <w:r w:rsidRPr="00E12B06">
        <w:rPr>
          <w:rFonts w:ascii="Times New Roman" w:hAnsi="Times New Roman"/>
          <w:sz w:val="28"/>
          <w:szCs w:val="28"/>
        </w:rPr>
        <w:t>) &gt;</w:t>
      </w:r>
      <w:hyperlink r:id="rId597" w:history="1">
        <w:r w:rsidRPr="00E12B06">
          <w:rPr>
            <w:rFonts w:ascii="Times New Roman" w:hAnsi="Times New Roman"/>
            <w:sz w:val="28"/>
            <w:szCs w:val="28"/>
          </w:rPr>
          <w:t>гр. 11</w:t>
        </w:r>
      </w:hyperlink>
      <w:r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58) </w:t>
      </w:r>
      <w:hyperlink r:id="rId598"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599" w:history="1">
        <w:r w:rsidRPr="00E12B06">
          <w:rPr>
            <w:rFonts w:ascii="Times New Roman" w:hAnsi="Times New Roman"/>
            <w:sz w:val="28"/>
            <w:szCs w:val="28"/>
          </w:rPr>
          <w:t>стр. 21</w:t>
        </w:r>
      </w:hyperlink>
      <w:r w:rsidR="004D5E16">
        <w:rPr>
          <w:rFonts w:ascii="Times New Roman" w:hAnsi="Times New Roman"/>
          <w:noProof/>
          <w:position w:val="-4"/>
          <w:sz w:val="28"/>
          <w:szCs w:val="28"/>
          <w:lang w:eastAsia="ru-RU"/>
        </w:rPr>
        <w:pict>
          <v:shape id="Рисунок 62" o:spid="_x0000_i1084" type="#_x0000_t75" style="width:6.75pt;height:6.75pt;visibility:visible">
            <v:imagedata r:id="rId494" o:title=""/>
          </v:shape>
        </w:pict>
      </w:r>
      <w:r w:rsidRPr="00E12B06">
        <w:rPr>
          <w:rFonts w:ascii="Times New Roman" w:hAnsi="Times New Roman"/>
          <w:sz w:val="28"/>
          <w:szCs w:val="28"/>
        </w:rPr>
        <w:t xml:space="preserve"> 0,25</w:t>
      </w:r>
      <w:r w:rsidR="004B045C" w:rsidRPr="00E12B06">
        <w:rPr>
          <w:rFonts w:ascii="Times New Roman" w:hAnsi="Times New Roman"/>
          <w:sz w:val="28"/>
          <w:szCs w:val="28"/>
        </w:rPr>
        <w:t xml:space="preserve"> по </w:t>
      </w:r>
      <w:hyperlink r:id="rId600" w:history="1">
        <w:r w:rsidR="004B045C" w:rsidRPr="00E12B06">
          <w:rPr>
            <w:rFonts w:ascii="Times New Roman" w:hAnsi="Times New Roman"/>
            <w:sz w:val="28"/>
            <w:szCs w:val="28"/>
          </w:rPr>
          <w:t>стр. 01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59) </w:t>
      </w:r>
      <w:hyperlink r:id="rId601"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02"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03"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63" o:spid="_x0000_i1085" type="#_x0000_t75" style="width:6.75pt;height:6.75pt;visibility:visible">
            <v:imagedata r:id="rId494" o:title=""/>
          </v:shape>
        </w:pict>
      </w:r>
      <w:r w:rsidRPr="00E12B06">
        <w:rPr>
          <w:rFonts w:ascii="Times New Roman" w:hAnsi="Times New Roman"/>
          <w:sz w:val="28"/>
          <w:szCs w:val="28"/>
        </w:rPr>
        <w:t xml:space="preserve"> 0,35</w:t>
      </w:r>
      <w:r w:rsidR="004B045C" w:rsidRPr="00E12B06">
        <w:rPr>
          <w:rFonts w:ascii="Times New Roman" w:hAnsi="Times New Roman"/>
          <w:sz w:val="28"/>
          <w:szCs w:val="28"/>
        </w:rPr>
        <w:t xml:space="preserve"> по </w:t>
      </w:r>
      <w:hyperlink r:id="rId604" w:history="1">
        <w:r w:rsidR="004B045C" w:rsidRPr="00E12B06">
          <w:rPr>
            <w:rFonts w:ascii="Times New Roman" w:hAnsi="Times New Roman"/>
            <w:sz w:val="28"/>
            <w:szCs w:val="28"/>
          </w:rPr>
          <w:t>стр. 01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60) </w:t>
      </w:r>
      <w:hyperlink r:id="rId605"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06"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07"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64" o:spid="_x0000_i1086" type="#_x0000_t75" style="width:6.75pt;height:6.75pt;visibility:visible">
            <v:imagedata r:id="rId494" o:title=""/>
          </v:shape>
        </w:pict>
      </w:r>
      <w:r w:rsidRPr="00E12B06">
        <w:rPr>
          <w:rFonts w:ascii="Times New Roman" w:hAnsi="Times New Roman"/>
          <w:sz w:val="28"/>
          <w:szCs w:val="28"/>
        </w:rPr>
        <w:t xml:space="preserve"> 0,08</w:t>
      </w:r>
      <w:r w:rsidR="004B045C" w:rsidRPr="00E12B06">
        <w:rPr>
          <w:rFonts w:ascii="Times New Roman" w:hAnsi="Times New Roman"/>
          <w:sz w:val="28"/>
          <w:szCs w:val="28"/>
        </w:rPr>
        <w:t xml:space="preserve"> по </w:t>
      </w:r>
      <w:hyperlink r:id="rId608" w:history="1">
        <w:r w:rsidR="004B045C" w:rsidRPr="00E12B06">
          <w:rPr>
            <w:rFonts w:ascii="Times New Roman" w:hAnsi="Times New Roman"/>
            <w:sz w:val="28"/>
            <w:szCs w:val="28"/>
          </w:rPr>
          <w:t>стр. 02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61) </w:t>
      </w:r>
      <w:hyperlink r:id="rId609"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10"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11"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65" o:spid="_x0000_i1087" type="#_x0000_t75" style="width:6.75pt;height:6.75pt;visibility:visible">
            <v:imagedata r:id="rId494" o:title=""/>
          </v:shape>
        </w:pict>
      </w:r>
      <w:r w:rsidRPr="00E12B06">
        <w:rPr>
          <w:rFonts w:ascii="Times New Roman" w:hAnsi="Times New Roman"/>
          <w:sz w:val="28"/>
          <w:szCs w:val="28"/>
        </w:rPr>
        <w:t xml:space="preserve"> 0,06</w:t>
      </w:r>
      <w:r w:rsidR="004B045C" w:rsidRPr="00E12B06">
        <w:rPr>
          <w:rFonts w:ascii="Times New Roman" w:hAnsi="Times New Roman"/>
          <w:sz w:val="28"/>
          <w:szCs w:val="28"/>
        </w:rPr>
        <w:t xml:space="preserve"> по </w:t>
      </w:r>
      <w:hyperlink r:id="rId612" w:history="1">
        <w:r w:rsidR="004B045C" w:rsidRPr="00E12B06">
          <w:rPr>
            <w:rFonts w:ascii="Times New Roman" w:hAnsi="Times New Roman"/>
            <w:sz w:val="28"/>
            <w:szCs w:val="28"/>
          </w:rPr>
          <w:t>стр. 03</w:t>
        </w:r>
      </w:hyperlink>
      <w:r w:rsidRPr="00E12B06">
        <w:rPr>
          <w:rFonts w:ascii="Times New Roman" w:hAnsi="Times New Roman"/>
          <w:sz w:val="28"/>
          <w:szCs w:val="28"/>
        </w:rPr>
        <w:t>;</w:t>
      </w:r>
    </w:p>
    <w:p w:rsidR="007B602A" w:rsidRPr="00E12B06" w:rsidRDefault="007B602A" w:rsidP="00A23CBD">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62) </w:t>
      </w:r>
      <w:hyperlink r:id="rId613"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14"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15"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66" o:spid="_x0000_i1088" type="#_x0000_t75" style="width:6.75pt;height:6.75pt;visibility:visible">
            <v:imagedata r:id="rId494" o:title=""/>
          </v:shape>
        </w:pict>
      </w:r>
      <w:r w:rsidRPr="00E12B06">
        <w:rPr>
          <w:rFonts w:ascii="Times New Roman" w:hAnsi="Times New Roman"/>
          <w:sz w:val="28"/>
          <w:szCs w:val="28"/>
        </w:rPr>
        <w:t xml:space="preserve"> 0,15</w:t>
      </w:r>
      <w:r w:rsidR="004B045C" w:rsidRPr="00E12B06">
        <w:rPr>
          <w:rFonts w:ascii="Times New Roman" w:hAnsi="Times New Roman"/>
          <w:sz w:val="28"/>
          <w:szCs w:val="28"/>
        </w:rPr>
        <w:t xml:space="preserve"> по </w:t>
      </w:r>
      <w:hyperlink r:id="rId616" w:history="1">
        <w:r w:rsidR="004B045C" w:rsidRPr="00E12B06">
          <w:rPr>
            <w:rFonts w:ascii="Times New Roman" w:hAnsi="Times New Roman"/>
            <w:sz w:val="28"/>
            <w:szCs w:val="28"/>
          </w:rPr>
          <w:t>стр. 04</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63) </w:t>
      </w:r>
      <w:hyperlink r:id="rId617"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18"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19"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68" o:spid="_x0000_i1089" type="#_x0000_t75" style="width:6.75pt;height:6.75pt;visibility:visible">
            <v:imagedata r:id="rId494" o:title=""/>
          </v:shape>
        </w:pict>
      </w:r>
      <w:r w:rsidRPr="00E12B06">
        <w:rPr>
          <w:rFonts w:ascii="Times New Roman" w:hAnsi="Times New Roman"/>
          <w:sz w:val="28"/>
          <w:szCs w:val="28"/>
        </w:rPr>
        <w:t xml:space="preserve"> 0,30</w:t>
      </w:r>
      <w:r w:rsidR="004B045C" w:rsidRPr="00E12B06">
        <w:rPr>
          <w:rFonts w:ascii="Times New Roman" w:hAnsi="Times New Roman"/>
          <w:sz w:val="28"/>
          <w:szCs w:val="28"/>
        </w:rPr>
        <w:t xml:space="preserve"> по </w:t>
      </w:r>
      <w:hyperlink r:id="rId620" w:history="1">
        <w:r w:rsidR="004B045C" w:rsidRPr="00E12B06">
          <w:rPr>
            <w:rFonts w:ascii="Times New Roman" w:hAnsi="Times New Roman"/>
            <w:sz w:val="28"/>
            <w:szCs w:val="28"/>
          </w:rPr>
          <w:t>стр. 06</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64) </w:t>
      </w:r>
      <w:hyperlink r:id="rId621"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22"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23"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69" o:spid="_x0000_i1090" type="#_x0000_t75" style="width:6.75pt;height:6.75pt;visibility:visible">
            <v:imagedata r:id="rId494" o:title=""/>
          </v:shape>
        </w:pict>
      </w:r>
      <w:r w:rsidRPr="00E12B06">
        <w:rPr>
          <w:rFonts w:ascii="Times New Roman" w:hAnsi="Times New Roman"/>
          <w:sz w:val="28"/>
          <w:szCs w:val="28"/>
        </w:rPr>
        <w:t xml:space="preserve"> 0,35</w:t>
      </w:r>
      <w:r w:rsidR="004B045C" w:rsidRPr="00E12B06">
        <w:rPr>
          <w:rFonts w:ascii="Times New Roman" w:hAnsi="Times New Roman"/>
          <w:sz w:val="28"/>
          <w:szCs w:val="28"/>
        </w:rPr>
        <w:t xml:space="preserve"> по </w:t>
      </w:r>
      <w:hyperlink r:id="rId624" w:history="1">
        <w:r w:rsidR="004B045C" w:rsidRPr="00E12B06">
          <w:rPr>
            <w:rFonts w:ascii="Times New Roman" w:hAnsi="Times New Roman"/>
            <w:sz w:val="28"/>
            <w:szCs w:val="28"/>
          </w:rPr>
          <w:t>стр. 07</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65) </w:t>
      </w:r>
      <w:hyperlink r:id="rId625"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26"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27"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70" o:spid="_x0000_i1091" type="#_x0000_t75" style="width:6.75pt;height:6.75pt;visibility:visible">
            <v:imagedata r:id="rId494" o:title=""/>
          </v:shape>
        </w:pict>
      </w:r>
      <w:r w:rsidRPr="00E12B06">
        <w:rPr>
          <w:rFonts w:ascii="Times New Roman" w:hAnsi="Times New Roman"/>
          <w:sz w:val="28"/>
          <w:szCs w:val="28"/>
        </w:rPr>
        <w:t xml:space="preserve"> 0,35</w:t>
      </w:r>
      <w:r w:rsidR="004B045C" w:rsidRPr="00E12B06">
        <w:rPr>
          <w:rFonts w:ascii="Times New Roman" w:hAnsi="Times New Roman"/>
          <w:sz w:val="28"/>
          <w:szCs w:val="28"/>
        </w:rPr>
        <w:t xml:space="preserve"> по </w:t>
      </w:r>
      <w:hyperlink r:id="rId628" w:history="1">
        <w:r w:rsidR="004B045C" w:rsidRPr="00E12B06">
          <w:rPr>
            <w:rFonts w:ascii="Times New Roman" w:hAnsi="Times New Roman"/>
            <w:sz w:val="28"/>
            <w:szCs w:val="28"/>
          </w:rPr>
          <w:t>стр. 08</w:t>
        </w:r>
      </w:hyperlink>
      <w:r w:rsidR="004B045C" w:rsidRPr="00E12B06">
        <w:rPr>
          <w:rFonts w:ascii="Times New Roman" w:hAnsi="Times New Roman"/>
          <w:sz w:val="28"/>
          <w:szCs w:val="28"/>
        </w:rPr>
        <w:t xml:space="preserve">; </w:t>
      </w:r>
      <w:hyperlink r:id="rId629" w:history="1">
        <w:r w:rsidR="004B045C" w:rsidRPr="00E12B06">
          <w:rPr>
            <w:rFonts w:ascii="Times New Roman" w:hAnsi="Times New Roman"/>
            <w:sz w:val="28"/>
            <w:szCs w:val="28"/>
          </w:rPr>
          <w:t>08.1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66) </w:t>
      </w:r>
      <w:hyperlink r:id="rId630"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31"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32"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71" o:spid="_x0000_i1092" type="#_x0000_t75" style="width:6.75pt;height:6.75pt;visibility:visible">
            <v:imagedata r:id="rId494" o:title=""/>
          </v:shape>
        </w:pict>
      </w:r>
      <w:r w:rsidRPr="00E12B06">
        <w:rPr>
          <w:rFonts w:ascii="Times New Roman" w:hAnsi="Times New Roman"/>
          <w:sz w:val="28"/>
          <w:szCs w:val="28"/>
        </w:rPr>
        <w:t xml:space="preserve"> 0,30</w:t>
      </w:r>
      <w:r w:rsidR="004B045C" w:rsidRPr="00E12B06">
        <w:rPr>
          <w:rFonts w:ascii="Times New Roman" w:hAnsi="Times New Roman"/>
          <w:sz w:val="28"/>
          <w:szCs w:val="28"/>
        </w:rPr>
        <w:t xml:space="preserve"> по </w:t>
      </w:r>
      <w:hyperlink r:id="rId633" w:history="1">
        <w:r w:rsidR="004B045C" w:rsidRPr="00E12B06">
          <w:rPr>
            <w:rFonts w:ascii="Times New Roman" w:hAnsi="Times New Roman"/>
            <w:sz w:val="28"/>
            <w:szCs w:val="28"/>
          </w:rPr>
          <w:t>стр. 09</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67) </w:t>
      </w:r>
      <w:hyperlink r:id="rId634"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35"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36"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72" o:spid="_x0000_i1093" type="#_x0000_t75" style="width:6.75pt;height:6.75pt;visibility:visible">
            <v:imagedata r:id="rId494" o:title=""/>
          </v:shape>
        </w:pict>
      </w:r>
      <w:r w:rsidRPr="00E12B06">
        <w:rPr>
          <w:rFonts w:ascii="Times New Roman" w:hAnsi="Times New Roman"/>
          <w:sz w:val="28"/>
          <w:szCs w:val="28"/>
        </w:rPr>
        <w:t xml:space="preserve"> 0,2</w:t>
      </w:r>
      <w:r w:rsidR="004B045C" w:rsidRPr="00E12B06">
        <w:rPr>
          <w:rFonts w:ascii="Times New Roman" w:hAnsi="Times New Roman"/>
          <w:sz w:val="28"/>
          <w:szCs w:val="28"/>
        </w:rPr>
        <w:t xml:space="preserve"> по </w:t>
      </w:r>
      <w:hyperlink r:id="rId637" w:history="1">
        <w:r w:rsidR="004B045C" w:rsidRPr="00E12B06">
          <w:rPr>
            <w:rFonts w:ascii="Times New Roman" w:hAnsi="Times New Roman"/>
            <w:sz w:val="28"/>
            <w:szCs w:val="28"/>
          </w:rPr>
          <w:t>стр.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68) </w:t>
      </w:r>
      <w:hyperlink r:id="rId638"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39"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40"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73" o:spid="_x0000_i1094" type="#_x0000_t75" style="width:6.75pt;height:6.75pt;visibility:visible">
            <v:imagedata r:id="rId494" o:title=""/>
          </v:shape>
        </w:pict>
      </w:r>
      <w:r w:rsidRPr="00E12B06">
        <w:rPr>
          <w:rFonts w:ascii="Times New Roman" w:hAnsi="Times New Roman"/>
          <w:sz w:val="28"/>
          <w:szCs w:val="28"/>
        </w:rPr>
        <w:t xml:space="preserve"> 0,12</w:t>
      </w:r>
      <w:r w:rsidR="004B045C" w:rsidRPr="00E12B06">
        <w:rPr>
          <w:rFonts w:ascii="Times New Roman" w:hAnsi="Times New Roman"/>
          <w:sz w:val="28"/>
          <w:szCs w:val="28"/>
        </w:rPr>
        <w:t xml:space="preserve"> по </w:t>
      </w:r>
      <w:hyperlink r:id="rId641" w:history="1">
        <w:r w:rsidR="004B045C" w:rsidRPr="00E12B06">
          <w:rPr>
            <w:rFonts w:ascii="Times New Roman" w:hAnsi="Times New Roman"/>
            <w:sz w:val="28"/>
            <w:szCs w:val="28"/>
          </w:rPr>
          <w:t>стр. 11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69) </w:t>
      </w:r>
      <w:hyperlink r:id="rId642"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43"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44"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74" o:spid="_x0000_i1095" type="#_x0000_t75" style="width:6.75pt;height:6.75pt;visibility:visible">
            <v:imagedata r:id="rId494" o:title=""/>
          </v:shape>
        </w:pict>
      </w:r>
      <w:r w:rsidRPr="00E12B06">
        <w:rPr>
          <w:rFonts w:ascii="Times New Roman" w:hAnsi="Times New Roman"/>
          <w:sz w:val="28"/>
          <w:szCs w:val="28"/>
        </w:rPr>
        <w:t xml:space="preserve"> 0,50</w:t>
      </w:r>
      <w:r w:rsidR="004B045C" w:rsidRPr="00E12B06">
        <w:rPr>
          <w:rFonts w:ascii="Times New Roman" w:hAnsi="Times New Roman"/>
          <w:sz w:val="28"/>
          <w:szCs w:val="28"/>
        </w:rPr>
        <w:t xml:space="preserve"> по </w:t>
      </w:r>
      <w:hyperlink r:id="rId645" w:history="1">
        <w:r w:rsidR="004B045C" w:rsidRPr="00E12B06">
          <w:rPr>
            <w:rFonts w:ascii="Times New Roman" w:hAnsi="Times New Roman"/>
            <w:sz w:val="28"/>
            <w:szCs w:val="28"/>
          </w:rPr>
          <w:t>стр. 12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70) </w:t>
      </w:r>
      <w:hyperlink r:id="rId646"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47"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48"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76" o:spid="_x0000_i1096" type="#_x0000_t75" style="width:6.75pt;height:6.75pt;visibility:visible">
            <v:imagedata r:id="rId494" o:title=""/>
          </v:shape>
        </w:pict>
      </w:r>
      <w:r w:rsidRPr="00E12B06">
        <w:rPr>
          <w:rFonts w:ascii="Times New Roman" w:hAnsi="Times New Roman"/>
          <w:sz w:val="28"/>
          <w:szCs w:val="28"/>
        </w:rPr>
        <w:t xml:space="preserve"> 0,40</w:t>
      </w:r>
      <w:r w:rsidR="004B045C" w:rsidRPr="00E12B06">
        <w:rPr>
          <w:rFonts w:ascii="Times New Roman" w:hAnsi="Times New Roman"/>
          <w:sz w:val="28"/>
          <w:szCs w:val="28"/>
        </w:rPr>
        <w:t xml:space="preserve"> по </w:t>
      </w:r>
      <w:hyperlink r:id="rId649" w:history="1">
        <w:r w:rsidR="004B045C" w:rsidRPr="00E12B06">
          <w:rPr>
            <w:rFonts w:ascii="Times New Roman" w:hAnsi="Times New Roman"/>
            <w:sz w:val="28"/>
            <w:szCs w:val="28"/>
          </w:rPr>
          <w:t>стр. 13</w:t>
        </w:r>
      </w:hyperlink>
      <w:r w:rsidR="004D5E16">
        <w:rPr>
          <w:rFonts w:ascii="Times New Roman" w:hAnsi="Times New Roman"/>
          <w:noProof/>
          <w:position w:val="-4"/>
          <w:sz w:val="28"/>
          <w:szCs w:val="28"/>
          <w:lang w:eastAsia="ru-RU"/>
        </w:rPr>
        <w:pict>
          <v:shape id="Рисунок 75" o:spid="_x0000_i1097" type="#_x0000_t75" style="width:9pt;height:6.75pt;visibility:visible">
            <v:imagedata r:id="rId340" o:title=""/>
          </v:shape>
        </w:pict>
      </w:r>
      <w:hyperlink r:id="rId650" w:history="1">
        <w:r w:rsidR="004B045C" w:rsidRPr="00E12B06">
          <w:rPr>
            <w:rFonts w:ascii="Times New Roman" w:hAnsi="Times New Roman"/>
            <w:sz w:val="28"/>
            <w:szCs w:val="28"/>
          </w:rPr>
          <w:t>13.5</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71) </w:t>
      </w:r>
      <w:hyperlink r:id="rId651" w:history="1">
        <w:r w:rsidRPr="00E12B06">
          <w:rPr>
            <w:rFonts w:ascii="Times New Roman" w:hAnsi="Times New Roman"/>
            <w:sz w:val="28"/>
            <w:szCs w:val="28"/>
          </w:rPr>
          <w:t>гр. 11</w:t>
        </w:r>
      </w:hyperlink>
      <w:r w:rsidRPr="00E12B06">
        <w:rPr>
          <w:rFonts w:ascii="Times New Roman" w:hAnsi="Times New Roman"/>
          <w:sz w:val="28"/>
          <w:szCs w:val="28"/>
        </w:rPr>
        <w:t xml:space="preserve"> / (</w:t>
      </w:r>
      <w:hyperlink r:id="rId652"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53"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77" o:spid="_x0000_i1098" type="#_x0000_t75" style="width:6.75pt;height:6.75pt;visibility:visible">
            <v:imagedata r:id="rId494" o:title=""/>
          </v:shape>
        </w:pict>
      </w:r>
      <w:r w:rsidRPr="00E12B06">
        <w:rPr>
          <w:rFonts w:ascii="Times New Roman" w:hAnsi="Times New Roman"/>
          <w:sz w:val="28"/>
          <w:szCs w:val="28"/>
        </w:rPr>
        <w:t xml:space="preserve"> 0,30</w:t>
      </w:r>
      <w:r w:rsidR="004B045C" w:rsidRPr="00E12B06">
        <w:rPr>
          <w:rFonts w:ascii="Times New Roman" w:hAnsi="Times New Roman"/>
          <w:sz w:val="28"/>
          <w:szCs w:val="28"/>
        </w:rPr>
        <w:t xml:space="preserve"> по </w:t>
      </w:r>
      <w:hyperlink r:id="rId654" w:history="1">
        <w:r w:rsidR="004B045C" w:rsidRPr="00E12B06">
          <w:rPr>
            <w:rFonts w:ascii="Times New Roman" w:hAnsi="Times New Roman"/>
            <w:sz w:val="28"/>
            <w:szCs w:val="28"/>
          </w:rPr>
          <w:t>стр. 14</w:t>
        </w:r>
      </w:hyperlink>
      <w:r w:rsidR="004B045C" w:rsidRPr="00E12B06">
        <w:rPr>
          <w:rFonts w:ascii="Times New Roman" w:hAnsi="Times New Roman"/>
          <w:sz w:val="28"/>
          <w:szCs w:val="28"/>
        </w:rPr>
        <w:t xml:space="preserve">; </w:t>
      </w:r>
      <w:hyperlink r:id="rId655" w:history="1">
        <w:r w:rsidR="004B045C" w:rsidRPr="00E12B06">
          <w:rPr>
            <w:rFonts w:ascii="Times New Roman" w:hAnsi="Times New Roman"/>
            <w:sz w:val="28"/>
            <w:szCs w:val="28"/>
          </w:rPr>
          <w:t>14.1</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656" w:history="1">
        <w:r w:rsidRPr="00E12B06">
          <w:rPr>
            <w:rFonts w:ascii="Times New Roman" w:hAnsi="Times New Roman"/>
            <w:sz w:val="28"/>
            <w:szCs w:val="28"/>
          </w:rPr>
          <w:t>стр. 01</w:t>
        </w:r>
      </w:hyperlink>
      <w:r w:rsidR="004D5E16">
        <w:rPr>
          <w:rFonts w:ascii="Times New Roman" w:hAnsi="Times New Roman"/>
          <w:noProof/>
          <w:position w:val="-4"/>
          <w:sz w:val="28"/>
          <w:szCs w:val="28"/>
          <w:lang w:eastAsia="ru-RU"/>
        </w:rPr>
        <w:pict>
          <v:shape id="Рисунок 78" o:spid="_x0000_i1099" type="#_x0000_t75" style="width:9pt;height:6.75pt;visibility:visible">
            <v:imagedata r:id="rId340" o:title=""/>
          </v:shape>
        </w:pict>
      </w:r>
      <w:hyperlink r:id="rId657" w:history="1">
        <w:r w:rsidRPr="00E12B06">
          <w:rPr>
            <w:rFonts w:ascii="Times New Roman" w:hAnsi="Times New Roman"/>
            <w:sz w:val="28"/>
            <w:szCs w:val="28"/>
          </w:rPr>
          <w:t>18</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72) если </w:t>
      </w:r>
      <w:hyperlink r:id="rId658" w:history="1">
        <w:r w:rsidRPr="00E12B06">
          <w:rPr>
            <w:rFonts w:ascii="Times New Roman" w:hAnsi="Times New Roman"/>
            <w:sz w:val="28"/>
            <w:szCs w:val="28"/>
          </w:rPr>
          <w:t>гр. 6</w:t>
        </w:r>
      </w:hyperlink>
      <w:r w:rsidR="004D5E16">
        <w:rPr>
          <w:rFonts w:ascii="Times New Roman" w:hAnsi="Times New Roman"/>
          <w:noProof/>
          <w:position w:val="-4"/>
          <w:sz w:val="28"/>
          <w:szCs w:val="28"/>
          <w:lang w:eastAsia="ru-RU"/>
        </w:rPr>
        <w:pict>
          <v:shape id="Рисунок 79" o:spid="_x0000_i1100" type="#_x0000_t75" style="width:9pt;height:9pt;visibility:visible">
            <v:imagedata r:id="rId567" o:title=""/>
          </v:shape>
        </w:pict>
      </w:r>
      <w:r w:rsidRPr="00E12B06">
        <w:rPr>
          <w:rFonts w:ascii="Times New Roman" w:hAnsi="Times New Roman"/>
          <w:sz w:val="28"/>
          <w:szCs w:val="28"/>
        </w:rPr>
        <w:t xml:space="preserve"> 0, то </w:t>
      </w:r>
      <w:hyperlink r:id="rId659" w:history="1">
        <w:r w:rsidRPr="00E12B06">
          <w:rPr>
            <w:rFonts w:ascii="Times New Roman" w:hAnsi="Times New Roman"/>
            <w:sz w:val="28"/>
            <w:szCs w:val="28"/>
          </w:rPr>
          <w:t>гр. 13</w:t>
        </w:r>
      </w:hyperlink>
      <w:r w:rsidR="004D5E16">
        <w:rPr>
          <w:rFonts w:ascii="Times New Roman" w:hAnsi="Times New Roman"/>
          <w:noProof/>
          <w:position w:val="-4"/>
          <w:sz w:val="28"/>
          <w:szCs w:val="28"/>
          <w:lang w:eastAsia="ru-RU"/>
        </w:rPr>
        <w:pict>
          <v:shape id="Рисунок 80" o:spid="_x0000_i1101" type="#_x0000_t75" style="width:9pt;height:9pt;visibility:visible">
            <v:imagedata r:id="rId5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73) 0,75 </w:t>
      </w:r>
      <w:r w:rsidR="004D5E16">
        <w:rPr>
          <w:rFonts w:ascii="Times New Roman" w:hAnsi="Times New Roman"/>
          <w:noProof/>
          <w:position w:val="-4"/>
          <w:sz w:val="28"/>
          <w:szCs w:val="28"/>
          <w:lang w:eastAsia="ru-RU"/>
        </w:rPr>
        <w:pict>
          <v:shape id="Рисунок 81" o:spid="_x0000_i1102" type="#_x0000_t75" style="width:6.75pt;height:6.75pt;visibility:visible">
            <v:imagedata r:id="rId494" o:title=""/>
          </v:shape>
        </w:pict>
      </w:r>
      <w:hyperlink r:id="rId660" w:history="1">
        <w:r w:rsidRPr="00E12B06">
          <w:rPr>
            <w:rFonts w:ascii="Times New Roman" w:hAnsi="Times New Roman"/>
            <w:sz w:val="28"/>
            <w:szCs w:val="28"/>
          </w:rPr>
          <w:t>гр. 13</w:t>
        </w:r>
      </w:hyperlink>
      <w:r w:rsidRPr="00E12B06">
        <w:rPr>
          <w:rFonts w:ascii="Times New Roman" w:hAnsi="Times New Roman"/>
          <w:sz w:val="28"/>
          <w:szCs w:val="28"/>
        </w:rPr>
        <w:t xml:space="preserve"> / </w:t>
      </w:r>
      <w:hyperlink r:id="rId661" w:history="1">
        <w:r w:rsidRPr="00E12B06">
          <w:rPr>
            <w:rFonts w:ascii="Times New Roman" w:hAnsi="Times New Roman"/>
            <w:sz w:val="28"/>
            <w:szCs w:val="28"/>
          </w:rPr>
          <w:t>гр. 6</w:t>
        </w:r>
      </w:hyperlink>
      <w:r w:rsidR="004D5E16">
        <w:rPr>
          <w:rFonts w:ascii="Times New Roman" w:hAnsi="Times New Roman"/>
          <w:noProof/>
          <w:position w:val="-4"/>
          <w:sz w:val="28"/>
          <w:szCs w:val="28"/>
          <w:lang w:eastAsia="ru-RU"/>
        </w:rPr>
        <w:pict>
          <v:shape id="Рисунок 82" o:spid="_x0000_i1103" type="#_x0000_t75" style="width:6.75pt;height:6.75pt;visibility:visible">
            <v:imagedata r:id="rId494" o:title=""/>
          </v:shape>
        </w:pict>
      </w:r>
      <w:r w:rsidRPr="00E12B06">
        <w:rPr>
          <w:rFonts w:ascii="Times New Roman" w:hAnsi="Times New Roman"/>
          <w:sz w:val="28"/>
          <w:szCs w:val="28"/>
        </w:rPr>
        <w:t xml:space="preserve"> 1, если 0 &lt;</w:t>
      </w:r>
      <w:hyperlink r:id="rId662" w:history="1">
        <w:r w:rsidRPr="00E12B06">
          <w:rPr>
            <w:rFonts w:ascii="Times New Roman" w:hAnsi="Times New Roman"/>
            <w:sz w:val="28"/>
            <w:szCs w:val="28"/>
          </w:rPr>
          <w:t>гр. 7</w:t>
        </w:r>
      </w:hyperlink>
      <w:r w:rsidRPr="00E12B06">
        <w:rPr>
          <w:rFonts w:ascii="Times New Roman" w:hAnsi="Times New Roman"/>
          <w:sz w:val="28"/>
          <w:szCs w:val="28"/>
        </w:rPr>
        <w:t xml:space="preserve"> / </w:t>
      </w:r>
      <w:hyperlink r:id="rId663" w:history="1">
        <w:r w:rsidRPr="00E12B06">
          <w:rPr>
            <w:rFonts w:ascii="Times New Roman" w:hAnsi="Times New Roman"/>
            <w:sz w:val="28"/>
            <w:szCs w:val="28"/>
          </w:rPr>
          <w:t>гр. 6</w:t>
        </w:r>
      </w:hyperlink>
      <w:r w:rsidR="004D5E16">
        <w:rPr>
          <w:rFonts w:ascii="Times New Roman" w:hAnsi="Times New Roman"/>
          <w:noProof/>
          <w:position w:val="-4"/>
          <w:sz w:val="28"/>
          <w:szCs w:val="28"/>
          <w:lang w:eastAsia="ru-RU"/>
        </w:rPr>
        <w:pict>
          <v:shape id="Рисунок 83" o:spid="_x0000_i1104" type="#_x0000_t75" style="width:6.75pt;height:6.75pt;visibility:visible">
            <v:imagedata r:id="rId494" o:title=""/>
          </v:shape>
        </w:pict>
      </w:r>
      <w:r w:rsidRPr="00E12B06">
        <w:rPr>
          <w:rFonts w:ascii="Times New Roman" w:hAnsi="Times New Roman"/>
          <w:sz w:val="28"/>
          <w:szCs w:val="28"/>
        </w:rPr>
        <w:t xml:space="preserve"> 0,5 и </w:t>
      </w:r>
      <w:hyperlink r:id="rId664" w:history="1">
        <w:r w:rsidRPr="00E12B06">
          <w:rPr>
            <w:rFonts w:ascii="Times New Roman" w:hAnsi="Times New Roman"/>
            <w:sz w:val="28"/>
            <w:szCs w:val="28"/>
          </w:rPr>
          <w:t>гр. 6</w:t>
        </w:r>
      </w:hyperlink>
      <w:r w:rsidR="004D5E16">
        <w:rPr>
          <w:rFonts w:ascii="Times New Roman" w:hAnsi="Times New Roman"/>
          <w:noProof/>
          <w:position w:val="-4"/>
          <w:sz w:val="28"/>
          <w:szCs w:val="28"/>
          <w:lang w:eastAsia="ru-RU"/>
        </w:rPr>
        <w:pict>
          <v:shape id="Рисунок 84" o:spid="_x0000_i1105" type="#_x0000_t75" style="width:9pt;height:9pt;visibility:visible">
            <v:imagedata r:id="rId5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74) если </w:t>
      </w:r>
      <w:hyperlink r:id="rId665" w:history="1">
        <w:r w:rsidRPr="00E12B06">
          <w:rPr>
            <w:rFonts w:ascii="Times New Roman" w:hAnsi="Times New Roman"/>
            <w:sz w:val="28"/>
            <w:szCs w:val="28"/>
          </w:rPr>
          <w:t>гр. 9</w:t>
        </w:r>
      </w:hyperlink>
      <w:r w:rsidR="004D5E16">
        <w:rPr>
          <w:rFonts w:ascii="Times New Roman" w:hAnsi="Times New Roman"/>
          <w:noProof/>
          <w:position w:val="-4"/>
          <w:sz w:val="28"/>
          <w:szCs w:val="28"/>
          <w:lang w:eastAsia="ru-RU"/>
        </w:rPr>
        <w:pict>
          <v:shape id="Рисунок 85" o:spid="_x0000_i1106" type="#_x0000_t75" style="width:9pt;height:9pt;visibility:visible">
            <v:imagedata r:id="rId567" o:title=""/>
          </v:shape>
        </w:pict>
      </w:r>
      <w:r w:rsidRPr="00E12B06">
        <w:rPr>
          <w:rFonts w:ascii="Times New Roman" w:hAnsi="Times New Roman"/>
          <w:sz w:val="28"/>
          <w:szCs w:val="28"/>
        </w:rPr>
        <w:t xml:space="preserve"> 0, то 0,1 </w:t>
      </w:r>
      <w:r w:rsidR="004D5E16">
        <w:rPr>
          <w:rFonts w:ascii="Times New Roman" w:hAnsi="Times New Roman"/>
          <w:noProof/>
          <w:position w:val="-4"/>
          <w:sz w:val="28"/>
          <w:szCs w:val="28"/>
          <w:lang w:eastAsia="ru-RU"/>
        </w:rPr>
        <w:pict>
          <v:shape id="Рисунок 86" o:spid="_x0000_i1107" type="#_x0000_t75" style="width:6.75pt;height:6.75pt;visibility:visible">
            <v:imagedata r:id="rId494" o:title=""/>
          </v:shape>
        </w:pict>
      </w:r>
      <w:r w:rsidRPr="00E12B06">
        <w:rPr>
          <w:rFonts w:ascii="Times New Roman" w:hAnsi="Times New Roman"/>
          <w:sz w:val="28"/>
          <w:szCs w:val="28"/>
        </w:rPr>
        <w:t xml:space="preserve"> (</w:t>
      </w:r>
      <w:hyperlink r:id="rId666"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67"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668" w:history="1">
        <w:r w:rsidRPr="00E12B06">
          <w:rPr>
            <w:rFonts w:ascii="Times New Roman" w:hAnsi="Times New Roman"/>
            <w:sz w:val="28"/>
            <w:szCs w:val="28"/>
          </w:rPr>
          <w:t>гр. 9</w:t>
        </w:r>
      </w:hyperlink>
      <w:r w:rsidR="004D5E16">
        <w:rPr>
          <w:rFonts w:ascii="Times New Roman" w:hAnsi="Times New Roman"/>
          <w:noProof/>
          <w:position w:val="-4"/>
          <w:sz w:val="28"/>
          <w:szCs w:val="28"/>
          <w:lang w:eastAsia="ru-RU"/>
        </w:rPr>
        <w:pict>
          <v:shape id="Рисунок 87" o:spid="_x0000_i1108" type="#_x0000_t75" style="width:6.75pt;height:6.75pt;visibility:visible">
            <v:imagedata r:id="rId494" o:title=""/>
          </v:shape>
        </w:pict>
      </w:r>
      <w:r w:rsidRPr="00E12B06">
        <w:rPr>
          <w:rFonts w:ascii="Times New Roman" w:hAnsi="Times New Roman"/>
          <w:sz w:val="28"/>
          <w:szCs w:val="28"/>
        </w:rPr>
        <w:t xml:space="preserve"> 0,9;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75) 0,9 </w:t>
      </w:r>
      <w:r w:rsidR="004D5E16">
        <w:rPr>
          <w:rFonts w:ascii="Times New Roman" w:hAnsi="Times New Roman"/>
          <w:noProof/>
          <w:position w:val="-4"/>
          <w:sz w:val="28"/>
          <w:szCs w:val="28"/>
          <w:lang w:eastAsia="ru-RU"/>
        </w:rPr>
        <w:pict>
          <v:shape id="Рисунок 88" o:spid="_x0000_i1109" type="#_x0000_t75" style="width:6.75pt;height:6.75pt;visibility:visible">
            <v:imagedata r:id="rId494" o:title=""/>
          </v:shape>
        </w:pict>
      </w:r>
      <w:hyperlink r:id="rId669"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70"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71"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672" w:history="1">
        <w:r w:rsidRPr="00E12B06">
          <w:rPr>
            <w:rFonts w:ascii="Times New Roman" w:hAnsi="Times New Roman"/>
            <w:sz w:val="28"/>
            <w:szCs w:val="28"/>
          </w:rPr>
          <w:t>гр. 5</w:t>
        </w:r>
      </w:hyperlink>
      <w:r w:rsidRPr="00E12B06">
        <w:rPr>
          <w:rFonts w:ascii="Times New Roman" w:hAnsi="Times New Roman"/>
          <w:sz w:val="28"/>
          <w:szCs w:val="28"/>
        </w:rPr>
        <w:t xml:space="preserve"> + </w:t>
      </w:r>
      <w:hyperlink r:id="rId673"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674"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675"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89" o:spid="_x0000_i1110" type="#_x0000_t75" style="width:6.75pt;height:6.75pt;visibility:visible">
            <v:imagedata r:id="rId494" o:title=""/>
          </v:shape>
        </w:pict>
      </w:r>
      <w:r w:rsidRPr="00E12B06">
        <w:rPr>
          <w:rFonts w:ascii="Times New Roman" w:hAnsi="Times New Roman"/>
          <w:sz w:val="28"/>
          <w:szCs w:val="28"/>
        </w:rPr>
        <w:t xml:space="preserve"> 1,35;</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76) 0,9 </w:t>
      </w:r>
      <w:r w:rsidR="004D5E16">
        <w:rPr>
          <w:rFonts w:ascii="Times New Roman" w:hAnsi="Times New Roman"/>
          <w:noProof/>
          <w:position w:val="-4"/>
          <w:sz w:val="28"/>
          <w:szCs w:val="28"/>
          <w:lang w:eastAsia="ru-RU"/>
        </w:rPr>
        <w:pict>
          <v:shape id="Рисунок 90" o:spid="_x0000_i1111" type="#_x0000_t75" style="width:6.75pt;height:6.75pt;visibility:visible">
            <v:imagedata r:id="rId494" o:title=""/>
          </v:shape>
        </w:pict>
      </w:r>
      <w:r w:rsidRPr="00E12B06">
        <w:rPr>
          <w:rFonts w:ascii="Times New Roman" w:hAnsi="Times New Roman"/>
          <w:sz w:val="28"/>
          <w:szCs w:val="28"/>
        </w:rPr>
        <w:t xml:space="preserve"> (</w:t>
      </w:r>
      <w:hyperlink r:id="rId676"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77"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78" w:history="1">
        <w:r w:rsidRPr="00E12B06">
          <w:rPr>
            <w:rFonts w:ascii="Times New Roman" w:hAnsi="Times New Roman"/>
            <w:sz w:val="28"/>
            <w:szCs w:val="28"/>
          </w:rPr>
          <w:t>гр. 3</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91" o:spid="_x0000_i1112" type="#_x0000_t75" style="width:6.75pt;height:6.75pt;visibility:visible">
            <v:imagedata r:id="rId494" o:title=""/>
          </v:shape>
        </w:pict>
      </w:r>
      <w:r w:rsidRPr="00E12B06">
        <w:rPr>
          <w:rFonts w:ascii="Times New Roman" w:hAnsi="Times New Roman"/>
          <w:sz w:val="28"/>
          <w:szCs w:val="28"/>
        </w:rPr>
        <w:t xml:space="preserve"> 2;</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отдельным строкам: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77) если по </w:t>
      </w:r>
      <w:hyperlink r:id="rId679" w:history="1">
        <w:r w:rsidRPr="00E12B06">
          <w:rPr>
            <w:rFonts w:ascii="Times New Roman" w:hAnsi="Times New Roman"/>
            <w:sz w:val="28"/>
            <w:szCs w:val="28"/>
          </w:rPr>
          <w:t>стр. 01</w:t>
        </w:r>
      </w:hyperlink>
      <w:hyperlink r:id="rId680" w:history="1">
        <w:r w:rsidRPr="00E12B06">
          <w:rPr>
            <w:rFonts w:ascii="Times New Roman" w:hAnsi="Times New Roman"/>
            <w:sz w:val="28"/>
            <w:szCs w:val="28"/>
          </w:rPr>
          <w:t>гр. 9</w:t>
        </w:r>
      </w:hyperlink>
      <w:r w:rsidR="004D5E16">
        <w:rPr>
          <w:rFonts w:ascii="Times New Roman" w:hAnsi="Times New Roman"/>
          <w:noProof/>
          <w:position w:val="-4"/>
          <w:sz w:val="28"/>
          <w:szCs w:val="28"/>
          <w:lang w:eastAsia="ru-RU"/>
        </w:rPr>
        <w:pict>
          <v:shape id="Рисунок 92" o:spid="_x0000_i1113" type="#_x0000_t75" style="width:6.75pt;height:6.75pt;visibility:visible">
            <v:imagedata r:id="rId681" o:title=""/>
          </v:shape>
        </w:pict>
      </w:r>
      <w:r w:rsidRPr="00E12B06">
        <w:rPr>
          <w:rFonts w:ascii="Times New Roman" w:hAnsi="Times New Roman"/>
          <w:sz w:val="28"/>
          <w:szCs w:val="28"/>
        </w:rPr>
        <w:t xml:space="preserve"> (</w:t>
      </w:r>
      <w:hyperlink r:id="rId682"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83"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684"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685" w:history="1">
        <w:r w:rsidRPr="00E12B06">
          <w:rPr>
            <w:rFonts w:ascii="Times New Roman" w:hAnsi="Times New Roman"/>
            <w:sz w:val="28"/>
            <w:szCs w:val="28"/>
          </w:rPr>
          <w:t>гр. 3</w:t>
        </w:r>
      </w:hyperlink>
      <w:r w:rsidRPr="00E12B06">
        <w:rPr>
          <w:rFonts w:ascii="Times New Roman" w:hAnsi="Times New Roman"/>
          <w:sz w:val="28"/>
          <w:szCs w:val="28"/>
        </w:rPr>
        <w:t xml:space="preserve"> - </w:t>
      </w:r>
      <w:hyperlink r:id="rId686"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687" w:history="1">
        <w:r w:rsidRPr="00E12B06">
          <w:rPr>
            <w:rFonts w:ascii="Times New Roman" w:hAnsi="Times New Roman"/>
            <w:sz w:val="28"/>
            <w:szCs w:val="28"/>
          </w:rPr>
          <w:t>гр. 5</w:t>
        </w:r>
      </w:hyperlink>
      <w:r w:rsidRPr="00E12B06">
        <w:rPr>
          <w:rFonts w:ascii="Times New Roman" w:hAnsi="Times New Roman"/>
          <w:sz w:val="28"/>
          <w:szCs w:val="28"/>
        </w:rPr>
        <w:t>), то:</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688" w:history="1">
        <w:proofErr w:type="gramStart"/>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 </w:t>
      </w:r>
      <w:hyperlink r:id="rId689"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690"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691"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692"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693"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 xml:space="preserve">) </w:t>
      </w:r>
      <w:r>
        <w:rPr>
          <w:rFonts w:ascii="Times New Roman" w:hAnsi="Times New Roman"/>
          <w:noProof/>
          <w:position w:val="-4"/>
          <w:sz w:val="28"/>
          <w:szCs w:val="28"/>
          <w:lang w:eastAsia="ru-RU"/>
        </w:rPr>
        <w:pict>
          <v:shape id="Рисунок 93" o:spid="_x0000_i1114" type="#_x0000_t75" style="width:6.75pt;height:6.75pt;visibility:visible">
            <v:imagedata r:id="rId494" o:title=""/>
          </v:shape>
        </w:pict>
      </w:r>
      <w:hyperlink r:id="rId694" w:history="1">
        <w:r w:rsidR="007B602A" w:rsidRPr="00E12B06">
          <w:rPr>
            <w:rFonts w:ascii="Times New Roman" w:hAnsi="Times New Roman"/>
            <w:sz w:val="28"/>
            <w:szCs w:val="28"/>
          </w:rPr>
          <w:t>стр. 21</w:t>
        </w:r>
      </w:hyperlink>
      <w:r>
        <w:rPr>
          <w:rFonts w:ascii="Times New Roman" w:hAnsi="Times New Roman"/>
          <w:noProof/>
          <w:position w:val="-4"/>
          <w:sz w:val="28"/>
          <w:szCs w:val="28"/>
          <w:lang w:eastAsia="ru-RU"/>
        </w:rPr>
        <w:pict>
          <v:shape id="Рисунок 94" o:spid="_x0000_i1115" type="#_x0000_t75" style="width:6.75pt;height:6.75pt;visibility:visible">
            <v:imagedata r:id="rId494" o:title=""/>
          </v:shape>
        </w:pict>
      </w:r>
      <w:hyperlink r:id="rId695"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гр. 9);</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78) если по </w:t>
      </w:r>
      <w:hyperlink r:id="rId696" w:history="1">
        <w:r w:rsidRPr="00E12B06">
          <w:rPr>
            <w:rFonts w:ascii="Times New Roman" w:hAnsi="Times New Roman"/>
            <w:sz w:val="28"/>
            <w:szCs w:val="28"/>
          </w:rPr>
          <w:t>стр. 01</w:t>
        </w:r>
      </w:hyperlink>
      <w:r w:rsidRPr="00E12B06">
        <w:rPr>
          <w:rFonts w:ascii="Times New Roman" w:hAnsi="Times New Roman"/>
          <w:sz w:val="28"/>
          <w:szCs w:val="28"/>
        </w:rPr>
        <w:t xml:space="preserve"> гр. 9 </w:t>
      </w:r>
      <w:r w:rsidR="004D5E16">
        <w:rPr>
          <w:rFonts w:ascii="Times New Roman" w:hAnsi="Times New Roman"/>
          <w:noProof/>
          <w:position w:val="-4"/>
          <w:sz w:val="28"/>
          <w:szCs w:val="28"/>
          <w:lang w:eastAsia="ru-RU"/>
        </w:rPr>
        <w:pict>
          <v:shape id="Рисунок 95" o:spid="_x0000_i1116" type="#_x0000_t75" style="width:6.75pt;height:6.75pt;visibility:visible">
            <v:imagedata r:id="rId494" o:title=""/>
          </v:shape>
        </w:pict>
      </w:r>
      <w:r w:rsidRPr="00E12B06">
        <w:rPr>
          <w:rFonts w:ascii="Times New Roman" w:hAnsi="Times New Roman"/>
          <w:sz w:val="28"/>
          <w:szCs w:val="28"/>
        </w:rPr>
        <w:t xml:space="preserve"> (</w:t>
      </w:r>
      <w:hyperlink r:id="rId697"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698" w:history="1">
        <w:r w:rsidRPr="00E12B06">
          <w:rPr>
            <w:rFonts w:ascii="Times New Roman" w:hAnsi="Times New Roman"/>
            <w:sz w:val="28"/>
            <w:szCs w:val="28"/>
          </w:rPr>
          <w:t>гр. 6</w:t>
        </w:r>
      </w:hyperlink>
      <w:r w:rsidRPr="00E12B06">
        <w:rPr>
          <w:rFonts w:ascii="Times New Roman" w:hAnsi="Times New Roman"/>
          <w:sz w:val="28"/>
          <w:szCs w:val="28"/>
        </w:rPr>
        <w:t xml:space="preserve"> + </w:t>
      </w:r>
      <w:hyperlink r:id="rId699" w:history="1">
        <w:r w:rsidRPr="00E12B06">
          <w:rPr>
            <w:rFonts w:ascii="Times New Roman" w:hAnsi="Times New Roman"/>
            <w:sz w:val="28"/>
            <w:szCs w:val="28"/>
          </w:rPr>
          <w:t>гр. 8</w:t>
        </w:r>
      </w:hyperlink>
      <w:r w:rsidRPr="00E12B06">
        <w:rPr>
          <w:rFonts w:ascii="Times New Roman" w:hAnsi="Times New Roman"/>
          <w:sz w:val="28"/>
          <w:szCs w:val="28"/>
        </w:rPr>
        <w:t xml:space="preserve"> - </w:t>
      </w:r>
      <w:hyperlink r:id="rId700" w:history="1">
        <w:r w:rsidRPr="00E12B06">
          <w:rPr>
            <w:rFonts w:ascii="Times New Roman" w:hAnsi="Times New Roman"/>
            <w:sz w:val="28"/>
            <w:szCs w:val="28"/>
          </w:rPr>
          <w:t>гр. 3</w:t>
        </w:r>
      </w:hyperlink>
      <w:r w:rsidRPr="00E12B06">
        <w:rPr>
          <w:rFonts w:ascii="Times New Roman" w:hAnsi="Times New Roman"/>
          <w:sz w:val="28"/>
          <w:szCs w:val="28"/>
        </w:rPr>
        <w:t xml:space="preserve"> - </w:t>
      </w:r>
      <w:hyperlink r:id="rId701" w:history="1">
        <w:r w:rsidRPr="00E12B06">
          <w:rPr>
            <w:rFonts w:ascii="Times New Roman" w:hAnsi="Times New Roman"/>
            <w:sz w:val="28"/>
            <w:szCs w:val="28"/>
          </w:rPr>
          <w:t>гр. 4</w:t>
        </w:r>
      </w:hyperlink>
      <w:r w:rsidRPr="00E12B06">
        <w:rPr>
          <w:rFonts w:ascii="Times New Roman" w:hAnsi="Times New Roman"/>
          <w:sz w:val="28"/>
          <w:szCs w:val="28"/>
        </w:rPr>
        <w:t xml:space="preserve"> - </w:t>
      </w:r>
      <w:hyperlink r:id="rId702" w:history="1">
        <w:r w:rsidRPr="00E12B06">
          <w:rPr>
            <w:rFonts w:ascii="Times New Roman" w:hAnsi="Times New Roman"/>
            <w:sz w:val="28"/>
            <w:szCs w:val="28"/>
          </w:rPr>
          <w:t>гр. 5</w:t>
        </w:r>
      </w:hyperlink>
      <w:r w:rsidRPr="00E12B06">
        <w:rPr>
          <w:rFonts w:ascii="Times New Roman" w:hAnsi="Times New Roman"/>
          <w:sz w:val="28"/>
          <w:szCs w:val="28"/>
        </w:rPr>
        <w:t>), то:</w:t>
      </w:r>
    </w:p>
    <w:p w:rsidR="007B602A" w:rsidRPr="00E12B06" w:rsidRDefault="004D5E16">
      <w:pPr>
        <w:widowControl w:val="0"/>
        <w:autoSpaceDE w:val="0"/>
        <w:autoSpaceDN w:val="0"/>
        <w:adjustRightInd w:val="0"/>
        <w:spacing w:after="0" w:line="240" w:lineRule="auto"/>
        <w:ind w:firstLine="540"/>
        <w:jc w:val="both"/>
        <w:rPr>
          <w:rFonts w:ascii="Times New Roman" w:hAnsi="Times New Roman"/>
          <w:sz w:val="28"/>
          <w:szCs w:val="28"/>
        </w:rPr>
      </w:pPr>
      <w:hyperlink r:id="rId703" w:history="1">
        <w:proofErr w:type="gramStart"/>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w:t>
      </w:r>
      <w:r>
        <w:rPr>
          <w:rFonts w:ascii="Times New Roman" w:hAnsi="Times New Roman"/>
          <w:noProof/>
          <w:position w:val="-4"/>
          <w:sz w:val="28"/>
          <w:szCs w:val="28"/>
          <w:lang w:eastAsia="ru-RU"/>
        </w:rPr>
        <w:pict>
          <v:shape id="Рисунок 96" o:spid="_x0000_i1117" type="#_x0000_t75" style="width:6.75pt;height:6.75pt;visibility:visible">
            <v:imagedata r:id="rId494" o:title=""/>
          </v:shape>
        </w:pict>
      </w:r>
      <w:hyperlink r:id="rId704" w:history="1">
        <w:r w:rsidR="007B602A" w:rsidRPr="00E12B06">
          <w:rPr>
            <w:rFonts w:ascii="Times New Roman" w:hAnsi="Times New Roman"/>
            <w:sz w:val="28"/>
            <w:szCs w:val="28"/>
          </w:rPr>
          <w:t>стр. 21</w:t>
        </w:r>
      </w:hyperlink>
      <w:r>
        <w:rPr>
          <w:rFonts w:ascii="Times New Roman" w:hAnsi="Times New Roman"/>
          <w:noProof/>
          <w:position w:val="-4"/>
          <w:sz w:val="28"/>
          <w:szCs w:val="28"/>
          <w:lang w:eastAsia="ru-RU"/>
        </w:rPr>
        <w:pict>
          <v:shape id="Рисунок 97" o:spid="_x0000_i1118" type="#_x0000_t75" style="width:6.75pt;height:6.75pt;visibility:visible">
            <v:imagedata r:id="rId494" o:title=""/>
          </v:shape>
        </w:pict>
      </w:r>
      <w:hyperlink r:id="rId705"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w:t>
      </w:r>
      <w:hyperlink r:id="rId706" w:history="1">
        <w:r w:rsidR="007B602A" w:rsidRPr="00E12B06">
          <w:rPr>
            <w:rFonts w:ascii="Times New Roman" w:hAnsi="Times New Roman"/>
            <w:sz w:val="28"/>
            <w:szCs w:val="28"/>
          </w:rPr>
          <w:t>гр. 9</w:t>
        </w:r>
      </w:hyperlink>
      <w:r w:rsidR="007B602A" w:rsidRPr="00E12B06">
        <w:rPr>
          <w:rFonts w:ascii="Times New Roman" w:hAnsi="Times New Roman"/>
          <w:sz w:val="28"/>
          <w:szCs w:val="28"/>
        </w:rPr>
        <w:t xml:space="preserve"> + </w:t>
      </w:r>
      <w:hyperlink r:id="rId707" w:history="1">
        <w:r w:rsidR="007B602A" w:rsidRPr="00E12B06">
          <w:rPr>
            <w:rFonts w:ascii="Times New Roman" w:hAnsi="Times New Roman"/>
            <w:sz w:val="28"/>
            <w:szCs w:val="28"/>
          </w:rPr>
          <w:t>гр. 6</w:t>
        </w:r>
      </w:hyperlink>
      <w:r w:rsidR="007B602A" w:rsidRPr="00E12B06">
        <w:rPr>
          <w:rFonts w:ascii="Times New Roman" w:hAnsi="Times New Roman"/>
          <w:sz w:val="28"/>
          <w:szCs w:val="28"/>
        </w:rPr>
        <w:t xml:space="preserve"> + </w:t>
      </w:r>
      <w:hyperlink r:id="rId708" w:history="1">
        <w:r w:rsidR="007B602A" w:rsidRPr="00E12B06">
          <w:rPr>
            <w:rFonts w:ascii="Times New Roman" w:hAnsi="Times New Roman"/>
            <w:sz w:val="28"/>
            <w:szCs w:val="28"/>
          </w:rPr>
          <w:t>гр. 8</w:t>
        </w:r>
      </w:hyperlink>
      <w:r w:rsidR="007B602A" w:rsidRPr="00E12B06">
        <w:rPr>
          <w:rFonts w:ascii="Times New Roman" w:hAnsi="Times New Roman"/>
          <w:sz w:val="28"/>
          <w:szCs w:val="28"/>
        </w:rPr>
        <w:t xml:space="preserve"> - </w:t>
      </w:r>
      <w:hyperlink r:id="rId709" w:history="1">
        <w:r w:rsidR="007B602A" w:rsidRPr="00E12B06">
          <w:rPr>
            <w:rFonts w:ascii="Times New Roman" w:hAnsi="Times New Roman"/>
            <w:sz w:val="28"/>
            <w:szCs w:val="28"/>
          </w:rPr>
          <w:t>гр. 3</w:t>
        </w:r>
      </w:hyperlink>
      <w:r w:rsidR="007B602A" w:rsidRPr="00E12B06">
        <w:rPr>
          <w:rFonts w:ascii="Times New Roman" w:hAnsi="Times New Roman"/>
          <w:sz w:val="28"/>
          <w:szCs w:val="28"/>
        </w:rPr>
        <w:t xml:space="preserve"> - </w:t>
      </w:r>
      <w:hyperlink r:id="rId710" w:history="1">
        <w:r w:rsidR="007B602A" w:rsidRPr="00E12B06">
          <w:rPr>
            <w:rFonts w:ascii="Times New Roman" w:hAnsi="Times New Roman"/>
            <w:sz w:val="28"/>
            <w:szCs w:val="28"/>
          </w:rPr>
          <w:t>гр. 4</w:t>
        </w:r>
      </w:hyperlink>
      <w:r w:rsidR="007B602A" w:rsidRPr="00E12B06">
        <w:rPr>
          <w:rFonts w:ascii="Times New Roman" w:hAnsi="Times New Roman"/>
          <w:sz w:val="28"/>
          <w:szCs w:val="28"/>
        </w:rPr>
        <w:t xml:space="preserve"> - </w:t>
      </w:r>
      <w:hyperlink r:id="rId711" w:history="1">
        <w:r w:rsidR="007B602A" w:rsidRPr="00E12B06">
          <w:rPr>
            <w:rFonts w:ascii="Times New Roman" w:hAnsi="Times New Roman"/>
            <w:sz w:val="28"/>
            <w:szCs w:val="28"/>
          </w:rPr>
          <w:t>гр. 5</w:t>
        </w:r>
      </w:hyperlink>
      <w:r w:rsidR="007B602A" w:rsidRPr="00E12B06">
        <w:rPr>
          <w:rFonts w:ascii="Times New Roman" w:hAnsi="Times New Roman"/>
          <w:sz w:val="28"/>
          <w:szCs w:val="28"/>
        </w:rPr>
        <w:t>);</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79) </w:t>
      </w:r>
      <w:r w:rsidR="004D5E16">
        <w:rPr>
          <w:rFonts w:ascii="Times New Roman" w:hAnsi="Times New Roman"/>
          <w:noProof/>
          <w:position w:val="-12"/>
          <w:sz w:val="28"/>
          <w:szCs w:val="28"/>
          <w:lang w:eastAsia="ru-RU"/>
        </w:rPr>
        <w:pict>
          <v:shape id="Рисунок 98" o:spid="_x0000_i1119" type="#_x0000_t75" style="width:114.75pt;height:19.5pt;visibility:visible">
            <v:imagedata r:id="rId712" o:title=""/>
          </v:shape>
        </w:pict>
      </w:r>
      <w:r w:rsidRPr="00E12B06">
        <w:rPr>
          <w:rFonts w:ascii="Times New Roman" w:hAnsi="Times New Roman"/>
          <w:sz w:val="28"/>
          <w:szCs w:val="28"/>
        </w:rPr>
        <w:t xml:space="preserve">, где i - отчетный год, а i-1 - год, предшествующий </w:t>
      </w:r>
      <w:proofErr w:type="gramStart"/>
      <w:r w:rsidRPr="00E12B06">
        <w:rPr>
          <w:rFonts w:ascii="Times New Roman" w:hAnsi="Times New Roman"/>
          <w:sz w:val="28"/>
          <w:szCs w:val="28"/>
        </w:rPr>
        <w:t>отчетному</w:t>
      </w:r>
      <w:proofErr w:type="gramEnd"/>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80) </w:t>
      </w:r>
      <w:hyperlink r:id="rId713" w:history="1">
        <w:r w:rsidRPr="00E12B06">
          <w:rPr>
            <w:rFonts w:ascii="Times New Roman" w:hAnsi="Times New Roman"/>
            <w:sz w:val="28"/>
            <w:szCs w:val="28"/>
          </w:rPr>
          <w:t>стр. 23</w:t>
        </w:r>
      </w:hyperlink>
      <w:r w:rsidR="004D5E16">
        <w:rPr>
          <w:rFonts w:ascii="Times New Roman" w:hAnsi="Times New Roman"/>
          <w:noProof/>
          <w:position w:val="-4"/>
          <w:sz w:val="28"/>
          <w:szCs w:val="28"/>
          <w:lang w:eastAsia="ru-RU"/>
        </w:rPr>
        <w:pict>
          <v:shape id="Рисунок 99" o:spid="_x0000_i1120" type="#_x0000_t75" style="width:6.75pt;height:6.75pt;visibility:visible">
            <v:imagedata r:id="rId494" o:title=""/>
          </v:shape>
        </w:pict>
      </w:r>
      <w:hyperlink r:id="rId714" w:history="1">
        <w:r w:rsidRPr="00E12B06">
          <w:rPr>
            <w:rFonts w:ascii="Times New Roman" w:hAnsi="Times New Roman"/>
            <w:sz w:val="28"/>
            <w:szCs w:val="28"/>
          </w:rPr>
          <w:t>стр. 22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81) </w:t>
      </w:r>
      <w:hyperlink r:id="rId715" w:history="1">
        <w:r w:rsidRPr="00E12B06">
          <w:rPr>
            <w:rFonts w:ascii="Times New Roman" w:hAnsi="Times New Roman"/>
            <w:sz w:val="28"/>
            <w:szCs w:val="28"/>
          </w:rPr>
          <w:t>стр. 24</w:t>
        </w:r>
      </w:hyperlink>
      <w:r w:rsidR="004D5E16">
        <w:rPr>
          <w:rFonts w:ascii="Times New Roman" w:hAnsi="Times New Roman"/>
          <w:noProof/>
          <w:position w:val="-4"/>
          <w:sz w:val="28"/>
          <w:szCs w:val="28"/>
          <w:lang w:eastAsia="ru-RU"/>
        </w:rPr>
        <w:pict>
          <v:shape id="Рисунок 100" o:spid="_x0000_i1121" type="#_x0000_t75" style="width:6.75pt;height:6.75pt;visibility:visible">
            <v:imagedata r:id="rId494" o:title=""/>
          </v:shape>
        </w:pict>
      </w:r>
      <w:hyperlink r:id="rId716" w:history="1">
        <w:r w:rsidRPr="00E12B06">
          <w:rPr>
            <w:rFonts w:ascii="Times New Roman" w:hAnsi="Times New Roman"/>
            <w:sz w:val="28"/>
            <w:szCs w:val="28"/>
          </w:rPr>
          <w:t>стр. 22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82) </w:t>
      </w:r>
      <w:hyperlink r:id="rId717" w:history="1">
        <w:r w:rsidRPr="00E12B06">
          <w:rPr>
            <w:rFonts w:ascii="Times New Roman" w:hAnsi="Times New Roman"/>
            <w:sz w:val="28"/>
            <w:szCs w:val="28"/>
          </w:rPr>
          <w:t>стр. 25</w:t>
        </w:r>
      </w:hyperlink>
      <w:r w:rsidR="004D5E16">
        <w:rPr>
          <w:rFonts w:ascii="Times New Roman" w:hAnsi="Times New Roman"/>
          <w:noProof/>
          <w:position w:val="-4"/>
          <w:sz w:val="28"/>
          <w:szCs w:val="28"/>
          <w:lang w:eastAsia="ru-RU"/>
        </w:rPr>
        <w:pict>
          <v:shape id="Рисунок 101" o:spid="_x0000_i1122" type="#_x0000_t75" style="width:6.75pt;height:6.75pt;visibility:visible">
            <v:imagedata r:id="rId681" o:title=""/>
          </v:shape>
        </w:pict>
      </w:r>
      <w:hyperlink r:id="rId718" w:history="1">
        <w:r w:rsidRPr="00E12B06">
          <w:rPr>
            <w:rFonts w:ascii="Times New Roman" w:hAnsi="Times New Roman"/>
            <w:sz w:val="28"/>
            <w:szCs w:val="28"/>
          </w:rPr>
          <w:t>стр. 22</w:t>
        </w:r>
      </w:hyperlink>
      <w:r w:rsidRPr="00E12B06">
        <w:rPr>
          <w:rFonts w:ascii="Times New Roman" w:hAnsi="Times New Roman"/>
          <w:sz w:val="28"/>
          <w:szCs w:val="28"/>
        </w:rPr>
        <w:t xml:space="preserve">, если </w:t>
      </w:r>
      <w:hyperlink r:id="rId719" w:history="1">
        <w:r w:rsidRPr="00E12B06">
          <w:rPr>
            <w:rFonts w:ascii="Times New Roman" w:hAnsi="Times New Roman"/>
            <w:sz w:val="28"/>
            <w:szCs w:val="28"/>
          </w:rPr>
          <w:t>стр. 06</w:t>
        </w:r>
      </w:hyperlink>
      <w:r w:rsidRPr="00E12B06">
        <w:rPr>
          <w:rFonts w:ascii="Times New Roman" w:hAnsi="Times New Roman"/>
          <w:sz w:val="28"/>
          <w:szCs w:val="28"/>
        </w:rPr>
        <w:t xml:space="preserve"> гр. 10 &gt;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83) </w:t>
      </w:r>
      <w:hyperlink r:id="rId720" w:history="1">
        <w:r w:rsidRPr="00E12B06">
          <w:rPr>
            <w:rFonts w:ascii="Times New Roman" w:hAnsi="Times New Roman"/>
            <w:sz w:val="28"/>
            <w:szCs w:val="28"/>
          </w:rPr>
          <w:t>стр. 26</w:t>
        </w:r>
      </w:hyperlink>
      <w:r w:rsidR="004D5E16">
        <w:rPr>
          <w:rFonts w:ascii="Times New Roman" w:hAnsi="Times New Roman"/>
          <w:noProof/>
          <w:position w:val="-4"/>
          <w:sz w:val="28"/>
          <w:szCs w:val="28"/>
          <w:lang w:eastAsia="ru-RU"/>
        </w:rPr>
        <w:pict>
          <v:shape id="Рисунок 102" o:spid="_x0000_i1123" type="#_x0000_t75" style="width:6.75pt;height:6.75pt;visibility:visible">
            <v:imagedata r:id="rId681" o:title=""/>
          </v:shape>
        </w:pict>
      </w:r>
      <w:hyperlink r:id="rId721" w:history="1">
        <w:r w:rsidRPr="00E12B06">
          <w:rPr>
            <w:rFonts w:ascii="Times New Roman" w:hAnsi="Times New Roman"/>
            <w:sz w:val="28"/>
            <w:szCs w:val="28"/>
          </w:rPr>
          <w:t>стр. 22</w:t>
        </w:r>
      </w:hyperlink>
      <w:r w:rsidRPr="00E12B06">
        <w:rPr>
          <w:rFonts w:ascii="Times New Roman" w:hAnsi="Times New Roman"/>
          <w:sz w:val="28"/>
          <w:szCs w:val="28"/>
        </w:rPr>
        <w:t xml:space="preserve">, если </w:t>
      </w:r>
      <w:hyperlink r:id="rId722" w:history="1">
        <w:r w:rsidRPr="00E12B06">
          <w:rPr>
            <w:rFonts w:ascii="Times New Roman" w:hAnsi="Times New Roman"/>
            <w:sz w:val="28"/>
            <w:szCs w:val="28"/>
          </w:rPr>
          <w:t>стр. 09</w:t>
        </w:r>
      </w:hyperlink>
      <w:r w:rsidRPr="00E12B06">
        <w:rPr>
          <w:rFonts w:ascii="Times New Roman" w:hAnsi="Times New Roman"/>
          <w:sz w:val="28"/>
          <w:szCs w:val="28"/>
        </w:rPr>
        <w:t xml:space="preserve"> гр. 10 &gt;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84) </w:t>
      </w:r>
      <w:hyperlink r:id="rId723" w:history="1">
        <w:r w:rsidRPr="00E12B06">
          <w:rPr>
            <w:rFonts w:ascii="Times New Roman" w:hAnsi="Times New Roman"/>
            <w:sz w:val="28"/>
            <w:szCs w:val="28"/>
          </w:rPr>
          <w:t>стр. 27</w:t>
        </w:r>
      </w:hyperlink>
      <w:r w:rsidRPr="00E12B06">
        <w:rPr>
          <w:rFonts w:ascii="Times New Roman" w:hAnsi="Times New Roman"/>
          <w:sz w:val="28"/>
          <w:szCs w:val="28"/>
        </w:rPr>
        <w:t>&lt; 100;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85) </w:t>
      </w:r>
      <w:hyperlink r:id="rId724" w:history="1">
        <w:r w:rsidRPr="00E12B06">
          <w:rPr>
            <w:rFonts w:ascii="Times New Roman" w:hAnsi="Times New Roman"/>
            <w:sz w:val="28"/>
            <w:szCs w:val="28"/>
          </w:rPr>
          <w:t>стр. 28</w:t>
        </w:r>
      </w:hyperlink>
      <w:r w:rsidRPr="00E12B06">
        <w:rPr>
          <w:rFonts w:ascii="Times New Roman" w:hAnsi="Times New Roman"/>
          <w:sz w:val="28"/>
          <w:szCs w:val="28"/>
        </w:rPr>
        <w:t>&lt; 60;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86) </w:t>
      </w:r>
      <w:hyperlink r:id="rId725" w:history="1">
        <w:r w:rsidRPr="00E12B06">
          <w:rPr>
            <w:rFonts w:ascii="Times New Roman" w:hAnsi="Times New Roman"/>
            <w:sz w:val="28"/>
            <w:szCs w:val="28"/>
          </w:rPr>
          <w:t>стр. 29</w:t>
        </w:r>
      </w:hyperlink>
      <w:r w:rsidRPr="00E12B06">
        <w:rPr>
          <w:rFonts w:ascii="Times New Roman" w:hAnsi="Times New Roman"/>
          <w:sz w:val="28"/>
          <w:szCs w:val="28"/>
        </w:rPr>
        <w:t>&lt; 40;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87) </w:t>
      </w:r>
      <w:hyperlink r:id="rId726" w:history="1">
        <w:r w:rsidRPr="00E12B06">
          <w:rPr>
            <w:rFonts w:ascii="Times New Roman" w:hAnsi="Times New Roman"/>
            <w:sz w:val="28"/>
            <w:szCs w:val="28"/>
          </w:rPr>
          <w:t>стр. 30</w:t>
        </w:r>
      </w:hyperlink>
      <w:r w:rsidRPr="00E12B06">
        <w:rPr>
          <w:rFonts w:ascii="Times New Roman" w:hAnsi="Times New Roman"/>
          <w:sz w:val="28"/>
          <w:szCs w:val="28"/>
        </w:rPr>
        <w:t>&lt; 25;</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88) если </w:t>
      </w:r>
      <w:hyperlink r:id="rId727" w:history="1">
        <w:r w:rsidRPr="00E12B06">
          <w:rPr>
            <w:rFonts w:ascii="Times New Roman" w:hAnsi="Times New Roman"/>
            <w:sz w:val="28"/>
            <w:szCs w:val="28"/>
          </w:rPr>
          <w:t>стр. 02</w:t>
        </w:r>
      </w:hyperlink>
      <w:r w:rsidRPr="00E12B06">
        <w:rPr>
          <w:rFonts w:ascii="Times New Roman" w:hAnsi="Times New Roman"/>
          <w:sz w:val="28"/>
          <w:szCs w:val="28"/>
        </w:rPr>
        <w:t xml:space="preserve"> гр. 9 </w:t>
      </w:r>
      <w:r w:rsidR="004D5E16">
        <w:rPr>
          <w:rFonts w:ascii="Times New Roman" w:hAnsi="Times New Roman"/>
          <w:noProof/>
          <w:position w:val="-4"/>
          <w:sz w:val="28"/>
          <w:szCs w:val="28"/>
          <w:lang w:eastAsia="ru-RU"/>
        </w:rPr>
        <w:pict>
          <v:shape id="Рисунок 103" o:spid="_x0000_i1124" type="#_x0000_t75" style="width:9pt;height:9pt;visibility:visible">
            <v:imagedata r:id="rId567" o:title=""/>
          </v:shape>
        </w:pict>
      </w:r>
      <w:r w:rsidRPr="00E12B06">
        <w:rPr>
          <w:rFonts w:ascii="Times New Roman" w:hAnsi="Times New Roman"/>
          <w:sz w:val="28"/>
          <w:szCs w:val="28"/>
        </w:rPr>
        <w:t xml:space="preserve"> 0, то </w:t>
      </w:r>
      <w:hyperlink r:id="rId728" w:history="1">
        <w:r w:rsidRPr="00E12B06">
          <w:rPr>
            <w:rFonts w:ascii="Times New Roman" w:hAnsi="Times New Roman"/>
            <w:sz w:val="28"/>
            <w:szCs w:val="28"/>
          </w:rPr>
          <w:t>стр. 27</w:t>
        </w:r>
      </w:hyperlink>
      <w:r w:rsidR="004D5E16">
        <w:rPr>
          <w:rFonts w:ascii="Times New Roman" w:hAnsi="Times New Roman"/>
          <w:noProof/>
          <w:position w:val="-4"/>
          <w:sz w:val="28"/>
          <w:szCs w:val="28"/>
          <w:lang w:eastAsia="ru-RU"/>
        </w:rPr>
        <w:pict>
          <v:shape id="Рисунок 104" o:spid="_x0000_i1125" type="#_x0000_t75" style="width:9pt;height:9pt;visibility:visible">
            <v:imagedata r:id="rId5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89) если </w:t>
      </w:r>
      <w:hyperlink r:id="rId729" w:history="1">
        <w:r w:rsidRPr="00E12B06">
          <w:rPr>
            <w:rFonts w:ascii="Times New Roman" w:hAnsi="Times New Roman"/>
            <w:sz w:val="28"/>
            <w:szCs w:val="28"/>
          </w:rPr>
          <w:t>стр. 04</w:t>
        </w:r>
      </w:hyperlink>
      <w:r w:rsidRPr="00E12B06">
        <w:rPr>
          <w:rFonts w:ascii="Times New Roman" w:hAnsi="Times New Roman"/>
          <w:sz w:val="28"/>
          <w:szCs w:val="28"/>
        </w:rPr>
        <w:t xml:space="preserve"> гр. 9 </w:t>
      </w:r>
      <w:r w:rsidR="004D5E16">
        <w:rPr>
          <w:rFonts w:ascii="Times New Roman" w:hAnsi="Times New Roman"/>
          <w:noProof/>
          <w:position w:val="-4"/>
          <w:sz w:val="28"/>
          <w:szCs w:val="28"/>
          <w:lang w:eastAsia="ru-RU"/>
        </w:rPr>
        <w:pict>
          <v:shape id="Рисунок 105" o:spid="_x0000_i1126" type="#_x0000_t75" style="width:9pt;height:9pt;visibility:visible">
            <v:imagedata r:id="rId567" o:title=""/>
          </v:shape>
        </w:pict>
      </w:r>
      <w:r w:rsidRPr="00E12B06">
        <w:rPr>
          <w:rFonts w:ascii="Times New Roman" w:hAnsi="Times New Roman"/>
          <w:sz w:val="28"/>
          <w:szCs w:val="28"/>
        </w:rPr>
        <w:t xml:space="preserve"> 0, то </w:t>
      </w:r>
      <w:hyperlink r:id="rId730" w:history="1">
        <w:r w:rsidRPr="00E12B06">
          <w:rPr>
            <w:rFonts w:ascii="Times New Roman" w:hAnsi="Times New Roman"/>
            <w:sz w:val="28"/>
            <w:szCs w:val="28"/>
          </w:rPr>
          <w:t>стр. 28</w:t>
        </w:r>
      </w:hyperlink>
      <w:r w:rsidR="004D5E16">
        <w:rPr>
          <w:rFonts w:ascii="Times New Roman" w:hAnsi="Times New Roman"/>
          <w:noProof/>
          <w:position w:val="-4"/>
          <w:sz w:val="28"/>
          <w:szCs w:val="28"/>
          <w:lang w:eastAsia="ru-RU"/>
        </w:rPr>
        <w:pict>
          <v:shape id="Рисунок 106" o:spid="_x0000_i1127" type="#_x0000_t75" style="width:9pt;height:9pt;visibility:visible">
            <v:imagedata r:id="rId5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90) если </w:t>
      </w:r>
      <w:hyperlink r:id="rId731" w:history="1">
        <w:r w:rsidRPr="00E12B06">
          <w:rPr>
            <w:rFonts w:ascii="Times New Roman" w:hAnsi="Times New Roman"/>
            <w:sz w:val="28"/>
            <w:szCs w:val="28"/>
          </w:rPr>
          <w:t>стр. 06</w:t>
        </w:r>
      </w:hyperlink>
      <w:r w:rsidRPr="00E12B06">
        <w:rPr>
          <w:rFonts w:ascii="Times New Roman" w:hAnsi="Times New Roman"/>
          <w:sz w:val="28"/>
          <w:szCs w:val="28"/>
        </w:rPr>
        <w:t xml:space="preserve"> гр. 9 </w:t>
      </w:r>
      <w:r w:rsidR="004D5E16">
        <w:rPr>
          <w:rFonts w:ascii="Times New Roman" w:hAnsi="Times New Roman"/>
          <w:noProof/>
          <w:position w:val="-4"/>
          <w:sz w:val="28"/>
          <w:szCs w:val="28"/>
          <w:lang w:eastAsia="ru-RU"/>
        </w:rPr>
        <w:pict>
          <v:shape id="Рисунок 107" o:spid="_x0000_i1128" type="#_x0000_t75" style="width:9pt;height:9pt;visibility:visible">
            <v:imagedata r:id="rId567" o:title=""/>
          </v:shape>
        </w:pict>
      </w:r>
      <w:r w:rsidRPr="00E12B06">
        <w:rPr>
          <w:rFonts w:ascii="Times New Roman" w:hAnsi="Times New Roman"/>
          <w:sz w:val="28"/>
          <w:szCs w:val="28"/>
        </w:rPr>
        <w:t xml:space="preserve"> 0, то </w:t>
      </w:r>
      <w:hyperlink r:id="rId732" w:history="1">
        <w:r w:rsidRPr="00E12B06">
          <w:rPr>
            <w:rFonts w:ascii="Times New Roman" w:hAnsi="Times New Roman"/>
            <w:sz w:val="28"/>
            <w:szCs w:val="28"/>
          </w:rPr>
          <w:t>стр. 29</w:t>
        </w:r>
      </w:hyperlink>
      <w:r w:rsidR="004D5E16">
        <w:rPr>
          <w:rFonts w:ascii="Times New Roman" w:hAnsi="Times New Roman"/>
          <w:noProof/>
          <w:position w:val="-4"/>
          <w:sz w:val="28"/>
          <w:szCs w:val="28"/>
          <w:lang w:eastAsia="ru-RU"/>
        </w:rPr>
        <w:pict>
          <v:shape id="Рисунок 108" o:spid="_x0000_i1129" type="#_x0000_t75" style="width:9pt;height:9pt;visibility:visible">
            <v:imagedata r:id="rId5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91) если </w:t>
      </w:r>
      <w:hyperlink r:id="rId733" w:history="1">
        <w:r w:rsidRPr="00E12B06">
          <w:rPr>
            <w:rFonts w:ascii="Times New Roman" w:hAnsi="Times New Roman"/>
            <w:sz w:val="28"/>
            <w:szCs w:val="28"/>
          </w:rPr>
          <w:t>стр. 09</w:t>
        </w:r>
      </w:hyperlink>
      <w:r w:rsidRPr="00E12B06">
        <w:rPr>
          <w:rFonts w:ascii="Times New Roman" w:hAnsi="Times New Roman"/>
          <w:sz w:val="28"/>
          <w:szCs w:val="28"/>
        </w:rPr>
        <w:t xml:space="preserve"> гр. 9 </w:t>
      </w:r>
      <w:r w:rsidR="004D5E16">
        <w:rPr>
          <w:rFonts w:ascii="Times New Roman" w:hAnsi="Times New Roman"/>
          <w:noProof/>
          <w:position w:val="-4"/>
          <w:sz w:val="28"/>
          <w:szCs w:val="28"/>
          <w:lang w:eastAsia="ru-RU"/>
        </w:rPr>
        <w:pict>
          <v:shape id="Рисунок 109" o:spid="_x0000_i1130" type="#_x0000_t75" style="width:9pt;height:9pt;visibility:visible">
            <v:imagedata r:id="rId567" o:title=""/>
          </v:shape>
        </w:pict>
      </w:r>
      <w:r w:rsidRPr="00E12B06">
        <w:rPr>
          <w:rFonts w:ascii="Times New Roman" w:hAnsi="Times New Roman"/>
          <w:sz w:val="28"/>
          <w:szCs w:val="28"/>
        </w:rPr>
        <w:t xml:space="preserve"> 0, то </w:t>
      </w:r>
      <w:hyperlink r:id="rId734" w:history="1">
        <w:r w:rsidRPr="00E12B06">
          <w:rPr>
            <w:rFonts w:ascii="Times New Roman" w:hAnsi="Times New Roman"/>
            <w:sz w:val="28"/>
            <w:szCs w:val="28"/>
          </w:rPr>
          <w:t>стр. 30</w:t>
        </w:r>
      </w:hyperlink>
      <w:r w:rsidR="004D5E16">
        <w:rPr>
          <w:rFonts w:ascii="Times New Roman" w:hAnsi="Times New Roman"/>
          <w:noProof/>
          <w:position w:val="-4"/>
          <w:sz w:val="28"/>
          <w:szCs w:val="28"/>
          <w:lang w:eastAsia="ru-RU"/>
        </w:rPr>
        <w:pict>
          <v:shape id="Рисунок 110" o:spid="_x0000_i1131" type="#_x0000_t75" style="width:9pt;height:9pt;visibility:visible">
            <v:imagedata r:id="rId5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92) если </w:t>
      </w:r>
      <w:hyperlink r:id="rId735" w:history="1">
        <w:r w:rsidRPr="00E12B06">
          <w:rPr>
            <w:rFonts w:ascii="Times New Roman" w:hAnsi="Times New Roman"/>
            <w:sz w:val="28"/>
            <w:szCs w:val="28"/>
          </w:rPr>
          <w:t>стр. 02</w:t>
        </w:r>
      </w:hyperlink>
      <w:r w:rsidRPr="00E12B06">
        <w:rPr>
          <w:rFonts w:ascii="Times New Roman" w:hAnsi="Times New Roman"/>
          <w:sz w:val="28"/>
          <w:szCs w:val="28"/>
        </w:rPr>
        <w:t xml:space="preserve"> и (или) </w:t>
      </w:r>
      <w:hyperlink r:id="rId736" w:history="1">
        <w:r w:rsidRPr="00E12B06">
          <w:rPr>
            <w:rFonts w:ascii="Times New Roman" w:hAnsi="Times New Roman"/>
            <w:sz w:val="28"/>
            <w:szCs w:val="28"/>
          </w:rPr>
          <w:t>стр. 04</w:t>
        </w:r>
      </w:hyperlink>
      <w:r w:rsidRPr="00E12B06">
        <w:rPr>
          <w:rFonts w:ascii="Times New Roman" w:hAnsi="Times New Roman"/>
          <w:sz w:val="28"/>
          <w:szCs w:val="28"/>
        </w:rPr>
        <w:t xml:space="preserve"> гр. 4 </w:t>
      </w:r>
      <w:r w:rsidR="004D5E16">
        <w:rPr>
          <w:rFonts w:ascii="Times New Roman" w:hAnsi="Times New Roman"/>
          <w:noProof/>
          <w:position w:val="-4"/>
          <w:sz w:val="28"/>
          <w:szCs w:val="28"/>
          <w:lang w:eastAsia="ru-RU"/>
        </w:rPr>
        <w:pict>
          <v:shape id="Рисунок 111" o:spid="_x0000_i1132" type="#_x0000_t75" style="width:9pt;height:9pt;visibility:visible">
            <v:imagedata r:id="rId567" o:title=""/>
          </v:shape>
        </w:pict>
      </w:r>
      <w:r w:rsidRPr="00E12B06">
        <w:rPr>
          <w:rFonts w:ascii="Times New Roman" w:hAnsi="Times New Roman"/>
          <w:sz w:val="28"/>
          <w:szCs w:val="28"/>
        </w:rPr>
        <w:t xml:space="preserve"> 0, то </w:t>
      </w:r>
      <w:hyperlink r:id="rId737" w:history="1">
        <w:r w:rsidRPr="00E12B06">
          <w:rPr>
            <w:rFonts w:ascii="Times New Roman" w:hAnsi="Times New Roman"/>
            <w:sz w:val="28"/>
            <w:szCs w:val="28"/>
          </w:rPr>
          <w:t>стр. 31</w:t>
        </w:r>
      </w:hyperlink>
      <w:r w:rsidR="004D5E16">
        <w:rPr>
          <w:rFonts w:ascii="Times New Roman" w:hAnsi="Times New Roman"/>
          <w:noProof/>
          <w:position w:val="-4"/>
          <w:sz w:val="28"/>
          <w:szCs w:val="28"/>
          <w:lang w:eastAsia="ru-RU"/>
        </w:rPr>
        <w:pict>
          <v:shape id="Рисунок 112" o:spid="_x0000_i1133" type="#_x0000_t75" style="width:9pt;height:9pt;visibility:visible">
            <v:imagedata r:id="rId567"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93) 2 </w:t>
      </w:r>
      <w:r w:rsidR="004D5E16">
        <w:rPr>
          <w:rFonts w:ascii="Times New Roman" w:hAnsi="Times New Roman"/>
          <w:noProof/>
          <w:position w:val="-4"/>
          <w:sz w:val="28"/>
          <w:szCs w:val="28"/>
          <w:lang w:eastAsia="ru-RU"/>
        </w:rPr>
        <w:pict>
          <v:shape id="Рисунок 113" o:spid="_x0000_i1134" type="#_x0000_t75" style="width:6.75pt;height:6.75pt;visibility:visible">
            <v:imagedata r:id="rId494" o:title=""/>
          </v:shape>
        </w:pict>
      </w:r>
      <w:hyperlink r:id="rId738" w:history="1">
        <w:r w:rsidRPr="00E12B06">
          <w:rPr>
            <w:rFonts w:ascii="Times New Roman" w:hAnsi="Times New Roman"/>
            <w:sz w:val="28"/>
            <w:szCs w:val="28"/>
          </w:rPr>
          <w:t>стр. 31</w:t>
        </w:r>
      </w:hyperlink>
      <w:r w:rsidR="004D5E16">
        <w:rPr>
          <w:rFonts w:ascii="Times New Roman" w:hAnsi="Times New Roman"/>
          <w:noProof/>
          <w:position w:val="-4"/>
          <w:sz w:val="28"/>
          <w:szCs w:val="28"/>
          <w:lang w:eastAsia="ru-RU"/>
        </w:rPr>
        <w:pict>
          <v:shape id="Рисунок 114" o:spid="_x0000_i1135" type="#_x0000_t75" style="width:6.75pt;height:6.75pt;visibility:visible">
            <v:imagedata r:id="rId494" o:title=""/>
          </v:shape>
        </w:pict>
      </w:r>
      <w:r w:rsidRPr="00E12B06">
        <w:rPr>
          <w:rFonts w:ascii="Times New Roman" w:hAnsi="Times New Roman"/>
          <w:sz w:val="28"/>
          <w:szCs w:val="28"/>
        </w:rPr>
        <w:t xml:space="preserve"> 60;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94) если (</w:t>
      </w:r>
      <w:hyperlink r:id="rId739" w:history="1">
        <w:r w:rsidRPr="00E12B06">
          <w:rPr>
            <w:rFonts w:ascii="Times New Roman" w:hAnsi="Times New Roman"/>
            <w:sz w:val="28"/>
            <w:szCs w:val="28"/>
          </w:rPr>
          <w:t>стр. 20</w:t>
        </w:r>
      </w:hyperlink>
      <w:r w:rsidRPr="00E12B06">
        <w:rPr>
          <w:rFonts w:ascii="Times New Roman" w:hAnsi="Times New Roman"/>
          <w:sz w:val="28"/>
          <w:szCs w:val="28"/>
        </w:rPr>
        <w:t xml:space="preserve"> / гр. 4 </w:t>
      </w:r>
      <w:hyperlink r:id="rId740" w:history="1">
        <w:r w:rsidRPr="00E12B06">
          <w:rPr>
            <w:rFonts w:ascii="Times New Roman" w:hAnsi="Times New Roman"/>
            <w:sz w:val="28"/>
            <w:szCs w:val="28"/>
          </w:rPr>
          <w:t>стр. 01</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115" o:spid="_x0000_i1136" type="#_x0000_t75" style="width:6.75pt;height:6.75pt;visibility:visible">
            <v:imagedata r:id="rId681" o:title=""/>
          </v:shape>
        </w:pict>
      </w:r>
      <w:r w:rsidRPr="00E12B06">
        <w:rPr>
          <w:rFonts w:ascii="Times New Roman" w:hAnsi="Times New Roman"/>
          <w:sz w:val="28"/>
          <w:szCs w:val="28"/>
        </w:rPr>
        <w:t xml:space="preserve"> 0,8, то </w:t>
      </w:r>
      <w:hyperlink r:id="rId741" w:history="1">
        <w:r w:rsidRPr="00E12B06">
          <w:rPr>
            <w:rFonts w:ascii="Times New Roman" w:hAnsi="Times New Roman"/>
            <w:sz w:val="28"/>
            <w:szCs w:val="28"/>
          </w:rPr>
          <w:t>стр. 31</w:t>
        </w:r>
      </w:hyperlink>
      <w:r w:rsidR="004D5E16">
        <w:rPr>
          <w:rFonts w:ascii="Times New Roman" w:hAnsi="Times New Roman"/>
          <w:noProof/>
          <w:position w:val="-4"/>
          <w:sz w:val="28"/>
          <w:szCs w:val="28"/>
          <w:lang w:eastAsia="ru-RU"/>
        </w:rPr>
        <w:pict>
          <v:shape id="Рисунок 116" o:spid="_x0000_i1137" type="#_x0000_t75" style="width:6.75pt;height:6.75pt;visibility:visible">
            <v:imagedata r:id="rId494" o:title=""/>
          </v:shape>
        </w:pict>
      </w:r>
      <w:r w:rsidRPr="00E12B06">
        <w:rPr>
          <w:rFonts w:ascii="Times New Roman" w:hAnsi="Times New Roman"/>
          <w:sz w:val="28"/>
          <w:szCs w:val="28"/>
        </w:rPr>
        <w:t xml:space="preserve"> 24 (месяц);</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95) если (</w:t>
      </w:r>
      <w:hyperlink r:id="rId742" w:history="1">
        <w:r w:rsidRPr="00E12B06">
          <w:rPr>
            <w:rFonts w:ascii="Times New Roman" w:hAnsi="Times New Roman"/>
            <w:sz w:val="28"/>
            <w:szCs w:val="28"/>
          </w:rPr>
          <w:t>стр. 20</w:t>
        </w:r>
      </w:hyperlink>
      <w:r w:rsidRPr="00E12B06">
        <w:rPr>
          <w:rFonts w:ascii="Times New Roman" w:hAnsi="Times New Roman"/>
          <w:sz w:val="28"/>
          <w:szCs w:val="28"/>
        </w:rPr>
        <w:t xml:space="preserve"> / гр. 4 </w:t>
      </w:r>
      <w:hyperlink r:id="rId743" w:history="1">
        <w:r w:rsidRPr="00E12B06">
          <w:rPr>
            <w:rFonts w:ascii="Times New Roman" w:hAnsi="Times New Roman"/>
            <w:sz w:val="28"/>
            <w:szCs w:val="28"/>
          </w:rPr>
          <w:t>стр. 01</w:t>
        </w:r>
      </w:hyperlink>
      <w:r w:rsidRPr="00E12B06">
        <w:rPr>
          <w:rFonts w:ascii="Times New Roman" w:hAnsi="Times New Roman"/>
          <w:sz w:val="28"/>
          <w:szCs w:val="28"/>
        </w:rPr>
        <w:t xml:space="preserve">) </w:t>
      </w:r>
      <w:r w:rsidR="004D5E16">
        <w:rPr>
          <w:rFonts w:ascii="Times New Roman" w:hAnsi="Times New Roman"/>
          <w:noProof/>
          <w:position w:val="-4"/>
          <w:sz w:val="28"/>
          <w:szCs w:val="28"/>
          <w:lang w:eastAsia="ru-RU"/>
        </w:rPr>
        <w:pict>
          <v:shape id="Рисунок 117" o:spid="_x0000_i1138" type="#_x0000_t75" style="width:6.75pt;height:6.75pt;visibility:visible">
            <v:imagedata r:id="rId681" o:title=""/>
          </v:shape>
        </w:pict>
      </w:r>
      <w:r w:rsidRPr="00E12B06">
        <w:rPr>
          <w:rFonts w:ascii="Times New Roman" w:hAnsi="Times New Roman"/>
          <w:sz w:val="28"/>
          <w:szCs w:val="28"/>
        </w:rPr>
        <w:t xml:space="preserve"> 0,2, то </w:t>
      </w:r>
      <w:hyperlink r:id="rId744" w:history="1">
        <w:r w:rsidRPr="00E12B06">
          <w:rPr>
            <w:rFonts w:ascii="Times New Roman" w:hAnsi="Times New Roman"/>
            <w:sz w:val="28"/>
            <w:szCs w:val="28"/>
          </w:rPr>
          <w:t>стр. 31</w:t>
        </w:r>
      </w:hyperlink>
      <w:r w:rsidR="004D5E16">
        <w:rPr>
          <w:rFonts w:ascii="Times New Roman" w:hAnsi="Times New Roman"/>
          <w:noProof/>
          <w:position w:val="-4"/>
          <w:sz w:val="28"/>
          <w:szCs w:val="28"/>
          <w:lang w:eastAsia="ru-RU"/>
        </w:rPr>
        <w:pict>
          <v:shape id="Рисунок 118" o:spid="_x0000_i1139" type="#_x0000_t75" style="width:6.75pt;height:6.75pt;visibility:visible">
            <v:imagedata r:id="rId681" o:title=""/>
          </v:shape>
        </w:pict>
      </w:r>
      <w:r w:rsidRPr="00E12B06">
        <w:rPr>
          <w:rFonts w:ascii="Times New Roman" w:hAnsi="Times New Roman"/>
          <w:sz w:val="28"/>
          <w:szCs w:val="28"/>
        </w:rPr>
        <w:t xml:space="preserve"> 24 (месяц).</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2"/>
        <w:rPr>
          <w:rFonts w:ascii="Times New Roman" w:hAnsi="Times New Roman"/>
          <w:sz w:val="28"/>
          <w:szCs w:val="28"/>
        </w:rPr>
      </w:pPr>
      <w:bookmarkStart w:id="5" w:name="Par582"/>
      <w:bookmarkEnd w:id="5"/>
      <w:r w:rsidRPr="00E12B06">
        <w:rPr>
          <w:rFonts w:ascii="Times New Roman" w:hAnsi="Times New Roman"/>
          <w:sz w:val="28"/>
          <w:szCs w:val="28"/>
        </w:rPr>
        <w:t>Раздел II. Наличие основных фондов</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30. В этом разделе показывается информация о наличии основных фондов на конец отчетного года по некоторым видам основных фондов, не выделенным отдельно в </w:t>
      </w:r>
      <w:hyperlink r:id="rId745" w:history="1">
        <w:r w:rsidRPr="00E12B06">
          <w:rPr>
            <w:rFonts w:ascii="Times New Roman" w:hAnsi="Times New Roman"/>
            <w:sz w:val="28"/>
            <w:szCs w:val="28"/>
          </w:rPr>
          <w:t>разделе I</w:t>
        </w:r>
      </w:hyperlink>
      <w:r w:rsidRPr="00E12B06">
        <w:rPr>
          <w:rFonts w:ascii="Times New Roman" w:hAnsi="Times New Roman"/>
          <w:sz w:val="28"/>
          <w:szCs w:val="28"/>
        </w:rPr>
        <w:t xml:space="preserve"> или не включенны</w:t>
      </w:r>
      <w:r w:rsidR="00A3419E">
        <w:rPr>
          <w:rFonts w:ascii="Times New Roman" w:hAnsi="Times New Roman"/>
          <w:sz w:val="28"/>
          <w:szCs w:val="28"/>
        </w:rPr>
        <w:t>м</w:t>
      </w:r>
      <w:r w:rsidRPr="00E12B06">
        <w:rPr>
          <w:rFonts w:ascii="Times New Roman" w:hAnsi="Times New Roman"/>
          <w:sz w:val="28"/>
          <w:szCs w:val="28"/>
        </w:rPr>
        <w:t xml:space="preserve"> в итоги по этому </w:t>
      </w:r>
      <w:hyperlink r:id="rId746" w:history="1">
        <w:r w:rsidRPr="00E12B06">
          <w:rPr>
            <w:rFonts w:ascii="Times New Roman" w:hAnsi="Times New Roman"/>
            <w:sz w:val="28"/>
            <w:szCs w:val="28"/>
          </w:rPr>
          <w:t>разделу</w:t>
        </w:r>
      </w:hyperlink>
      <w:r w:rsidRPr="00E12B06">
        <w:rPr>
          <w:rFonts w:ascii="Times New Roman" w:hAnsi="Times New Roman"/>
          <w:sz w:val="28"/>
          <w:szCs w:val="28"/>
        </w:rPr>
        <w:t xml:space="preserve">. </w:t>
      </w:r>
    </w:p>
    <w:p w:rsidR="007B602A" w:rsidRPr="00E12B06" w:rsidRDefault="007B602A" w:rsidP="009D4935">
      <w:pPr>
        <w:autoSpaceDE w:val="0"/>
        <w:autoSpaceDN w:val="0"/>
        <w:adjustRightInd w:val="0"/>
        <w:spacing w:after="0" w:line="240" w:lineRule="auto"/>
        <w:ind w:firstLine="539"/>
        <w:jc w:val="both"/>
        <w:rPr>
          <w:rFonts w:ascii="Times New Roman" w:hAnsi="Times New Roman"/>
          <w:sz w:val="28"/>
          <w:szCs w:val="28"/>
        </w:rPr>
      </w:pPr>
      <w:r w:rsidRPr="00E12B06">
        <w:rPr>
          <w:rFonts w:ascii="Times New Roman" w:hAnsi="Times New Roman"/>
          <w:sz w:val="28"/>
          <w:szCs w:val="28"/>
        </w:rPr>
        <w:t xml:space="preserve">31. По </w:t>
      </w:r>
      <w:hyperlink r:id="rId747" w:history="1">
        <w:r w:rsidRPr="00E12B06">
          <w:rPr>
            <w:rFonts w:ascii="Times New Roman" w:hAnsi="Times New Roman"/>
            <w:sz w:val="28"/>
            <w:szCs w:val="28"/>
          </w:rPr>
          <w:t>строке 33</w:t>
        </w:r>
      </w:hyperlink>
      <w:r w:rsidRPr="00E12B06">
        <w:rPr>
          <w:rFonts w:ascii="Times New Roman" w:hAnsi="Times New Roman"/>
          <w:sz w:val="28"/>
          <w:szCs w:val="28"/>
        </w:rPr>
        <w:t xml:space="preserve"> из </w:t>
      </w:r>
      <w:hyperlink r:id="rId748" w:history="1">
        <w:r w:rsidRPr="00E12B06">
          <w:rPr>
            <w:rFonts w:ascii="Times New Roman" w:hAnsi="Times New Roman"/>
            <w:sz w:val="28"/>
            <w:szCs w:val="28"/>
          </w:rPr>
          <w:t>строки 01 раздела I</w:t>
        </w:r>
      </w:hyperlink>
      <w:r w:rsidRPr="00E12B06">
        <w:rPr>
          <w:rFonts w:ascii="Times New Roman" w:hAnsi="Times New Roman"/>
          <w:sz w:val="28"/>
          <w:szCs w:val="28"/>
        </w:rPr>
        <w:t xml:space="preserve"> выделяются доходные вложения в материальные ценности. </w:t>
      </w:r>
      <w:proofErr w:type="gramStart"/>
      <w:r w:rsidRPr="00E12B06">
        <w:rPr>
          <w:rFonts w:ascii="Times New Roman" w:hAnsi="Times New Roman"/>
          <w:sz w:val="28"/>
          <w:szCs w:val="28"/>
        </w:rPr>
        <w:t xml:space="preserve">К ним относятся основные фонды, отражаемые в бухгалтерском учете на счете 03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 xml:space="preserve">, принадлежащие организации, но не используемые ею непосредственно для производства товаров и услуг и не предназначенные для этого, а сданные в аренду, лизинг, прокат или предназначенные для сдачи в аренду, лизинг (в </w:t>
      </w:r>
      <w:proofErr w:type="spellStart"/>
      <w:r w:rsidRPr="00E12B06">
        <w:rPr>
          <w:rFonts w:ascii="Times New Roman" w:hAnsi="Times New Roman"/>
          <w:sz w:val="28"/>
          <w:szCs w:val="28"/>
        </w:rPr>
        <w:t>т.ч</w:t>
      </w:r>
      <w:proofErr w:type="spellEnd"/>
      <w:r w:rsidRPr="00E12B06">
        <w:rPr>
          <w:rFonts w:ascii="Times New Roman" w:hAnsi="Times New Roman"/>
          <w:sz w:val="28"/>
          <w:szCs w:val="28"/>
        </w:rPr>
        <w:t>. с последующим выкупом), прокат (кроме имущества потребительского назначения, не относящегося</w:t>
      </w:r>
      <w:proofErr w:type="gramEnd"/>
      <w:r w:rsidRPr="00E12B06">
        <w:rPr>
          <w:rFonts w:ascii="Times New Roman" w:hAnsi="Times New Roman"/>
          <w:sz w:val="28"/>
          <w:szCs w:val="28"/>
        </w:rPr>
        <w:t xml:space="preserve"> к основным фондам) с целью извлечения дохода. </w:t>
      </w:r>
      <w:proofErr w:type="gramStart"/>
      <w:r w:rsidRPr="00E12B06">
        <w:rPr>
          <w:rFonts w:ascii="Times New Roman" w:hAnsi="Times New Roman"/>
          <w:sz w:val="28"/>
          <w:szCs w:val="28"/>
        </w:rPr>
        <w:t xml:space="preserve">В </w:t>
      </w:r>
      <w:hyperlink r:id="rId749" w:history="1">
        <w:r w:rsidRPr="00E12B06">
          <w:rPr>
            <w:rFonts w:ascii="Times New Roman" w:hAnsi="Times New Roman"/>
            <w:sz w:val="28"/>
            <w:szCs w:val="28"/>
          </w:rPr>
          <w:t>разделе I</w:t>
        </w:r>
      </w:hyperlink>
      <w:r w:rsidRPr="00E12B06">
        <w:rPr>
          <w:rFonts w:ascii="Times New Roman" w:hAnsi="Times New Roman"/>
          <w:sz w:val="28"/>
          <w:szCs w:val="28"/>
        </w:rPr>
        <w:t xml:space="preserve"> эти основные фонды, как правило,  относятся к виду деятельности, исходя из использования (фактического 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w:t>
      </w:r>
      <w:hyperlink r:id="rId750" w:history="1">
        <w:r w:rsidRPr="00E12B06">
          <w:rPr>
            <w:rFonts w:ascii="Times New Roman" w:hAnsi="Times New Roman"/>
            <w:sz w:val="28"/>
            <w:szCs w:val="28"/>
          </w:rPr>
          <w:t>ОКВЭД</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операции с недвижимым имуществом, аренда и предоставление услуг</w:t>
      </w:r>
      <w:r w:rsidR="00213291">
        <w:rPr>
          <w:rFonts w:ascii="Times New Roman" w:hAnsi="Times New Roman"/>
          <w:sz w:val="28"/>
          <w:szCs w:val="28"/>
        </w:rPr>
        <w:t>»</w:t>
      </w:r>
      <w:r w:rsidRPr="00E12B06">
        <w:rPr>
          <w:rFonts w:ascii="Times New Roman" w:hAnsi="Times New Roman"/>
          <w:sz w:val="28"/>
          <w:szCs w:val="28"/>
        </w:rPr>
        <w:t>).</w:t>
      </w:r>
      <w:proofErr w:type="gramEnd"/>
      <w:r w:rsidRPr="00E12B06">
        <w:rPr>
          <w:rFonts w:ascii="Times New Roman" w:hAnsi="Times New Roman"/>
          <w:sz w:val="28"/>
          <w:szCs w:val="28"/>
        </w:rPr>
        <w:t xml:space="preserve"> Отнесение их к видам основных фондов осуществляется по </w:t>
      </w:r>
      <w:hyperlink r:id="rId751" w:history="1">
        <w:r w:rsidRPr="00E12B06">
          <w:rPr>
            <w:rFonts w:ascii="Times New Roman" w:hAnsi="Times New Roman"/>
            <w:sz w:val="28"/>
            <w:szCs w:val="28"/>
          </w:rPr>
          <w:t>ОКОФ</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Поскольку доходные вложения в материальные ценности - это не только сданные в аренду, но и предназначенные для сдачи в аренду основные фонды, то данные </w:t>
      </w:r>
      <w:hyperlink r:id="rId752"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больше суммы данных </w:t>
      </w:r>
      <w:hyperlink r:id="rId753" w:history="1">
        <w:r w:rsidRPr="00E12B06">
          <w:rPr>
            <w:rFonts w:ascii="Times New Roman" w:hAnsi="Times New Roman"/>
            <w:sz w:val="28"/>
            <w:szCs w:val="28"/>
          </w:rPr>
          <w:t>строк 35</w:t>
        </w:r>
      </w:hyperlink>
      <w:r w:rsidRPr="00E12B06">
        <w:rPr>
          <w:rFonts w:ascii="Times New Roman" w:hAnsi="Times New Roman"/>
          <w:sz w:val="28"/>
          <w:szCs w:val="28"/>
        </w:rPr>
        <w:t xml:space="preserve"> и </w:t>
      </w:r>
      <w:hyperlink r:id="rId754" w:history="1">
        <w:r w:rsidRPr="00E12B06">
          <w:rPr>
            <w:rFonts w:ascii="Times New Roman" w:hAnsi="Times New Roman"/>
            <w:sz w:val="28"/>
            <w:szCs w:val="28"/>
          </w:rPr>
          <w:t>37</w:t>
        </w:r>
      </w:hyperlink>
      <w:r w:rsidRPr="00E12B06">
        <w:rPr>
          <w:rFonts w:ascii="Times New Roman" w:hAnsi="Times New Roman"/>
          <w:sz w:val="28"/>
          <w:szCs w:val="28"/>
        </w:rPr>
        <w:t xml:space="preserve">; </w:t>
      </w:r>
      <w:proofErr w:type="gramStart"/>
      <w:r w:rsidRPr="00E12B06">
        <w:rPr>
          <w:rFonts w:ascii="Times New Roman" w:hAnsi="Times New Roman"/>
          <w:sz w:val="28"/>
          <w:szCs w:val="28"/>
        </w:rPr>
        <w:t xml:space="preserve">в то же время, поскольку в доходные вложения в материальные ценности включаются не все сданные в аренду основные фонды, а лишь специально предназначенные к сдаче в аренду на длительные сроки в целях регулярного получения </w:t>
      </w:r>
      <w:r w:rsidR="00213291">
        <w:rPr>
          <w:rFonts w:ascii="Times New Roman" w:hAnsi="Times New Roman"/>
          <w:sz w:val="28"/>
          <w:szCs w:val="28"/>
        </w:rPr>
        <w:t>«</w:t>
      </w:r>
      <w:r w:rsidRPr="00E12B06">
        <w:rPr>
          <w:rFonts w:ascii="Times New Roman" w:hAnsi="Times New Roman"/>
          <w:sz w:val="28"/>
          <w:szCs w:val="28"/>
        </w:rPr>
        <w:t>доходов от собственности</w:t>
      </w:r>
      <w:r w:rsidR="00213291">
        <w:rPr>
          <w:rFonts w:ascii="Times New Roman" w:hAnsi="Times New Roman"/>
          <w:sz w:val="28"/>
          <w:szCs w:val="28"/>
        </w:rPr>
        <w:t>»</w:t>
      </w:r>
      <w:r w:rsidRPr="00E12B06">
        <w:rPr>
          <w:rFonts w:ascii="Times New Roman" w:hAnsi="Times New Roman"/>
          <w:sz w:val="28"/>
          <w:szCs w:val="28"/>
        </w:rPr>
        <w:t xml:space="preserve">, то данные </w:t>
      </w:r>
      <w:hyperlink r:id="rId755"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и меньше данных </w:t>
      </w:r>
      <w:hyperlink r:id="rId756" w:history="1">
        <w:r w:rsidRPr="00E12B06">
          <w:rPr>
            <w:rFonts w:ascii="Times New Roman" w:hAnsi="Times New Roman"/>
            <w:sz w:val="28"/>
            <w:szCs w:val="28"/>
          </w:rPr>
          <w:t>строки 35</w:t>
        </w:r>
      </w:hyperlink>
      <w:r w:rsidRPr="00E12B06">
        <w:rPr>
          <w:rFonts w:ascii="Times New Roman" w:hAnsi="Times New Roman"/>
          <w:sz w:val="28"/>
          <w:szCs w:val="28"/>
        </w:rPr>
        <w:t>. В большинстве случаев систематическая сдача в аренду основных фондов осуществляется подразделениями, специализирующимися</w:t>
      </w:r>
      <w:proofErr w:type="gramEnd"/>
      <w:r w:rsidRPr="00E12B06">
        <w:rPr>
          <w:rFonts w:ascii="Times New Roman" w:hAnsi="Times New Roman"/>
          <w:sz w:val="28"/>
          <w:szCs w:val="28"/>
        </w:rPr>
        <w:t xml:space="preserve"> на этих операциях.</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32. В </w:t>
      </w:r>
      <w:hyperlink r:id="rId757" w:history="1">
        <w:r w:rsidRPr="00E12B06">
          <w:rPr>
            <w:rFonts w:ascii="Times New Roman" w:hAnsi="Times New Roman"/>
            <w:sz w:val="28"/>
            <w:szCs w:val="28"/>
          </w:rPr>
          <w:t>строках 34</w:t>
        </w:r>
      </w:hyperlink>
      <w:r w:rsidRPr="00E12B06">
        <w:rPr>
          <w:rFonts w:ascii="Times New Roman" w:hAnsi="Times New Roman"/>
          <w:sz w:val="28"/>
          <w:szCs w:val="28"/>
        </w:rPr>
        <w:t xml:space="preserve"> - </w:t>
      </w:r>
      <w:hyperlink r:id="rId758" w:history="1">
        <w:r w:rsidRPr="00E12B06">
          <w:rPr>
            <w:rFonts w:ascii="Times New Roman" w:hAnsi="Times New Roman"/>
            <w:sz w:val="28"/>
            <w:szCs w:val="28"/>
          </w:rPr>
          <w:t>37</w:t>
        </w:r>
      </w:hyperlink>
      <w:r w:rsidRPr="00E12B06">
        <w:rPr>
          <w:rFonts w:ascii="Times New Roman" w:hAnsi="Times New Roman"/>
          <w:sz w:val="28"/>
          <w:szCs w:val="28"/>
        </w:rPr>
        <w:t xml:space="preserve"> учитываются данные по аренде основных фондов 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 При этом данные об основных фондах, учитываемых на балансе отчитывающихся организаций, включаются также в соответствующие итоговые строки по основным фондам </w:t>
      </w:r>
      <w:hyperlink r:id="rId759" w:history="1">
        <w:r w:rsidRPr="00E12B06">
          <w:rPr>
            <w:rFonts w:ascii="Times New Roman" w:hAnsi="Times New Roman"/>
            <w:sz w:val="28"/>
            <w:szCs w:val="28"/>
          </w:rPr>
          <w:t>раздела I</w:t>
        </w:r>
      </w:hyperlink>
      <w:r w:rsidRPr="00E12B06">
        <w:rPr>
          <w:rFonts w:ascii="Times New Roman" w:hAnsi="Times New Roman"/>
          <w:sz w:val="28"/>
          <w:szCs w:val="28"/>
        </w:rPr>
        <w:t xml:space="preserve">. Данные об основных фондах, учитываемых отчитывающимися организациями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приводятся в справочном порядке и в итоговые строки по основным фондам организации не включаются.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Исходя из этого:</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60" w:history="1">
        <w:r w:rsidRPr="00E12B06">
          <w:rPr>
            <w:rFonts w:ascii="Times New Roman" w:hAnsi="Times New Roman"/>
            <w:sz w:val="28"/>
            <w:szCs w:val="28"/>
          </w:rPr>
          <w:t>строке 34</w:t>
        </w:r>
      </w:hyperlink>
      <w:r w:rsidRPr="00E12B06">
        <w:rPr>
          <w:rFonts w:ascii="Times New Roman" w:hAnsi="Times New Roman"/>
          <w:sz w:val="28"/>
          <w:szCs w:val="28"/>
        </w:rPr>
        <w:t xml:space="preserve">, заполняемой лизингополучателем, отражаются те арендованные основные фонды, которые в соответствии с договором финансовой аренды учитываются им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 xml:space="preserve"> раздела І </w:t>
      </w:r>
      <w:hyperlink r:id="rId761"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лизингополучателя.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Лизингодателем эти основные фонды учитываются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отражаются в справочном порядке по </w:t>
      </w:r>
      <w:hyperlink r:id="rId762" w:history="1">
        <w:r w:rsidRPr="00E12B06">
          <w:rPr>
            <w:rFonts w:ascii="Times New Roman" w:hAnsi="Times New Roman"/>
            <w:sz w:val="28"/>
            <w:szCs w:val="28"/>
          </w:rPr>
          <w:t>строке 37</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организации-лизингодателя не включаются.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нефинансовой аренде арендованные основные фонды не могут учитываться на балансе арендатора и, следовательно, в </w:t>
      </w:r>
      <w:hyperlink r:id="rId763" w:history="1">
        <w:r w:rsidRPr="00E12B06">
          <w:rPr>
            <w:rFonts w:ascii="Times New Roman" w:hAnsi="Times New Roman"/>
            <w:sz w:val="28"/>
            <w:szCs w:val="28"/>
          </w:rPr>
          <w:t>строке 34</w:t>
        </w:r>
      </w:hyperlink>
      <w:r w:rsidRPr="00E12B06">
        <w:rPr>
          <w:rFonts w:ascii="Times New Roman" w:hAnsi="Times New Roman"/>
          <w:sz w:val="28"/>
          <w:szCs w:val="28"/>
        </w:rPr>
        <w:t xml:space="preserve"> они не отражаются.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В </w:t>
      </w:r>
      <w:hyperlink r:id="rId764" w:history="1">
        <w:r w:rsidRPr="00E12B06">
          <w:rPr>
            <w:rFonts w:ascii="Times New Roman" w:hAnsi="Times New Roman"/>
            <w:sz w:val="28"/>
            <w:szCs w:val="28"/>
          </w:rPr>
          <w:t>строке 35</w:t>
        </w:r>
      </w:hyperlink>
      <w:r w:rsidRPr="00E12B06">
        <w:rPr>
          <w:rFonts w:ascii="Times New Roman" w:hAnsi="Times New Roman"/>
          <w:sz w:val="28"/>
          <w:szCs w:val="28"/>
        </w:rPr>
        <w:t xml:space="preserve">, заполняемой арендодателем, лизингодателем, отражаются основные фонды, представляемые арендатору, лизингополучателю во временное владение, пользование по договору аренды, договору финансовой аренды, а также по договору безвозмездного пользования, учитываемые арендодателем, лизингодателем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раздела І</w:t>
      </w:r>
      <w:r w:rsidR="004B045C" w:rsidRPr="00E12B06">
        <w:t xml:space="preserve"> </w:t>
      </w:r>
      <w:hyperlink r:id="rId765"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арендодателя, лизингодателя.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Арендатором, лизингополучателем эти основные фонды учитываются на </w:t>
      </w:r>
      <w:proofErr w:type="spellStart"/>
      <w:r w:rsidRPr="00E12B06">
        <w:rPr>
          <w:rFonts w:ascii="Times New Roman" w:hAnsi="Times New Roman"/>
          <w:sz w:val="28"/>
          <w:szCs w:val="28"/>
        </w:rPr>
        <w:t>забалансовом</w:t>
      </w:r>
      <w:proofErr w:type="spellEnd"/>
      <w:r w:rsidRPr="00E12B06">
        <w:rPr>
          <w:rFonts w:ascii="Times New Roman" w:hAnsi="Times New Roman"/>
          <w:sz w:val="28"/>
          <w:szCs w:val="28"/>
        </w:rPr>
        <w:t xml:space="preserve"> счете, отражаются в справочном порядке по </w:t>
      </w:r>
      <w:hyperlink r:id="rId766" w:history="1">
        <w:r w:rsidRPr="00E12B06">
          <w:rPr>
            <w:rFonts w:ascii="Times New Roman" w:hAnsi="Times New Roman"/>
            <w:sz w:val="28"/>
            <w:szCs w:val="28"/>
          </w:rPr>
          <w:t>строке 36</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 - арендатора, лизингополучателя не включаются.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33. По </w:t>
      </w:r>
      <w:hyperlink r:id="rId767" w:history="1">
        <w:r w:rsidRPr="00E12B06">
          <w:rPr>
            <w:rFonts w:ascii="Times New Roman" w:hAnsi="Times New Roman"/>
            <w:sz w:val="28"/>
            <w:szCs w:val="28"/>
          </w:rPr>
          <w:t>строке 38</w:t>
        </w:r>
      </w:hyperlink>
      <w:r w:rsidRPr="00E12B06">
        <w:rPr>
          <w:rFonts w:ascii="Times New Roman" w:hAnsi="Times New Roman"/>
          <w:sz w:val="28"/>
          <w:szCs w:val="28"/>
        </w:rPr>
        <w:t xml:space="preserve"> из основных фондов, учтенных в </w:t>
      </w:r>
      <w:hyperlink r:id="rId768" w:history="1">
        <w:r w:rsidRPr="00E12B06">
          <w:rPr>
            <w:rFonts w:ascii="Times New Roman" w:hAnsi="Times New Roman"/>
            <w:sz w:val="28"/>
            <w:szCs w:val="28"/>
          </w:rPr>
          <w:t>строке 01</w:t>
        </w:r>
      </w:hyperlink>
      <w:r w:rsidRPr="00E12B06">
        <w:rPr>
          <w:rFonts w:ascii="Times New Roman" w:hAnsi="Times New Roman"/>
          <w:sz w:val="28"/>
          <w:szCs w:val="28"/>
        </w:rPr>
        <w:t xml:space="preserve"> по графе 9 раздела I, отражается стоимость основных фондов по охране окружающей среды, т.е. те основные фонды, которые предотвращают ее загрязнение: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w:t>
      </w:r>
      <w:proofErr w:type="spellStart"/>
      <w:r w:rsidRPr="00E12B06">
        <w:rPr>
          <w:rFonts w:ascii="Times New Roman" w:hAnsi="Times New Roman"/>
          <w:sz w:val="28"/>
          <w:szCs w:val="28"/>
        </w:rPr>
        <w:t>водоохранного</w:t>
      </w:r>
      <w:proofErr w:type="spellEnd"/>
      <w:r w:rsidRPr="00E12B06">
        <w:rPr>
          <w:rFonts w:ascii="Times New Roman" w:hAnsi="Times New Roman"/>
          <w:sz w:val="28"/>
          <w:szCs w:val="28"/>
        </w:rPr>
        <w:t xml:space="preserve"> назначения;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основные фонды </w:t>
      </w:r>
      <w:proofErr w:type="spellStart"/>
      <w:r w:rsidRPr="00E12B06">
        <w:rPr>
          <w:rFonts w:ascii="Times New Roman" w:hAnsi="Times New Roman"/>
          <w:sz w:val="28"/>
          <w:szCs w:val="28"/>
        </w:rPr>
        <w:t>атмосфероохранного</w:t>
      </w:r>
      <w:proofErr w:type="spellEnd"/>
      <w:r w:rsidRPr="00E12B06">
        <w:rPr>
          <w:rFonts w:ascii="Times New Roman" w:hAnsi="Times New Roman"/>
          <w:sz w:val="28"/>
          <w:szCs w:val="28"/>
        </w:rPr>
        <w:t xml:space="preserve"> назначения;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основные фонды по охране окружающей среды от отходов производства и потребления.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Типовой </w:t>
      </w:r>
      <w:hyperlink r:id="rId769" w:history="1">
        <w:r w:rsidRPr="00E12B06">
          <w:rPr>
            <w:rFonts w:ascii="Times New Roman" w:hAnsi="Times New Roman"/>
            <w:sz w:val="28"/>
            <w:szCs w:val="28"/>
          </w:rPr>
          <w:t>перечень</w:t>
        </w:r>
      </w:hyperlink>
      <w:r w:rsidRPr="00E12B06">
        <w:rPr>
          <w:rFonts w:ascii="Times New Roman" w:hAnsi="Times New Roman"/>
          <w:sz w:val="28"/>
          <w:szCs w:val="28"/>
        </w:rPr>
        <w:t xml:space="preserve"> основных фондов природоохранного назначения приведен в Приложении к форме федеральн</w:t>
      </w:r>
      <w:r w:rsidR="00E50489">
        <w:rPr>
          <w:rFonts w:ascii="Times New Roman" w:hAnsi="Times New Roman"/>
          <w:sz w:val="28"/>
          <w:szCs w:val="28"/>
        </w:rPr>
        <w:t>ого статистического наблюдения №</w:t>
      </w:r>
      <w:r w:rsidRPr="00E12B06">
        <w:rPr>
          <w:rFonts w:ascii="Times New Roman" w:hAnsi="Times New Roman"/>
          <w:sz w:val="28"/>
          <w:szCs w:val="28"/>
        </w:rPr>
        <w:t xml:space="preserve"> 4-ОС </w:t>
      </w:r>
      <w:r w:rsidR="00213291">
        <w:rPr>
          <w:rFonts w:ascii="Times New Roman" w:hAnsi="Times New Roman"/>
          <w:sz w:val="28"/>
          <w:szCs w:val="28"/>
        </w:rPr>
        <w:t>«</w:t>
      </w:r>
      <w:r w:rsidRPr="00E12B06">
        <w:rPr>
          <w:rFonts w:ascii="Times New Roman" w:hAnsi="Times New Roman"/>
          <w:sz w:val="28"/>
          <w:szCs w:val="28"/>
        </w:rPr>
        <w:t>Сведения о текущих затратах на охрану окружающей среды и экологических платежах</w:t>
      </w:r>
      <w:r w:rsidR="00213291">
        <w:rPr>
          <w:rFonts w:ascii="Times New Roman" w:hAnsi="Times New Roman"/>
          <w:sz w:val="28"/>
          <w:szCs w:val="28"/>
        </w:rPr>
        <w:t>»</w:t>
      </w:r>
      <w:r w:rsidR="0022038D">
        <w:rPr>
          <w:rFonts w:ascii="Times New Roman" w:hAnsi="Times New Roman"/>
          <w:sz w:val="28"/>
          <w:szCs w:val="28"/>
        </w:rPr>
        <w:t>, утвержденной п</w:t>
      </w:r>
      <w:r w:rsidRPr="00E12B06">
        <w:rPr>
          <w:rFonts w:ascii="Times New Roman" w:hAnsi="Times New Roman"/>
          <w:sz w:val="28"/>
          <w:szCs w:val="28"/>
        </w:rPr>
        <w:t>риказом Росстата от 28 июля 2015 г. № 344.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Общий принцип отнесения приведенных установок и сооружений к природоохранным основным фондам должен соответствовать подходам к ограничению круга вод</w:t>
      </w:r>
      <w:proofErr w:type="gramStart"/>
      <w:r w:rsidRPr="00E12B06">
        <w:rPr>
          <w:rFonts w:ascii="Times New Roman" w:hAnsi="Times New Roman"/>
          <w:sz w:val="28"/>
          <w:szCs w:val="28"/>
        </w:rPr>
        <w:t>о-</w:t>
      </w:r>
      <w:proofErr w:type="gramEnd"/>
      <w:r w:rsidRPr="00E12B06">
        <w:rPr>
          <w:rFonts w:ascii="Times New Roman" w:hAnsi="Times New Roman"/>
          <w:sz w:val="28"/>
          <w:szCs w:val="28"/>
        </w:rPr>
        <w:t xml:space="preserve"> и </w:t>
      </w:r>
      <w:proofErr w:type="spellStart"/>
      <w:r w:rsidRPr="00E12B06">
        <w:rPr>
          <w:rFonts w:ascii="Times New Roman" w:hAnsi="Times New Roman"/>
          <w:sz w:val="28"/>
          <w:szCs w:val="28"/>
        </w:rPr>
        <w:t>атмосфероохранных</w:t>
      </w:r>
      <w:proofErr w:type="spellEnd"/>
      <w:r w:rsidRPr="00E12B06">
        <w:rPr>
          <w:rFonts w:ascii="Times New Roman" w:hAnsi="Times New Roman"/>
          <w:sz w:val="28"/>
          <w:szCs w:val="28"/>
        </w:rPr>
        <w:t xml:space="preserve"> основных фондов. Приоритетной (или единственной) задачей их функционирования должны быть цели охраны окружающей среды от загрязнения и захламления.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w:t>
      </w:r>
      <w:proofErr w:type="gramStart"/>
      <w:r w:rsidRPr="00E12B06">
        <w:rPr>
          <w:rFonts w:ascii="Times New Roman" w:hAnsi="Times New Roman"/>
          <w:sz w:val="28"/>
          <w:szCs w:val="28"/>
        </w:rPr>
        <w:t>к</w:t>
      </w:r>
      <w:proofErr w:type="gramEnd"/>
      <w:r w:rsidRPr="00E12B06">
        <w:rPr>
          <w:rFonts w:ascii="Times New Roman" w:hAnsi="Times New Roman"/>
          <w:sz w:val="28"/>
          <w:szCs w:val="28"/>
        </w:rPr>
        <w:t xml:space="preserve"> природоохранным. К основным фондам природоохранного назначения не относятся коммунальные, промышленные и другие канализационные сети, не подведенные к очистным сооружениям и производящие сброс загрязненных сточных вод в природные водные объекты без предварительной очистки.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К </w:t>
      </w:r>
      <w:proofErr w:type="spellStart"/>
      <w:r w:rsidRPr="00E12B06">
        <w:rPr>
          <w:rFonts w:ascii="Times New Roman" w:hAnsi="Times New Roman"/>
          <w:sz w:val="28"/>
          <w:szCs w:val="28"/>
        </w:rPr>
        <w:t>атмосфероохранным</w:t>
      </w:r>
      <w:proofErr w:type="spellEnd"/>
      <w:r w:rsidRPr="00E12B06">
        <w:rPr>
          <w:rFonts w:ascii="Times New Roman" w:hAnsi="Times New Roman"/>
          <w:sz w:val="28"/>
          <w:szCs w:val="28"/>
        </w:rPr>
        <w:t xml:space="preserve"> основным фондам не относятся </w:t>
      </w:r>
      <w:proofErr w:type="spellStart"/>
      <w:r w:rsidRPr="00E12B06">
        <w:rPr>
          <w:rFonts w:ascii="Times New Roman" w:hAnsi="Times New Roman"/>
          <w:sz w:val="28"/>
          <w:szCs w:val="28"/>
        </w:rPr>
        <w:t>газопылеулавливающие</w:t>
      </w:r>
      <w:proofErr w:type="spellEnd"/>
      <w:r w:rsidRPr="00E12B06">
        <w:rPr>
          <w:rFonts w:ascii="Times New Roman" w:hAnsi="Times New Roman"/>
          <w:sz w:val="28"/>
          <w:szCs w:val="28"/>
        </w:rPr>
        <w:t xml:space="preserve">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 В состав основных фондов по охране атмосферного воздуха не должны включаться также </w:t>
      </w:r>
      <w:proofErr w:type="spellStart"/>
      <w:r w:rsidRPr="00E12B06">
        <w:rPr>
          <w:rFonts w:ascii="Times New Roman" w:hAnsi="Times New Roman"/>
          <w:sz w:val="28"/>
          <w:szCs w:val="28"/>
        </w:rPr>
        <w:t>газоотходы</w:t>
      </w:r>
      <w:proofErr w:type="spellEnd"/>
      <w:r w:rsidRPr="00E12B06">
        <w:rPr>
          <w:rFonts w:ascii="Times New Roman" w:hAnsi="Times New Roman"/>
          <w:sz w:val="28"/>
          <w:szCs w:val="28"/>
        </w:rPr>
        <w:t xml:space="preserve">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местах, санитарно-защитные зоны и т.п., так как они являются составными элементами технологических схем, промышленной санитарии, благоустройства.</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34. По </w:t>
      </w:r>
      <w:hyperlink r:id="rId770" w:history="1">
        <w:r w:rsidRPr="00E12B06">
          <w:rPr>
            <w:rFonts w:ascii="Times New Roman" w:hAnsi="Times New Roman"/>
            <w:sz w:val="28"/>
            <w:szCs w:val="28"/>
          </w:rPr>
          <w:t>строке 39</w:t>
        </w:r>
      </w:hyperlink>
      <w:r w:rsidRPr="00E12B06">
        <w:rPr>
          <w:rFonts w:ascii="Times New Roman" w:hAnsi="Times New Roman"/>
          <w:sz w:val="28"/>
          <w:szCs w:val="28"/>
        </w:rPr>
        <w:t xml:space="preserve"> из основных фондов, учтенных в </w:t>
      </w:r>
      <w:hyperlink r:id="rId771"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w:t>
      </w:r>
      <w:hyperlink r:id="rId772" w:history="1">
        <w:r w:rsidRPr="00E12B06">
          <w:rPr>
            <w:rFonts w:ascii="Times New Roman" w:hAnsi="Times New Roman"/>
            <w:sz w:val="28"/>
            <w:szCs w:val="28"/>
          </w:rPr>
          <w:t>графе 9</w:t>
        </w:r>
      </w:hyperlink>
      <w:r w:rsidRPr="00E12B06">
        <w:rPr>
          <w:rFonts w:ascii="Times New Roman" w:hAnsi="Times New Roman"/>
          <w:sz w:val="28"/>
          <w:szCs w:val="28"/>
        </w:rPr>
        <w:t xml:space="preserve"> раздела I, отражается стоимость накопленных капитальных вложений на коренное улучшение земель и других объектов природопользования. </w:t>
      </w:r>
      <w:proofErr w:type="gramStart"/>
      <w:r w:rsidRPr="00E12B06">
        <w:rPr>
          <w:rFonts w:ascii="Times New Roman" w:hAnsi="Times New Roman"/>
          <w:sz w:val="28"/>
          <w:szCs w:val="28"/>
        </w:rPr>
        <w:t xml:space="preserve">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т.п.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sidRPr="00E12B06">
        <w:rPr>
          <w:rFonts w:ascii="Times New Roman" w:hAnsi="Times New Roman"/>
          <w:sz w:val="28"/>
          <w:szCs w:val="28"/>
        </w:rPr>
        <w:t>противопаводковых</w:t>
      </w:r>
      <w:proofErr w:type="spellEnd"/>
      <w:r w:rsidRPr="00E12B06">
        <w:rPr>
          <w:rFonts w:ascii="Times New Roman" w:hAnsi="Times New Roman"/>
          <w:sz w:val="28"/>
          <w:szCs w:val="28"/>
        </w:rPr>
        <w:t xml:space="preserve"> барьеров и т.д.).</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73" w:history="1">
        <w:r w:rsidRPr="00E12B06">
          <w:rPr>
            <w:rFonts w:ascii="Times New Roman" w:hAnsi="Times New Roman"/>
            <w:sz w:val="28"/>
            <w:szCs w:val="28"/>
          </w:rPr>
          <w:t>строке 40</w:t>
        </w:r>
      </w:hyperlink>
      <w:r w:rsidRPr="00E12B06">
        <w:rPr>
          <w:rFonts w:ascii="Times New Roman" w:hAnsi="Times New Roman"/>
          <w:sz w:val="28"/>
          <w:szCs w:val="28"/>
        </w:rPr>
        <w:t xml:space="preserve"> из основных фондов, учтенных в </w:t>
      </w:r>
      <w:hyperlink r:id="rId774"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9 раздела I, отражается накопленная стоимость издержек (расходов), связанных с передачей прав собственности на непроизведенные активы (без стоимости самих этих активов).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К этим издержкам (расходам) относятся все профессиональные сборы 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т.д.), и государственные пошлины, уплаченные покупателем активов в связи с передачей ему права собственности на эти активы (т.е. за государственную регистрацию права собственности).</w:t>
      </w:r>
      <w:proofErr w:type="gramEnd"/>
    </w:p>
    <w:p w:rsidR="007B602A" w:rsidRPr="00E12B06" w:rsidRDefault="007B602A" w:rsidP="00477E21">
      <w:pPr>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35. По </w:t>
      </w:r>
      <w:hyperlink r:id="rId775" w:history="1">
        <w:r w:rsidRPr="00E12B06">
          <w:rPr>
            <w:rFonts w:ascii="Times New Roman" w:hAnsi="Times New Roman"/>
            <w:sz w:val="28"/>
            <w:szCs w:val="28"/>
          </w:rPr>
          <w:t>строке 41</w:t>
        </w:r>
      </w:hyperlink>
      <w:r w:rsidRPr="00E12B06">
        <w:rPr>
          <w:rFonts w:ascii="Times New Roman" w:hAnsi="Times New Roman"/>
          <w:sz w:val="28"/>
          <w:szCs w:val="28"/>
        </w:rPr>
        <w:t xml:space="preserve">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или оплаченных заказчиком.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В этой </w:t>
      </w:r>
      <w:hyperlink r:id="rId776" w:history="1">
        <w:r w:rsidRPr="00E12B06">
          <w:rPr>
            <w:rFonts w:ascii="Times New Roman" w:hAnsi="Times New Roman"/>
            <w:sz w:val="28"/>
            <w:szCs w:val="28"/>
          </w:rPr>
          <w:t>строке</w:t>
        </w:r>
      </w:hyperlink>
      <w:r w:rsidRPr="00E12B06">
        <w:rPr>
          <w:rFonts w:ascii="Times New Roman" w:hAnsi="Times New Roman"/>
          <w:sz w:val="28"/>
          <w:szCs w:val="28"/>
        </w:rPr>
        <w:t xml:space="preserve">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не требующих, так и требующих установки, если цикл их производства занимает более года, при этом они либо предназначены для использования в качестве основных фондов самим производителем, либо будущий пользователь (заказчик) полностью или частично оплатил их производство (в последнем</w:t>
      </w:r>
      <w:proofErr w:type="gramEnd"/>
      <w:r w:rsidRPr="00E12B06">
        <w:rPr>
          <w:rFonts w:ascii="Times New Roman" w:hAnsi="Times New Roman"/>
          <w:sz w:val="28"/>
          <w:szCs w:val="28"/>
        </w:rPr>
        <w:t xml:space="preserve"> </w:t>
      </w:r>
      <w:proofErr w:type="gramStart"/>
      <w:r w:rsidRPr="00E12B06">
        <w:rPr>
          <w:rFonts w:ascii="Times New Roman" w:hAnsi="Times New Roman"/>
          <w:sz w:val="28"/>
          <w:szCs w:val="28"/>
        </w:rPr>
        <w:t>случае</w:t>
      </w:r>
      <w:proofErr w:type="gramEnd"/>
      <w:r w:rsidRPr="00E12B06">
        <w:rPr>
          <w:rFonts w:ascii="Times New Roman" w:hAnsi="Times New Roman"/>
          <w:sz w:val="28"/>
          <w:szCs w:val="28"/>
        </w:rPr>
        <w:t xml:space="preserve"> учитывается оплаченная часть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77" w:history="1">
        <w:r w:rsidRPr="00E12B06">
          <w:rPr>
            <w:rFonts w:ascii="Times New Roman" w:hAnsi="Times New Roman"/>
            <w:sz w:val="28"/>
            <w:szCs w:val="28"/>
          </w:rPr>
          <w:t>строке 42</w:t>
        </w:r>
      </w:hyperlink>
      <w:r w:rsidRPr="00E12B06">
        <w:rPr>
          <w:rFonts w:ascii="Times New Roman" w:hAnsi="Times New Roman"/>
          <w:sz w:val="28"/>
          <w:szCs w:val="28"/>
        </w:rPr>
        <w:t xml:space="preserve"> отражается оборудование, предназначенное 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(в последнем случае учитывается оплаченная часть стоимости).</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Это оборудование учитывается на счете 07 </w:t>
      </w:r>
      <w:r w:rsidR="00213291">
        <w:rPr>
          <w:rFonts w:ascii="Times New Roman" w:hAnsi="Times New Roman"/>
          <w:sz w:val="28"/>
          <w:szCs w:val="28"/>
        </w:rPr>
        <w:t>«</w:t>
      </w:r>
      <w:r w:rsidRPr="00E12B06">
        <w:rPr>
          <w:rFonts w:ascii="Times New Roman" w:hAnsi="Times New Roman"/>
          <w:sz w:val="28"/>
          <w:szCs w:val="28"/>
        </w:rPr>
        <w:t>Оборудование к установке</w:t>
      </w:r>
      <w:r w:rsidR="00213291">
        <w:rPr>
          <w:rFonts w:ascii="Times New Roman" w:hAnsi="Times New Roman"/>
          <w:sz w:val="28"/>
          <w:szCs w:val="28"/>
        </w:rPr>
        <w:t>»</w:t>
      </w:r>
      <w:r w:rsidRPr="00E12B06">
        <w:rPr>
          <w:rFonts w:ascii="Times New Roman" w:hAnsi="Times New Roman"/>
          <w:sz w:val="28"/>
          <w:szCs w:val="28"/>
        </w:rPr>
        <w:t xml:space="preserve"> - технологическое, энергетическое и производственное оборудование, требующее монтажа (т.е. вводимое в эксплуатацию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и предназначенное для установки в строящихся (реконструируемых) объектах.</w:t>
      </w:r>
      <w:proofErr w:type="gramEnd"/>
      <w:r w:rsidRPr="00E12B06">
        <w:rPr>
          <w:rFonts w:ascii="Times New Roman" w:hAnsi="Times New Roman"/>
          <w:sz w:val="28"/>
          <w:szCs w:val="28"/>
        </w:rPr>
        <w:t xml:space="preserve">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78" w:history="1">
        <w:r w:rsidRPr="00E12B06">
          <w:rPr>
            <w:rFonts w:ascii="Times New Roman" w:hAnsi="Times New Roman"/>
            <w:sz w:val="28"/>
            <w:szCs w:val="28"/>
          </w:rPr>
          <w:t>строке 43</w:t>
        </w:r>
      </w:hyperlink>
      <w:r w:rsidRPr="00E12B06">
        <w:rPr>
          <w:rFonts w:ascii="Times New Roman" w:hAnsi="Times New Roman"/>
          <w:sz w:val="28"/>
          <w:szCs w:val="28"/>
        </w:rPr>
        <w:t xml:space="preserve"> отражаются объекты, не завершенные строительством. К ним относятся объекты, учитываемые на счете 08 </w:t>
      </w:r>
      <w:r w:rsidR="00213291">
        <w:rPr>
          <w:rFonts w:ascii="Times New Roman" w:hAnsi="Times New Roman"/>
          <w:sz w:val="28"/>
          <w:szCs w:val="28"/>
        </w:rPr>
        <w:t>«</w:t>
      </w:r>
      <w:r w:rsidRPr="00E12B06">
        <w:rPr>
          <w:rFonts w:ascii="Times New Roman" w:hAnsi="Times New Roman"/>
          <w:sz w:val="28"/>
          <w:szCs w:val="28"/>
        </w:rPr>
        <w:t xml:space="preserve">Вложения во </w:t>
      </w:r>
      <w:proofErr w:type="spellStart"/>
      <w:r w:rsidRPr="00E12B06">
        <w:rPr>
          <w:rFonts w:ascii="Times New Roman" w:hAnsi="Times New Roman"/>
          <w:sz w:val="28"/>
          <w:szCs w:val="28"/>
        </w:rPr>
        <w:t>внеоборотные</w:t>
      </w:r>
      <w:proofErr w:type="spellEnd"/>
      <w:r w:rsidRPr="00E12B06">
        <w:rPr>
          <w:rFonts w:ascii="Times New Roman" w:hAnsi="Times New Roman"/>
          <w:sz w:val="28"/>
          <w:szCs w:val="28"/>
        </w:rPr>
        <w:t xml:space="preserve"> активы</w:t>
      </w:r>
      <w:r w:rsidR="00213291">
        <w:rPr>
          <w:rFonts w:ascii="Times New Roman" w:hAnsi="Times New Roman"/>
          <w:sz w:val="28"/>
          <w:szCs w:val="28"/>
        </w:rPr>
        <w:t>»</w:t>
      </w:r>
      <w:r w:rsidRPr="00E12B06">
        <w:rPr>
          <w:rFonts w:ascii="Times New Roman" w:hAnsi="Times New Roman"/>
          <w:sz w:val="28"/>
          <w:szCs w:val="28"/>
        </w:rPr>
        <w:t xml:space="preserve">, субсчете 3 </w:t>
      </w:r>
      <w:r w:rsidR="00213291">
        <w:rPr>
          <w:rFonts w:ascii="Times New Roman" w:hAnsi="Times New Roman"/>
          <w:sz w:val="28"/>
          <w:szCs w:val="28"/>
        </w:rPr>
        <w:t>«</w:t>
      </w:r>
      <w:r w:rsidRPr="00E12B06">
        <w:rPr>
          <w:rFonts w:ascii="Times New Roman" w:hAnsi="Times New Roman"/>
          <w:sz w:val="28"/>
          <w:szCs w:val="28"/>
        </w:rPr>
        <w:t>Строительство объектов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477E21">
      <w:pPr>
        <w:spacing w:after="0" w:line="240" w:lineRule="auto"/>
        <w:ind w:firstLine="709"/>
        <w:jc w:val="both"/>
        <w:rPr>
          <w:rFonts w:ascii="Times New Roman" w:hAnsi="Times New Roman"/>
          <w:sz w:val="28"/>
          <w:szCs w:val="28"/>
        </w:rPr>
      </w:pPr>
      <w:r w:rsidRPr="00E12B06">
        <w:rPr>
          <w:rFonts w:ascii="Times New Roman" w:hAnsi="Times New Roman"/>
          <w:sz w:val="28"/>
          <w:szCs w:val="28"/>
        </w:rPr>
        <w:t>Из них по строке 43 учитываются только те не завершенные строительством объекты, которые предназначены для собственного использования застройщиком, а также те, для которых еще до завершения строительства  найден иной конечный пользователь</w:t>
      </w:r>
      <w:r w:rsidR="005F4369" w:rsidRPr="00E12B06">
        <w:rPr>
          <w:rFonts w:ascii="Times New Roman" w:hAnsi="Times New Roman"/>
          <w:sz w:val="28"/>
          <w:szCs w:val="28"/>
        </w:rPr>
        <w:t>, и он оплатил выполняемые работы</w:t>
      </w:r>
      <w:r w:rsidRPr="00E12B06">
        <w:rPr>
          <w:rFonts w:ascii="Times New Roman" w:hAnsi="Times New Roman"/>
          <w:sz w:val="28"/>
          <w:szCs w:val="28"/>
        </w:rPr>
        <w:t>. Поэтому этот показатель  отражает лишь часть незавершенных строительством объектов.</w:t>
      </w:r>
    </w:p>
    <w:p w:rsidR="007B602A" w:rsidRPr="00E12B06" w:rsidRDefault="007B602A" w:rsidP="00477E21">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Не относятся к незавершенному строительству и не учитываются в этой </w:t>
      </w:r>
      <w:hyperlink r:id="rId779" w:history="1">
        <w:r w:rsidRPr="00E12B06">
          <w:rPr>
            <w:rFonts w:ascii="Times New Roman" w:hAnsi="Times New Roman"/>
            <w:sz w:val="28"/>
            <w:szCs w:val="28"/>
          </w:rPr>
          <w:t>строке</w:t>
        </w:r>
      </w:hyperlink>
      <w:r w:rsidRPr="00E12B06">
        <w:rPr>
          <w:rFonts w:ascii="Times New Roman" w:hAnsi="Times New Roman"/>
          <w:sz w:val="28"/>
          <w:szCs w:val="28"/>
        </w:rPr>
        <w:t xml:space="preserve">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w:t>
      </w:r>
      <w:proofErr w:type="spellStart"/>
      <w:r w:rsidRPr="00E12B06">
        <w:rPr>
          <w:rFonts w:ascii="Times New Roman" w:hAnsi="Times New Roman"/>
          <w:sz w:val="28"/>
          <w:szCs w:val="28"/>
        </w:rPr>
        <w:t>забалансовых</w:t>
      </w:r>
      <w:proofErr w:type="spellEnd"/>
      <w:r w:rsidRPr="00E12B06">
        <w:rPr>
          <w:rFonts w:ascii="Times New Roman" w:hAnsi="Times New Roman"/>
          <w:sz w:val="28"/>
          <w:szCs w:val="28"/>
        </w:rPr>
        <w:t xml:space="preserve"> счетах.</w:t>
      </w:r>
    </w:p>
    <w:p w:rsidR="007B602A" w:rsidRPr="00E12B06" w:rsidRDefault="007B602A" w:rsidP="008C1E3C">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Стоимость незавершенного производства оборудования и транспортных средств, учитываемая в строке 41, как и стоимость произведенного оборудования, предназначенного к установке, отражаемая по строке 42, в данные строки 43 не включаются. </w:t>
      </w:r>
    </w:p>
    <w:p w:rsidR="007B602A" w:rsidRPr="00E12B06" w:rsidRDefault="007B602A" w:rsidP="00477E21">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Данные по </w:t>
      </w:r>
      <w:hyperlink r:id="rId780" w:history="1">
        <w:r w:rsidRPr="00E12B06">
          <w:rPr>
            <w:rFonts w:ascii="Times New Roman" w:hAnsi="Times New Roman"/>
            <w:sz w:val="28"/>
            <w:szCs w:val="28"/>
          </w:rPr>
          <w:t>строкам 41</w:t>
        </w:r>
      </w:hyperlink>
      <w:r w:rsidRPr="00E12B06">
        <w:rPr>
          <w:rFonts w:ascii="Times New Roman" w:hAnsi="Times New Roman"/>
          <w:sz w:val="28"/>
          <w:szCs w:val="28"/>
        </w:rPr>
        <w:t xml:space="preserve">, </w:t>
      </w:r>
      <w:hyperlink r:id="rId781" w:history="1">
        <w:r w:rsidRPr="00E12B06">
          <w:rPr>
            <w:rFonts w:ascii="Times New Roman" w:hAnsi="Times New Roman"/>
            <w:sz w:val="28"/>
            <w:szCs w:val="28"/>
          </w:rPr>
          <w:t>42</w:t>
        </w:r>
      </w:hyperlink>
      <w:r w:rsidRPr="00E12B06">
        <w:rPr>
          <w:rFonts w:ascii="Times New Roman" w:hAnsi="Times New Roman"/>
          <w:sz w:val="28"/>
          <w:szCs w:val="28"/>
        </w:rPr>
        <w:t xml:space="preserve"> и </w:t>
      </w:r>
      <w:hyperlink r:id="rId782" w:history="1">
        <w:r w:rsidRPr="00E12B06">
          <w:rPr>
            <w:rFonts w:ascii="Times New Roman" w:hAnsi="Times New Roman"/>
            <w:sz w:val="28"/>
            <w:szCs w:val="28"/>
          </w:rPr>
          <w:t>43</w:t>
        </w:r>
      </w:hyperlink>
      <w:r w:rsidRPr="00E12B06">
        <w:rPr>
          <w:rFonts w:ascii="Times New Roman" w:hAnsi="Times New Roman"/>
          <w:sz w:val="28"/>
          <w:szCs w:val="28"/>
        </w:rPr>
        <w:t xml:space="preserve"> учитываются заказчиком.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С начала 2011 года (</w:t>
      </w:r>
      <w:hyperlink r:id="rId783" w:history="1">
        <w:r w:rsidRPr="00E12B06">
          <w:rPr>
            <w:rFonts w:ascii="Times New Roman" w:hAnsi="Times New Roman"/>
            <w:sz w:val="28"/>
            <w:szCs w:val="28"/>
          </w:rPr>
          <w:t>приказ</w:t>
        </w:r>
      </w:hyperlink>
      <w:r w:rsidR="00E50489">
        <w:rPr>
          <w:rFonts w:ascii="Times New Roman" w:hAnsi="Times New Roman"/>
          <w:sz w:val="28"/>
          <w:szCs w:val="28"/>
        </w:rPr>
        <w:t xml:space="preserve"> Минфина России от 24.12.2010 №</w:t>
      </w:r>
      <w:r w:rsidRPr="00E12B06">
        <w:rPr>
          <w:rFonts w:ascii="Times New Roman" w:hAnsi="Times New Roman"/>
          <w:sz w:val="28"/>
          <w:szCs w:val="28"/>
        </w:rPr>
        <w:t xml:space="preserve"> 186н) построенные объекты нефинансовых (</w:t>
      </w:r>
      <w:proofErr w:type="spellStart"/>
      <w:r w:rsidRPr="00E12B06">
        <w:rPr>
          <w:rFonts w:ascii="Times New Roman" w:hAnsi="Times New Roman"/>
          <w:sz w:val="28"/>
          <w:szCs w:val="28"/>
        </w:rPr>
        <w:t>внеоборотных</w:t>
      </w:r>
      <w:proofErr w:type="spellEnd"/>
      <w:r w:rsidRPr="00E12B06">
        <w:rPr>
          <w:rFonts w:ascii="Times New Roman" w:hAnsi="Times New Roman"/>
          <w:sz w:val="28"/>
          <w:szCs w:val="28"/>
        </w:rPr>
        <w:t>) активов, подлежащие государственной регистрации в установленных законодательством случаях, и объекты капитального строительства, находящиеся во временной эксплуатации, учитываются в составе основных фондов (средств) на основании актов приемки-передачи основных средств и иных документов - до их государственной регистрации и перевода в постоянную эксплуатацию, т.е. в составе объектов, не</w:t>
      </w:r>
      <w:proofErr w:type="gramEnd"/>
      <w:r w:rsidRPr="00E12B06">
        <w:rPr>
          <w:rFonts w:ascii="Times New Roman" w:hAnsi="Times New Roman"/>
          <w:sz w:val="28"/>
          <w:szCs w:val="28"/>
        </w:rPr>
        <w:t xml:space="preserve"> </w:t>
      </w:r>
      <w:proofErr w:type="gramStart"/>
      <w:r w:rsidRPr="00E12B06">
        <w:rPr>
          <w:rFonts w:ascii="Times New Roman" w:hAnsi="Times New Roman"/>
          <w:sz w:val="28"/>
          <w:szCs w:val="28"/>
        </w:rPr>
        <w:t>завершенных</w:t>
      </w:r>
      <w:proofErr w:type="gramEnd"/>
      <w:r w:rsidRPr="00E12B06">
        <w:rPr>
          <w:rFonts w:ascii="Times New Roman" w:hAnsi="Times New Roman"/>
          <w:sz w:val="28"/>
          <w:szCs w:val="28"/>
        </w:rPr>
        <w:t xml:space="preserve"> строительством (в </w:t>
      </w:r>
      <w:hyperlink r:id="rId784" w:history="1">
        <w:r w:rsidRPr="00E12B06">
          <w:rPr>
            <w:rFonts w:ascii="Times New Roman" w:hAnsi="Times New Roman"/>
            <w:sz w:val="28"/>
            <w:szCs w:val="28"/>
          </w:rPr>
          <w:t>строке 43</w:t>
        </w:r>
      </w:hyperlink>
      <w:r w:rsidRPr="00E12B06">
        <w:rPr>
          <w:rFonts w:ascii="Times New Roman" w:hAnsi="Times New Roman"/>
          <w:sz w:val="28"/>
          <w:szCs w:val="28"/>
        </w:rPr>
        <w:t>), не учитываются.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36. По </w:t>
      </w:r>
      <w:hyperlink r:id="rId785" w:history="1">
        <w:r w:rsidRPr="00E12B06">
          <w:rPr>
            <w:rFonts w:ascii="Times New Roman" w:hAnsi="Times New Roman"/>
            <w:sz w:val="28"/>
            <w:szCs w:val="28"/>
          </w:rPr>
          <w:t>строке 44</w:t>
        </w:r>
      </w:hyperlink>
      <w:r w:rsidRPr="00E12B06">
        <w:rPr>
          <w:rFonts w:ascii="Times New Roman" w:hAnsi="Times New Roman"/>
          <w:sz w:val="28"/>
          <w:szCs w:val="28"/>
        </w:rPr>
        <w:t xml:space="preserve"> из основных фондов, учтенных в </w:t>
      </w:r>
      <w:hyperlink r:id="rId786"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капитальных вложений на коренное улучшение земель и других объектов природопользования за отчетный год.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787" w:history="1">
        <w:r w:rsidRPr="00E12B06">
          <w:rPr>
            <w:rFonts w:ascii="Times New Roman" w:hAnsi="Times New Roman"/>
            <w:sz w:val="28"/>
            <w:szCs w:val="28"/>
          </w:rPr>
          <w:t>строке 45</w:t>
        </w:r>
      </w:hyperlink>
      <w:r w:rsidRPr="00E12B06">
        <w:rPr>
          <w:rFonts w:ascii="Times New Roman" w:hAnsi="Times New Roman"/>
          <w:sz w:val="28"/>
          <w:szCs w:val="28"/>
        </w:rPr>
        <w:t xml:space="preserve"> из основных фондов, учтенных в </w:t>
      </w:r>
      <w:hyperlink r:id="rId788"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расходов, понесенных организациями при приобретении в собственность непроизведенных активов, за отчетный год.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37. При заполнении </w:t>
      </w:r>
      <w:hyperlink r:id="rId789" w:history="1">
        <w:r w:rsidRPr="00E12B06">
          <w:rPr>
            <w:rFonts w:ascii="Times New Roman" w:hAnsi="Times New Roman"/>
            <w:sz w:val="28"/>
            <w:szCs w:val="28"/>
          </w:rPr>
          <w:t>раздела II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7B602A" w:rsidP="00E948A3">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96) По всем показателям </w:t>
      </w:r>
      <w:hyperlink r:id="rId790" w:history="1">
        <w:r w:rsidRPr="00E12B06">
          <w:rPr>
            <w:rFonts w:ascii="Times New Roman" w:hAnsi="Times New Roman"/>
            <w:sz w:val="28"/>
            <w:szCs w:val="28"/>
          </w:rPr>
          <w:t>раздела</w:t>
        </w:r>
      </w:hyperlink>
      <w:r w:rsidRPr="00E12B06">
        <w:rPr>
          <w:rFonts w:ascii="Times New Roman" w:hAnsi="Times New Roman"/>
          <w:sz w:val="28"/>
          <w:szCs w:val="28"/>
        </w:rPr>
        <w:t xml:space="preserve"> значения </w:t>
      </w:r>
      <w:r w:rsidR="004D5E16">
        <w:rPr>
          <w:rFonts w:ascii="Times New Roman" w:hAnsi="Times New Roman"/>
          <w:noProof/>
          <w:position w:val="-4"/>
          <w:sz w:val="28"/>
          <w:szCs w:val="28"/>
          <w:lang w:eastAsia="ru-RU"/>
        </w:rPr>
        <w:pict>
          <v:shape id="Рисунок 119" o:spid="_x0000_i1140" type="#_x0000_t75" style="width:6.75pt;height:6.75pt;visibility:visible">
            <v:imagedata r:id="rId791"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97) </w:t>
      </w:r>
      <w:hyperlink r:id="rId792" w:history="1">
        <w:r w:rsidRPr="00E12B06">
          <w:rPr>
            <w:rFonts w:ascii="Times New Roman" w:hAnsi="Times New Roman"/>
            <w:sz w:val="28"/>
            <w:szCs w:val="28"/>
          </w:rPr>
          <w:t>стр. 33</w:t>
        </w:r>
      </w:hyperlink>
      <w:r w:rsidRPr="00E12B06">
        <w:rPr>
          <w:rFonts w:ascii="Times New Roman" w:hAnsi="Times New Roman"/>
          <w:sz w:val="28"/>
          <w:szCs w:val="28"/>
        </w:rPr>
        <w:t xml:space="preserve"> гр. 3 </w:t>
      </w:r>
      <w:r w:rsidR="004D5E16">
        <w:rPr>
          <w:rFonts w:ascii="Times New Roman" w:hAnsi="Times New Roman"/>
          <w:noProof/>
          <w:position w:val="-4"/>
          <w:sz w:val="28"/>
          <w:szCs w:val="28"/>
          <w:lang w:eastAsia="ru-RU"/>
        </w:rPr>
        <w:pict>
          <v:shape id="Рисунок 121" o:spid="_x0000_i1141" type="#_x0000_t75" style="width:6.75pt;height:6.75pt;visibility:visible">
            <v:imagedata r:id="rId494" o:title=""/>
          </v:shape>
        </w:pict>
      </w:r>
      <w:hyperlink r:id="rId793" w:history="1">
        <w:r w:rsidRPr="00E12B06">
          <w:rPr>
            <w:rFonts w:ascii="Times New Roman" w:hAnsi="Times New Roman"/>
            <w:sz w:val="28"/>
            <w:szCs w:val="28"/>
          </w:rPr>
          <w:t>стр. 01</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98) </w:t>
      </w:r>
      <w:hyperlink r:id="rId794" w:history="1">
        <w:r w:rsidRPr="00E12B06">
          <w:rPr>
            <w:rFonts w:ascii="Times New Roman" w:hAnsi="Times New Roman"/>
            <w:sz w:val="28"/>
            <w:szCs w:val="28"/>
          </w:rPr>
          <w:t>стр. 34</w:t>
        </w:r>
      </w:hyperlink>
      <w:r w:rsidRPr="00E12B06">
        <w:rPr>
          <w:rFonts w:ascii="Times New Roman" w:hAnsi="Times New Roman"/>
          <w:sz w:val="28"/>
          <w:szCs w:val="28"/>
        </w:rPr>
        <w:t xml:space="preserve"> гр. 3 </w:t>
      </w:r>
      <w:r w:rsidR="004D5E16">
        <w:rPr>
          <w:rFonts w:ascii="Times New Roman" w:hAnsi="Times New Roman"/>
          <w:noProof/>
          <w:position w:val="-4"/>
          <w:sz w:val="28"/>
          <w:szCs w:val="28"/>
          <w:lang w:eastAsia="ru-RU"/>
        </w:rPr>
        <w:pict>
          <v:shape id="Рисунок 122" o:spid="_x0000_i1142" type="#_x0000_t75" style="width:6.75pt;height:6.75pt;visibility:visible">
            <v:imagedata r:id="rId494" o:title=""/>
          </v:shape>
        </w:pict>
      </w:r>
      <w:hyperlink r:id="rId795" w:history="1">
        <w:r w:rsidRPr="00E12B06">
          <w:rPr>
            <w:rFonts w:ascii="Times New Roman" w:hAnsi="Times New Roman"/>
            <w:sz w:val="28"/>
            <w:szCs w:val="28"/>
          </w:rPr>
          <w:t>стр. 01</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99) </w:t>
      </w:r>
      <w:hyperlink r:id="rId796" w:history="1">
        <w:r w:rsidRPr="00E12B06">
          <w:rPr>
            <w:rFonts w:ascii="Times New Roman" w:hAnsi="Times New Roman"/>
            <w:sz w:val="28"/>
            <w:szCs w:val="28"/>
          </w:rPr>
          <w:t>стр. 35</w:t>
        </w:r>
      </w:hyperlink>
      <w:r w:rsidRPr="00E12B06">
        <w:rPr>
          <w:rFonts w:ascii="Times New Roman" w:hAnsi="Times New Roman"/>
          <w:sz w:val="28"/>
          <w:szCs w:val="28"/>
        </w:rPr>
        <w:t xml:space="preserve"> гр. 3 </w:t>
      </w:r>
      <w:r w:rsidR="004D5E16">
        <w:rPr>
          <w:rFonts w:ascii="Times New Roman" w:hAnsi="Times New Roman"/>
          <w:noProof/>
          <w:position w:val="-4"/>
          <w:sz w:val="28"/>
          <w:szCs w:val="28"/>
          <w:lang w:eastAsia="ru-RU"/>
        </w:rPr>
        <w:pict>
          <v:shape id="Рисунок 123" o:spid="_x0000_i1143" type="#_x0000_t75" style="width:6.75pt;height:6.75pt;visibility:visible">
            <v:imagedata r:id="rId494" o:title=""/>
          </v:shape>
        </w:pict>
      </w:r>
      <w:hyperlink r:id="rId797" w:history="1">
        <w:r w:rsidRPr="00E12B06">
          <w:rPr>
            <w:rFonts w:ascii="Times New Roman" w:hAnsi="Times New Roman"/>
            <w:sz w:val="28"/>
            <w:szCs w:val="28"/>
          </w:rPr>
          <w:t>стр. 01</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100) </w:t>
      </w:r>
      <w:hyperlink r:id="rId798" w:history="1">
        <w:r w:rsidRPr="00E12B06">
          <w:rPr>
            <w:rFonts w:ascii="Times New Roman" w:hAnsi="Times New Roman"/>
            <w:sz w:val="28"/>
            <w:szCs w:val="28"/>
          </w:rPr>
          <w:t>стр. 38</w:t>
        </w:r>
      </w:hyperlink>
      <w:r w:rsidRPr="00E12B06">
        <w:rPr>
          <w:rFonts w:ascii="Times New Roman" w:hAnsi="Times New Roman"/>
          <w:sz w:val="28"/>
          <w:szCs w:val="28"/>
        </w:rPr>
        <w:t xml:space="preserve"> гр. 3 </w:t>
      </w:r>
      <w:r w:rsidR="004D5E16">
        <w:rPr>
          <w:rFonts w:ascii="Times New Roman" w:hAnsi="Times New Roman"/>
          <w:noProof/>
          <w:position w:val="-4"/>
          <w:sz w:val="28"/>
          <w:szCs w:val="28"/>
          <w:lang w:eastAsia="ru-RU"/>
        </w:rPr>
        <w:pict>
          <v:shape id="Рисунок 124" o:spid="_x0000_i1144" type="#_x0000_t75" style="width:6.75pt;height:6.75pt;visibility:visible">
            <v:imagedata r:id="rId494" o:title=""/>
          </v:shape>
        </w:pict>
      </w:r>
      <w:hyperlink r:id="rId799" w:history="1">
        <w:r w:rsidRPr="00E12B06">
          <w:rPr>
            <w:rFonts w:ascii="Times New Roman" w:hAnsi="Times New Roman"/>
            <w:sz w:val="28"/>
            <w:szCs w:val="28"/>
          </w:rPr>
          <w:t>стр. 01</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101) </w:t>
      </w:r>
      <w:hyperlink r:id="rId800" w:history="1">
        <w:r w:rsidRPr="00E12B06">
          <w:rPr>
            <w:rFonts w:ascii="Times New Roman" w:hAnsi="Times New Roman"/>
            <w:sz w:val="28"/>
            <w:szCs w:val="28"/>
          </w:rPr>
          <w:t>стр. 39</w:t>
        </w:r>
      </w:hyperlink>
      <w:r w:rsidRPr="00E12B06">
        <w:rPr>
          <w:rFonts w:ascii="Times New Roman" w:hAnsi="Times New Roman"/>
          <w:sz w:val="28"/>
          <w:szCs w:val="28"/>
        </w:rPr>
        <w:t xml:space="preserve"> гр. 3 + </w:t>
      </w:r>
      <w:hyperlink r:id="rId801" w:history="1">
        <w:r w:rsidRPr="00E12B06">
          <w:rPr>
            <w:rFonts w:ascii="Times New Roman" w:hAnsi="Times New Roman"/>
            <w:sz w:val="28"/>
            <w:szCs w:val="28"/>
          </w:rPr>
          <w:t>стр. 40</w:t>
        </w:r>
      </w:hyperlink>
      <w:r w:rsidRPr="00E12B06">
        <w:rPr>
          <w:rFonts w:ascii="Times New Roman" w:hAnsi="Times New Roman"/>
          <w:sz w:val="28"/>
          <w:szCs w:val="28"/>
        </w:rPr>
        <w:t xml:space="preserve"> гр. 3 + </w:t>
      </w:r>
      <w:hyperlink r:id="rId802" w:history="1">
        <w:r w:rsidRPr="00E12B06">
          <w:rPr>
            <w:rFonts w:ascii="Times New Roman" w:hAnsi="Times New Roman"/>
            <w:sz w:val="28"/>
            <w:szCs w:val="28"/>
          </w:rPr>
          <w:t>стр. 14.1</w:t>
        </w:r>
      </w:hyperlink>
      <w:r w:rsidRPr="00E12B06">
        <w:rPr>
          <w:rFonts w:ascii="Times New Roman" w:hAnsi="Times New Roman"/>
          <w:sz w:val="28"/>
          <w:szCs w:val="28"/>
        </w:rPr>
        <w:t xml:space="preserve"> гр. 9 </w:t>
      </w:r>
      <w:r w:rsidR="004D5E16">
        <w:rPr>
          <w:rFonts w:ascii="Times New Roman" w:hAnsi="Times New Roman"/>
          <w:noProof/>
          <w:position w:val="-4"/>
          <w:sz w:val="28"/>
          <w:szCs w:val="28"/>
          <w:lang w:eastAsia="ru-RU"/>
        </w:rPr>
        <w:pict>
          <v:shape id="Рисунок 125" o:spid="_x0000_i1145" type="#_x0000_t75" style="width:6.75pt;height:6.75pt;visibility:visible">
            <v:imagedata r:id="rId494" o:title=""/>
          </v:shape>
        </w:pict>
      </w:r>
      <w:hyperlink r:id="rId803" w:history="1">
        <w:r w:rsidRPr="00E12B06">
          <w:rPr>
            <w:rFonts w:ascii="Times New Roman" w:hAnsi="Times New Roman"/>
            <w:sz w:val="28"/>
            <w:szCs w:val="28"/>
          </w:rPr>
          <w:t>стр. 14</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102) </w:t>
      </w:r>
      <w:hyperlink r:id="rId804" w:history="1">
        <w:r w:rsidRPr="00E12B06">
          <w:rPr>
            <w:rFonts w:ascii="Times New Roman" w:hAnsi="Times New Roman"/>
            <w:sz w:val="28"/>
            <w:szCs w:val="28"/>
          </w:rPr>
          <w:t>стр. 44</w:t>
        </w:r>
      </w:hyperlink>
      <w:r w:rsidRPr="00E12B06">
        <w:rPr>
          <w:rFonts w:ascii="Times New Roman" w:hAnsi="Times New Roman"/>
          <w:sz w:val="28"/>
          <w:szCs w:val="28"/>
        </w:rPr>
        <w:t xml:space="preserve"> + </w:t>
      </w:r>
      <w:hyperlink r:id="rId805" w:history="1">
        <w:r w:rsidRPr="00E12B06">
          <w:rPr>
            <w:rFonts w:ascii="Times New Roman" w:hAnsi="Times New Roman"/>
            <w:sz w:val="28"/>
            <w:szCs w:val="28"/>
          </w:rPr>
          <w:t>стр. 45</w:t>
        </w:r>
      </w:hyperlink>
      <w:r w:rsidRPr="00E12B06">
        <w:rPr>
          <w:rFonts w:ascii="Times New Roman" w:hAnsi="Times New Roman"/>
          <w:sz w:val="28"/>
          <w:szCs w:val="28"/>
        </w:rPr>
        <w:t xml:space="preserve"> + </w:t>
      </w:r>
      <w:hyperlink r:id="rId806" w:history="1">
        <w:r w:rsidRPr="00E12B06">
          <w:rPr>
            <w:rFonts w:ascii="Times New Roman" w:hAnsi="Times New Roman"/>
            <w:sz w:val="28"/>
            <w:szCs w:val="28"/>
          </w:rPr>
          <w:t>стр. 14.1</w:t>
        </w:r>
      </w:hyperlink>
      <w:r w:rsidRPr="00E12B06">
        <w:rPr>
          <w:rFonts w:ascii="Times New Roman" w:hAnsi="Times New Roman"/>
          <w:sz w:val="28"/>
          <w:szCs w:val="28"/>
        </w:rPr>
        <w:t xml:space="preserve"> гр. 4 </w:t>
      </w:r>
      <w:r w:rsidR="004D5E16">
        <w:rPr>
          <w:rFonts w:ascii="Times New Roman" w:hAnsi="Times New Roman"/>
          <w:noProof/>
          <w:position w:val="-4"/>
          <w:sz w:val="28"/>
          <w:szCs w:val="28"/>
          <w:lang w:eastAsia="ru-RU"/>
        </w:rPr>
        <w:pict>
          <v:shape id="Рисунок 126" o:spid="_x0000_i1146" type="#_x0000_t75" style="width:6.75pt;height:6.75pt;visibility:visible">
            <v:imagedata r:id="rId494" o:title=""/>
          </v:shape>
        </w:pict>
      </w:r>
      <w:hyperlink r:id="rId807" w:history="1">
        <w:r w:rsidRPr="00E12B06">
          <w:rPr>
            <w:rFonts w:ascii="Times New Roman" w:hAnsi="Times New Roman"/>
            <w:sz w:val="28"/>
            <w:szCs w:val="28"/>
          </w:rPr>
          <w:t>стр. 14</w:t>
        </w:r>
      </w:hyperlink>
      <w:r w:rsidRPr="00E12B06">
        <w:rPr>
          <w:rFonts w:ascii="Times New Roman" w:hAnsi="Times New Roman"/>
          <w:sz w:val="28"/>
          <w:szCs w:val="28"/>
        </w:rPr>
        <w:t xml:space="preserve">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103) </w:t>
      </w:r>
      <w:hyperlink r:id="rId808" w:history="1">
        <w:r w:rsidRPr="00E12B06">
          <w:rPr>
            <w:rFonts w:ascii="Times New Roman" w:hAnsi="Times New Roman"/>
            <w:sz w:val="28"/>
            <w:szCs w:val="28"/>
          </w:rPr>
          <w:t>стр. 01</w:t>
        </w:r>
      </w:hyperlink>
      <w:r w:rsidRPr="00E12B06">
        <w:rPr>
          <w:rFonts w:ascii="Times New Roman" w:hAnsi="Times New Roman"/>
          <w:sz w:val="28"/>
          <w:szCs w:val="28"/>
        </w:rPr>
        <w:t xml:space="preserve"> гр. 9 - </w:t>
      </w:r>
      <w:hyperlink r:id="rId809" w:history="1">
        <w:r w:rsidRPr="00E12B06">
          <w:rPr>
            <w:rFonts w:ascii="Times New Roman" w:hAnsi="Times New Roman"/>
            <w:sz w:val="28"/>
            <w:szCs w:val="28"/>
          </w:rPr>
          <w:t>стр. 35</w:t>
        </w:r>
      </w:hyperlink>
      <w:r w:rsidRPr="00E12B06">
        <w:rPr>
          <w:rFonts w:ascii="Times New Roman" w:hAnsi="Times New Roman"/>
          <w:sz w:val="28"/>
          <w:szCs w:val="28"/>
        </w:rPr>
        <w:t xml:space="preserve"> гр. 3 + </w:t>
      </w:r>
      <w:hyperlink r:id="rId810" w:history="1">
        <w:r w:rsidRPr="00E12B06">
          <w:rPr>
            <w:rFonts w:ascii="Times New Roman" w:hAnsi="Times New Roman"/>
            <w:sz w:val="28"/>
            <w:szCs w:val="28"/>
          </w:rPr>
          <w:t>стр. 36</w:t>
        </w:r>
      </w:hyperlink>
      <w:r w:rsidRPr="00E12B06">
        <w:rPr>
          <w:rFonts w:ascii="Times New Roman" w:hAnsi="Times New Roman"/>
          <w:sz w:val="28"/>
          <w:szCs w:val="28"/>
        </w:rPr>
        <w:t xml:space="preserve"> гр. 3 &gt;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104) </w:t>
      </w:r>
      <w:hyperlink r:id="rId811" w:history="1">
        <w:r w:rsidRPr="00E12B06">
          <w:rPr>
            <w:rFonts w:ascii="Times New Roman" w:hAnsi="Times New Roman"/>
            <w:sz w:val="28"/>
            <w:szCs w:val="28"/>
          </w:rPr>
          <w:t>стр. 01</w:t>
        </w:r>
      </w:hyperlink>
      <w:r w:rsidRPr="00E12B06">
        <w:rPr>
          <w:rFonts w:ascii="Times New Roman" w:hAnsi="Times New Roman"/>
          <w:sz w:val="28"/>
          <w:szCs w:val="28"/>
        </w:rPr>
        <w:t xml:space="preserve"> гр. 9 - </w:t>
      </w:r>
      <w:hyperlink r:id="rId812" w:history="1">
        <w:r w:rsidRPr="00E12B06">
          <w:rPr>
            <w:rFonts w:ascii="Times New Roman" w:hAnsi="Times New Roman"/>
            <w:sz w:val="28"/>
            <w:szCs w:val="28"/>
          </w:rPr>
          <w:t>стр. 33</w:t>
        </w:r>
      </w:hyperlink>
      <w:r w:rsidRPr="00E12B06">
        <w:rPr>
          <w:rFonts w:ascii="Times New Roman" w:hAnsi="Times New Roman"/>
          <w:sz w:val="28"/>
          <w:szCs w:val="28"/>
        </w:rPr>
        <w:t xml:space="preserve"> гр. 3 + </w:t>
      </w:r>
      <w:hyperlink r:id="rId813" w:history="1">
        <w:r w:rsidRPr="00E12B06">
          <w:rPr>
            <w:rFonts w:ascii="Times New Roman" w:hAnsi="Times New Roman"/>
            <w:sz w:val="28"/>
            <w:szCs w:val="28"/>
          </w:rPr>
          <w:t>стр. 36</w:t>
        </w:r>
      </w:hyperlink>
      <w:r w:rsidRPr="00E12B06">
        <w:rPr>
          <w:rFonts w:ascii="Times New Roman" w:hAnsi="Times New Roman"/>
          <w:sz w:val="28"/>
          <w:szCs w:val="28"/>
        </w:rPr>
        <w:t xml:space="preserve"> гр. 3 &gt;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Как правило, должно также соблюдаться соотношение:</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105) </w:t>
      </w:r>
      <w:hyperlink r:id="rId814" w:history="1">
        <w:r w:rsidRPr="00E12B06">
          <w:rPr>
            <w:rFonts w:ascii="Times New Roman" w:hAnsi="Times New Roman"/>
            <w:sz w:val="28"/>
            <w:szCs w:val="28"/>
          </w:rPr>
          <w:t>стр. 34</w:t>
        </w:r>
      </w:hyperlink>
      <w:r w:rsidRPr="00E12B06">
        <w:rPr>
          <w:rFonts w:ascii="Times New Roman" w:hAnsi="Times New Roman"/>
          <w:sz w:val="28"/>
          <w:szCs w:val="28"/>
        </w:rPr>
        <w:t xml:space="preserve"> гр. 3 + </w:t>
      </w:r>
      <w:hyperlink r:id="rId815" w:history="1">
        <w:r w:rsidRPr="00E12B06">
          <w:rPr>
            <w:rFonts w:ascii="Times New Roman" w:hAnsi="Times New Roman"/>
            <w:sz w:val="28"/>
            <w:szCs w:val="28"/>
          </w:rPr>
          <w:t>стр. 35</w:t>
        </w:r>
      </w:hyperlink>
      <w:r w:rsidRPr="00E12B06">
        <w:rPr>
          <w:rFonts w:ascii="Times New Roman" w:hAnsi="Times New Roman"/>
          <w:sz w:val="28"/>
          <w:szCs w:val="28"/>
        </w:rPr>
        <w:t xml:space="preserve"> гр. 3 </w:t>
      </w:r>
      <w:r w:rsidR="004D5E16">
        <w:rPr>
          <w:rFonts w:ascii="Times New Roman" w:hAnsi="Times New Roman"/>
          <w:noProof/>
          <w:position w:val="-4"/>
          <w:sz w:val="28"/>
          <w:szCs w:val="28"/>
          <w:lang w:eastAsia="ru-RU"/>
        </w:rPr>
        <w:pict>
          <v:shape id="Рисунок 127" o:spid="_x0000_i1147" type="#_x0000_t75" style="width:6.75pt;height:6.75pt;visibility:visible">
            <v:imagedata r:id="rId494" o:title=""/>
          </v:shape>
        </w:pict>
      </w:r>
      <w:hyperlink r:id="rId816" w:history="1">
        <w:r w:rsidRPr="00E12B06">
          <w:rPr>
            <w:rFonts w:ascii="Times New Roman" w:hAnsi="Times New Roman"/>
            <w:sz w:val="28"/>
            <w:szCs w:val="28"/>
          </w:rPr>
          <w:t>стр. 01</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jc w:val="center"/>
        <w:outlineLvl w:val="2"/>
        <w:rPr>
          <w:rFonts w:ascii="Times New Roman" w:hAnsi="Times New Roman"/>
          <w:sz w:val="28"/>
          <w:szCs w:val="28"/>
        </w:rPr>
      </w:pPr>
      <w:bookmarkStart w:id="6" w:name="Par632"/>
      <w:bookmarkEnd w:id="6"/>
      <w:r w:rsidRPr="00E12B06">
        <w:rPr>
          <w:rFonts w:ascii="Times New Roman" w:hAnsi="Times New Roman"/>
          <w:sz w:val="28"/>
          <w:szCs w:val="28"/>
        </w:rPr>
        <w:t>Раздел III. Основные фонды, на которые</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r w:rsidRPr="00E12B06">
        <w:rPr>
          <w:rFonts w:ascii="Times New Roman" w:hAnsi="Times New Roman"/>
          <w:sz w:val="28"/>
          <w:szCs w:val="28"/>
        </w:rPr>
        <w:t>не начисляется амортизация</w:t>
      </w:r>
    </w:p>
    <w:p w:rsidR="007B602A" w:rsidRPr="00E12B06" w:rsidRDefault="007B602A">
      <w:pPr>
        <w:widowControl w:val="0"/>
        <w:autoSpaceDE w:val="0"/>
        <w:autoSpaceDN w:val="0"/>
        <w:adjustRightInd w:val="0"/>
        <w:spacing w:after="0" w:line="240" w:lineRule="auto"/>
        <w:jc w:val="center"/>
        <w:rPr>
          <w:rFonts w:ascii="Times New Roman" w:hAnsi="Times New Roman"/>
          <w:sz w:val="28"/>
          <w:szCs w:val="28"/>
        </w:rPr>
      </w:pP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38. В этом разделе отражается, по состоянию на конец года, стоимость основных фондов, на которые по состоянию на эту дату в бухгалтерском учете не начисляется амортизация (из полной учетной стоимости основных фондов на конец года, учтенных в графе 9 </w:t>
      </w:r>
      <w:hyperlink r:id="rId817" w:history="1">
        <w:r w:rsidRPr="00E12B06">
          <w:rPr>
            <w:rFonts w:ascii="Times New Roman" w:hAnsi="Times New Roman"/>
            <w:sz w:val="28"/>
            <w:szCs w:val="28"/>
          </w:rPr>
          <w:t>раздела I</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графе 3 учитывается полная учетная стоимость: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тех видов основных фондов, по которым в бухгалтерском учете не предусмотрен механизм начисления амортизации: по объектам, используемым для реализации законодательства Российской Федерации о мобилизационной подготовке и мобилизации; объектам основных средств, которые законсервированы и не используются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по нематериальным основным фондам с неопределенным сроком полезного использования; полностью, на 100%, амортизированных к концу отчетного года объектов основных фондов, остаточная балансовая стоимость которых, соответственно, равна 0, на которые амортизация в связи с этим перестала начисляться, хотя ранее начислялась.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В графе 4 из полной учетной стоимости основных фондов, учтенных в графе 3, выделяется стоимость: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полностью, на 100%, изношенных к концу отчетного года объектов основных фондов (из тех, по которым амортизация не должна начисляться в соответствии с порядком бухгалтерского учета, но определялся износ);</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полностью, на 100%, амортизированных к концу отчетного года объектов основных фондов (из тех, по которым амортизация начислялась).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Полностью амортизированные (изношенные) у старого владельца основные фонды после их приобретения новым владельцем по нулевой стоимости не относятся </w:t>
      </w:r>
      <w:proofErr w:type="gramStart"/>
      <w:r w:rsidRPr="00E12B06">
        <w:rPr>
          <w:rFonts w:ascii="Times New Roman" w:hAnsi="Times New Roman"/>
          <w:sz w:val="28"/>
          <w:szCs w:val="28"/>
        </w:rPr>
        <w:t>к</w:t>
      </w:r>
      <w:proofErr w:type="gramEnd"/>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полностью амортизированным (изношенным)</w:t>
      </w:r>
      <w:r w:rsidR="00213291">
        <w:rPr>
          <w:rFonts w:ascii="Times New Roman" w:hAnsi="Times New Roman"/>
          <w:sz w:val="28"/>
          <w:szCs w:val="28"/>
        </w:rPr>
        <w:t>»</w:t>
      </w:r>
      <w:r w:rsidRPr="00E12B06">
        <w:rPr>
          <w:rFonts w:ascii="Times New Roman" w:hAnsi="Times New Roman"/>
          <w:sz w:val="28"/>
          <w:szCs w:val="28"/>
        </w:rPr>
        <w:t>, поскольку они вообще не учитываются в стоимостном измерении (у них равна 0 не только остаточная балансовая, но и полная учетная стоимость).</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При этом по </w:t>
      </w:r>
      <w:hyperlink r:id="rId818" w:history="1">
        <w:r w:rsidRPr="00E12B06">
          <w:rPr>
            <w:rFonts w:ascii="Times New Roman" w:hAnsi="Times New Roman"/>
            <w:sz w:val="28"/>
            <w:szCs w:val="28"/>
          </w:rPr>
          <w:t>строке 46</w:t>
        </w:r>
      </w:hyperlink>
      <w:r w:rsidRPr="00E12B06">
        <w:rPr>
          <w:rFonts w:ascii="Times New Roman" w:hAnsi="Times New Roman"/>
          <w:sz w:val="28"/>
          <w:szCs w:val="28"/>
        </w:rPr>
        <w:t xml:space="preserve"> учитываются все основные фонды (без незавершенных активов), по которым не начисляется амортизация, а по </w:t>
      </w:r>
      <w:hyperlink r:id="rId819" w:history="1">
        <w:r w:rsidRPr="00E12B06">
          <w:rPr>
            <w:rFonts w:ascii="Times New Roman" w:hAnsi="Times New Roman"/>
            <w:sz w:val="28"/>
            <w:szCs w:val="28"/>
          </w:rPr>
          <w:t>строкам 47</w:t>
        </w:r>
      </w:hyperlink>
      <w:r w:rsidR="004D5E16">
        <w:rPr>
          <w:rFonts w:ascii="Times New Roman" w:hAnsi="Times New Roman"/>
          <w:noProof/>
          <w:position w:val="-4"/>
          <w:sz w:val="28"/>
          <w:szCs w:val="28"/>
          <w:lang w:eastAsia="ru-RU"/>
        </w:rPr>
        <w:pict>
          <v:shape id="Рисунок 128" o:spid="_x0000_i1148" type="#_x0000_t75" style="width:9pt;height:6.75pt;visibility:visible">
            <v:imagedata r:id="rId820" o:title=""/>
          </v:shape>
        </w:pict>
      </w:r>
      <w:hyperlink r:id="rId821" w:history="1">
        <w:r w:rsidRPr="00E12B06">
          <w:rPr>
            <w:rFonts w:ascii="Times New Roman" w:hAnsi="Times New Roman"/>
            <w:sz w:val="28"/>
            <w:szCs w:val="28"/>
          </w:rPr>
          <w:t>52</w:t>
        </w:r>
      </w:hyperlink>
      <w:r w:rsidRPr="00E12B06">
        <w:rPr>
          <w:rFonts w:ascii="Times New Roman" w:hAnsi="Times New Roman"/>
          <w:sz w:val="28"/>
          <w:szCs w:val="28"/>
        </w:rPr>
        <w:t xml:space="preserve"> - их распределение по видам основных фондов. Так, по </w:t>
      </w:r>
      <w:hyperlink r:id="rId822" w:history="1">
        <w:r w:rsidRPr="00E12B06">
          <w:rPr>
            <w:rFonts w:ascii="Times New Roman" w:hAnsi="Times New Roman"/>
            <w:sz w:val="28"/>
            <w:szCs w:val="28"/>
          </w:rPr>
          <w:t>строке 47</w:t>
        </w:r>
      </w:hyperlink>
      <w:r w:rsidRPr="00E12B06">
        <w:rPr>
          <w:rFonts w:ascii="Times New Roman" w:hAnsi="Times New Roman"/>
          <w:sz w:val="28"/>
          <w:szCs w:val="28"/>
        </w:rPr>
        <w:t xml:space="preserve"> учитываются нежилые и жилые здания, по </w:t>
      </w:r>
      <w:hyperlink r:id="rId823" w:history="1">
        <w:r w:rsidRPr="00E12B06">
          <w:rPr>
            <w:rFonts w:ascii="Times New Roman" w:hAnsi="Times New Roman"/>
            <w:sz w:val="28"/>
            <w:szCs w:val="28"/>
          </w:rPr>
          <w:t>строке 48</w:t>
        </w:r>
      </w:hyperlink>
      <w:r w:rsidRPr="00E12B06">
        <w:rPr>
          <w:rFonts w:ascii="Times New Roman" w:hAnsi="Times New Roman"/>
          <w:sz w:val="28"/>
          <w:szCs w:val="28"/>
        </w:rPr>
        <w:t xml:space="preserve"> - из них - жилые здания, по </w:t>
      </w:r>
      <w:hyperlink r:id="rId824" w:history="1">
        <w:r w:rsidRPr="00E12B06">
          <w:rPr>
            <w:rFonts w:ascii="Times New Roman" w:hAnsi="Times New Roman"/>
            <w:sz w:val="28"/>
            <w:szCs w:val="28"/>
          </w:rPr>
          <w:t>строке 49</w:t>
        </w:r>
      </w:hyperlink>
      <w:r w:rsidRPr="00E12B06">
        <w:rPr>
          <w:rFonts w:ascii="Times New Roman" w:hAnsi="Times New Roman"/>
          <w:sz w:val="28"/>
          <w:szCs w:val="28"/>
        </w:rPr>
        <w:t xml:space="preserve"> - сооружения, по </w:t>
      </w:r>
      <w:hyperlink r:id="rId825" w:history="1">
        <w:r w:rsidRPr="00E12B06">
          <w:rPr>
            <w:rFonts w:ascii="Times New Roman" w:hAnsi="Times New Roman"/>
            <w:sz w:val="28"/>
            <w:szCs w:val="28"/>
          </w:rPr>
          <w:t>строке 50</w:t>
        </w:r>
      </w:hyperlink>
      <w:r w:rsidRPr="00E12B06">
        <w:rPr>
          <w:rFonts w:ascii="Times New Roman" w:hAnsi="Times New Roman"/>
          <w:sz w:val="28"/>
          <w:szCs w:val="28"/>
        </w:rPr>
        <w:t xml:space="preserve"> - машины и оборудование, по </w:t>
      </w:r>
      <w:hyperlink r:id="rId826" w:history="1">
        <w:r w:rsidRPr="00E12B06">
          <w:rPr>
            <w:rFonts w:ascii="Times New Roman" w:hAnsi="Times New Roman"/>
            <w:sz w:val="28"/>
            <w:szCs w:val="28"/>
          </w:rPr>
          <w:t>строке 51</w:t>
        </w:r>
      </w:hyperlink>
      <w:r w:rsidRPr="00E12B06">
        <w:rPr>
          <w:rFonts w:ascii="Times New Roman" w:hAnsi="Times New Roman"/>
          <w:sz w:val="28"/>
          <w:szCs w:val="28"/>
        </w:rPr>
        <w:t xml:space="preserve"> - транспортные средства, по </w:t>
      </w:r>
      <w:hyperlink r:id="rId827" w:history="1">
        <w:r w:rsidRPr="00E12B06">
          <w:rPr>
            <w:rFonts w:ascii="Times New Roman" w:hAnsi="Times New Roman"/>
            <w:sz w:val="28"/>
            <w:szCs w:val="28"/>
          </w:rPr>
          <w:t>строке 52</w:t>
        </w:r>
      </w:hyperlink>
      <w:r w:rsidRPr="00E12B06">
        <w:rPr>
          <w:rFonts w:ascii="Times New Roman" w:hAnsi="Times New Roman"/>
          <w:sz w:val="28"/>
          <w:szCs w:val="28"/>
        </w:rPr>
        <w:t xml:space="preserve"> - другие, не перечисленные выше виды основных фондов, включая относящиеся к интеллектуальной собственности и продуктам интеллектуальной деятельности.</w:t>
      </w:r>
    </w:p>
    <w:p w:rsidR="007B602A" w:rsidRPr="00E12B06" w:rsidRDefault="007B602A" w:rsidP="00CD3E55">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39. По справочным </w:t>
      </w:r>
      <w:hyperlink r:id="rId828" w:history="1">
        <w:r w:rsidRPr="00E12B06">
          <w:rPr>
            <w:rFonts w:ascii="Times New Roman" w:hAnsi="Times New Roman"/>
            <w:sz w:val="28"/>
            <w:szCs w:val="28"/>
          </w:rPr>
          <w:t>строкам 53</w:t>
        </w:r>
      </w:hyperlink>
      <w:r w:rsidRPr="00E12B06">
        <w:rPr>
          <w:rFonts w:ascii="Times New Roman" w:hAnsi="Times New Roman"/>
          <w:sz w:val="28"/>
          <w:szCs w:val="28"/>
        </w:rPr>
        <w:t xml:space="preserve"> и </w:t>
      </w:r>
      <w:hyperlink r:id="rId829" w:history="1">
        <w:r w:rsidRPr="00E12B06">
          <w:rPr>
            <w:rFonts w:ascii="Times New Roman" w:hAnsi="Times New Roman"/>
            <w:sz w:val="28"/>
            <w:szCs w:val="28"/>
          </w:rPr>
          <w:t>54</w:t>
        </w:r>
      </w:hyperlink>
      <w:r w:rsidRPr="00E12B06">
        <w:rPr>
          <w:rFonts w:ascii="Times New Roman" w:hAnsi="Times New Roman"/>
          <w:sz w:val="28"/>
          <w:szCs w:val="28"/>
        </w:rPr>
        <w:t xml:space="preserve"> учитываются не относящиеся в российском учете к основным фондам (основным средствам) виды скота - соответственно, молодняк и мелкие животные - кролики, птицы, рыбы и пчелы. Они отражаются по этим строкам в тех случаях, когда они предназначены не для единовременного использования (получения продукции только после убоя), а для того или иного вида постоянного или неоднократного использования. Предназначенность для неоднократного или постоянного использования в данном случае определяется так же, как для рабочего, продуктивного и племенного скота, учитываемого в </w:t>
      </w:r>
      <w:hyperlink r:id="rId830" w:history="1">
        <w:r w:rsidRPr="00E12B06">
          <w:rPr>
            <w:rFonts w:ascii="Times New Roman" w:hAnsi="Times New Roman"/>
            <w:sz w:val="28"/>
            <w:szCs w:val="28"/>
          </w:rPr>
          <w:t>строке 10</w:t>
        </w:r>
      </w:hyperlink>
      <w:r w:rsidRPr="00E12B06">
        <w:rPr>
          <w:rFonts w:ascii="Times New Roman" w:hAnsi="Times New Roman"/>
          <w:sz w:val="28"/>
          <w:szCs w:val="28"/>
        </w:rPr>
        <w:t xml:space="preserve"> формы. Исходя из этого, в </w:t>
      </w:r>
      <w:hyperlink r:id="rId831" w:history="1">
        <w:r w:rsidRPr="00E12B06">
          <w:rPr>
            <w:rFonts w:ascii="Times New Roman" w:hAnsi="Times New Roman"/>
            <w:sz w:val="28"/>
            <w:szCs w:val="28"/>
          </w:rPr>
          <w:t>строках 53</w:t>
        </w:r>
      </w:hyperlink>
      <w:r w:rsidRPr="00E12B06">
        <w:rPr>
          <w:rFonts w:ascii="Times New Roman" w:hAnsi="Times New Roman"/>
          <w:sz w:val="28"/>
          <w:szCs w:val="28"/>
        </w:rPr>
        <w:t xml:space="preserve"> и </w:t>
      </w:r>
      <w:hyperlink r:id="rId832" w:history="1">
        <w:r w:rsidRPr="00E12B06">
          <w:rPr>
            <w:rFonts w:ascii="Times New Roman" w:hAnsi="Times New Roman"/>
            <w:sz w:val="28"/>
            <w:szCs w:val="28"/>
          </w:rPr>
          <w:t>54</w:t>
        </w:r>
      </w:hyperlink>
      <w:r w:rsidRPr="00E12B06">
        <w:rPr>
          <w:rFonts w:ascii="Times New Roman" w:hAnsi="Times New Roman"/>
          <w:sz w:val="28"/>
          <w:szCs w:val="28"/>
        </w:rPr>
        <w:t xml:space="preserve"> учитываются те виды молодняка и мелких представителей животного мира, которые предназначены для выполнения племенных или транспортных функций или для получения продуктов, если это не связано с умерщвлением этих животных (молока, шерсти, яиц, меда и т.д.).</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40. При заполнении </w:t>
      </w:r>
      <w:hyperlink r:id="rId833" w:history="1">
        <w:r w:rsidRPr="00E12B06">
          <w:rPr>
            <w:rFonts w:ascii="Times New Roman" w:hAnsi="Times New Roman"/>
            <w:sz w:val="28"/>
            <w:szCs w:val="28"/>
          </w:rPr>
          <w:t>раздела III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106) По всем показателям </w:t>
      </w:r>
      <w:hyperlink r:id="rId834" w:history="1">
        <w:r w:rsidRPr="00E12B06">
          <w:rPr>
            <w:rFonts w:ascii="Times New Roman" w:hAnsi="Times New Roman"/>
            <w:sz w:val="28"/>
            <w:szCs w:val="28"/>
          </w:rPr>
          <w:t>раздела</w:t>
        </w:r>
      </w:hyperlink>
      <w:r w:rsidRPr="00E12B06">
        <w:rPr>
          <w:rFonts w:ascii="Times New Roman" w:hAnsi="Times New Roman"/>
          <w:sz w:val="28"/>
          <w:szCs w:val="28"/>
        </w:rPr>
        <w:t xml:space="preserve"> значения </w:t>
      </w:r>
      <w:r w:rsidR="004D5E16">
        <w:rPr>
          <w:rFonts w:ascii="Times New Roman" w:hAnsi="Times New Roman"/>
          <w:noProof/>
          <w:position w:val="-4"/>
          <w:sz w:val="28"/>
          <w:szCs w:val="28"/>
          <w:lang w:eastAsia="ru-RU"/>
        </w:rPr>
        <w:pict>
          <v:shape id="Рисунок 129" o:spid="_x0000_i1149" type="#_x0000_t75" style="width:6.75pt;height:6.75pt;visibility:visible">
            <v:imagedata r:id="rId835" o:title=""/>
          </v:shape>
        </w:pict>
      </w:r>
      <w:r w:rsidRPr="00E12B06">
        <w:rPr>
          <w:rFonts w:ascii="Times New Roman" w:hAnsi="Times New Roman"/>
          <w:sz w:val="28"/>
          <w:szCs w:val="28"/>
        </w:rPr>
        <w:t xml:space="preserve"> 0.</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всем графам:</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107) </w:t>
      </w:r>
      <w:hyperlink r:id="rId836" w:history="1">
        <w:r w:rsidRPr="00E12B06">
          <w:rPr>
            <w:rFonts w:ascii="Times New Roman" w:hAnsi="Times New Roman"/>
            <w:sz w:val="28"/>
            <w:szCs w:val="28"/>
          </w:rPr>
          <w:t>стр. 46</w:t>
        </w:r>
      </w:hyperlink>
      <w:r w:rsidRPr="00E12B06">
        <w:rPr>
          <w:rFonts w:ascii="Times New Roman" w:hAnsi="Times New Roman"/>
          <w:sz w:val="28"/>
          <w:szCs w:val="28"/>
        </w:rPr>
        <w:t xml:space="preserve"> = </w:t>
      </w:r>
      <w:hyperlink r:id="rId837" w:history="1">
        <w:r w:rsidRPr="00E12B06">
          <w:rPr>
            <w:rFonts w:ascii="Times New Roman" w:hAnsi="Times New Roman"/>
            <w:sz w:val="28"/>
            <w:szCs w:val="28"/>
          </w:rPr>
          <w:t>стр. 47</w:t>
        </w:r>
      </w:hyperlink>
      <w:r w:rsidRPr="00E12B06">
        <w:rPr>
          <w:rFonts w:ascii="Times New Roman" w:hAnsi="Times New Roman"/>
          <w:sz w:val="28"/>
          <w:szCs w:val="28"/>
        </w:rPr>
        <w:t xml:space="preserve"> + </w:t>
      </w:r>
      <w:hyperlink r:id="rId838" w:history="1">
        <w:r w:rsidRPr="00E12B06">
          <w:rPr>
            <w:rFonts w:ascii="Times New Roman" w:hAnsi="Times New Roman"/>
            <w:sz w:val="28"/>
            <w:szCs w:val="28"/>
          </w:rPr>
          <w:t>стр. 49</w:t>
        </w:r>
      </w:hyperlink>
      <w:r w:rsidRPr="00E12B06">
        <w:rPr>
          <w:rFonts w:ascii="Times New Roman" w:hAnsi="Times New Roman"/>
          <w:sz w:val="28"/>
          <w:szCs w:val="28"/>
        </w:rPr>
        <w:t xml:space="preserve"> + </w:t>
      </w:r>
      <w:hyperlink r:id="rId839" w:history="1">
        <w:r w:rsidRPr="00E12B06">
          <w:rPr>
            <w:rFonts w:ascii="Times New Roman" w:hAnsi="Times New Roman"/>
            <w:sz w:val="28"/>
            <w:szCs w:val="28"/>
          </w:rPr>
          <w:t>стр. 50</w:t>
        </w:r>
      </w:hyperlink>
      <w:r w:rsidRPr="00E12B06">
        <w:rPr>
          <w:rFonts w:ascii="Times New Roman" w:hAnsi="Times New Roman"/>
          <w:sz w:val="28"/>
          <w:szCs w:val="28"/>
        </w:rPr>
        <w:t xml:space="preserve"> + </w:t>
      </w:r>
      <w:hyperlink r:id="rId840" w:history="1">
        <w:r w:rsidRPr="00E12B06">
          <w:rPr>
            <w:rFonts w:ascii="Times New Roman" w:hAnsi="Times New Roman"/>
            <w:sz w:val="28"/>
            <w:szCs w:val="28"/>
          </w:rPr>
          <w:t>стр. 51</w:t>
        </w:r>
      </w:hyperlink>
      <w:r w:rsidRPr="00E12B06">
        <w:rPr>
          <w:rFonts w:ascii="Times New Roman" w:hAnsi="Times New Roman"/>
          <w:sz w:val="28"/>
          <w:szCs w:val="28"/>
        </w:rPr>
        <w:t xml:space="preserve"> + </w:t>
      </w:r>
      <w:hyperlink r:id="rId841" w:history="1">
        <w:r w:rsidRPr="00E12B06">
          <w:rPr>
            <w:rFonts w:ascii="Times New Roman" w:hAnsi="Times New Roman"/>
            <w:sz w:val="28"/>
            <w:szCs w:val="28"/>
          </w:rPr>
          <w:t>стр. 52</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108) </w:t>
      </w:r>
      <w:hyperlink r:id="rId842" w:history="1">
        <w:r w:rsidRPr="00E12B06">
          <w:rPr>
            <w:rFonts w:ascii="Times New Roman" w:hAnsi="Times New Roman"/>
            <w:sz w:val="28"/>
            <w:szCs w:val="28"/>
          </w:rPr>
          <w:t>стр. 47</w:t>
        </w:r>
      </w:hyperlink>
      <w:r w:rsidR="004D5E16">
        <w:rPr>
          <w:rFonts w:ascii="Times New Roman" w:hAnsi="Times New Roman"/>
          <w:noProof/>
          <w:position w:val="-4"/>
          <w:sz w:val="28"/>
          <w:szCs w:val="28"/>
          <w:lang w:eastAsia="ru-RU"/>
        </w:rPr>
        <w:pict>
          <v:shape id="Рисунок 130" o:spid="_x0000_i1150" type="#_x0000_t75" style="width:6.75pt;height:6.75pt;visibility:visible">
            <v:imagedata r:id="rId835" o:title=""/>
          </v:shape>
        </w:pict>
      </w:r>
      <w:hyperlink r:id="rId843" w:history="1">
        <w:r w:rsidRPr="00E12B06">
          <w:rPr>
            <w:rFonts w:ascii="Times New Roman" w:hAnsi="Times New Roman"/>
            <w:sz w:val="28"/>
            <w:szCs w:val="28"/>
          </w:rPr>
          <w:t>стр. 48</w:t>
        </w:r>
      </w:hyperlink>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w:t>
      </w:r>
      <w:hyperlink r:id="rId844" w:history="1">
        <w:r w:rsidRPr="00E12B06">
          <w:rPr>
            <w:rFonts w:ascii="Times New Roman" w:hAnsi="Times New Roman"/>
            <w:sz w:val="28"/>
            <w:szCs w:val="28"/>
          </w:rPr>
          <w:t>графе 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109) </w:t>
      </w:r>
      <w:hyperlink r:id="rId845" w:history="1">
        <w:r w:rsidRPr="00E12B06">
          <w:rPr>
            <w:rFonts w:ascii="Times New Roman" w:hAnsi="Times New Roman"/>
            <w:sz w:val="28"/>
            <w:szCs w:val="28"/>
          </w:rPr>
          <w:t>стр. 46</w:t>
        </w:r>
      </w:hyperlink>
      <w:r w:rsidR="004D5E16">
        <w:rPr>
          <w:rFonts w:ascii="Times New Roman" w:hAnsi="Times New Roman"/>
          <w:noProof/>
          <w:position w:val="-4"/>
          <w:sz w:val="28"/>
          <w:szCs w:val="28"/>
          <w:lang w:eastAsia="ru-RU"/>
        </w:rPr>
        <w:pict>
          <v:shape id="Рисунок 131" o:spid="_x0000_i1151" type="#_x0000_t75" style="width:6.75pt;height:6.75pt;visibility:visible">
            <v:imagedata r:id="rId846" o:title=""/>
          </v:shape>
        </w:pict>
      </w:r>
      <w:hyperlink r:id="rId847" w:history="1">
        <w:r w:rsidRPr="00E12B06">
          <w:rPr>
            <w:rFonts w:ascii="Times New Roman" w:hAnsi="Times New Roman"/>
            <w:sz w:val="28"/>
            <w:szCs w:val="28"/>
          </w:rPr>
          <w:t>стр. 01</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110) </w:t>
      </w:r>
      <w:hyperlink r:id="rId848" w:history="1">
        <w:r w:rsidRPr="00E12B06">
          <w:rPr>
            <w:rFonts w:ascii="Times New Roman" w:hAnsi="Times New Roman"/>
            <w:sz w:val="28"/>
            <w:szCs w:val="28"/>
          </w:rPr>
          <w:t>стр. 47</w:t>
        </w:r>
      </w:hyperlink>
      <w:r w:rsidR="004D5E16">
        <w:rPr>
          <w:rFonts w:ascii="Times New Roman" w:hAnsi="Times New Roman"/>
          <w:noProof/>
          <w:position w:val="-4"/>
          <w:sz w:val="28"/>
          <w:szCs w:val="28"/>
          <w:lang w:eastAsia="ru-RU"/>
        </w:rPr>
        <w:pict>
          <v:shape id="Рисунок 132" o:spid="_x0000_i1152" type="#_x0000_t75" style="width:6.75pt;height:6.75pt;visibility:visible">
            <v:imagedata r:id="rId846" o:title=""/>
          </v:shape>
        </w:pict>
      </w:r>
      <w:hyperlink r:id="rId849" w:history="1">
        <w:r w:rsidRPr="00E12B06">
          <w:rPr>
            <w:rFonts w:ascii="Times New Roman" w:hAnsi="Times New Roman"/>
            <w:sz w:val="28"/>
            <w:szCs w:val="28"/>
          </w:rPr>
          <w:t>стр. 02</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111) (</w:t>
      </w:r>
      <w:hyperlink r:id="rId850" w:history="1">
        <w:r w:rsidRPr="00E12B06">
          <w:rPr>
            <w:rFonts w:ascii="Times New Roman" w:hAnsi="Times New Roman"/>
            <w:sz w:val="28"/>
            <w:szCs w:val="28"/>
          </w:rPr>
          <w:t>стр. 47</w:t>
        </w:r>
      </w:hyperlink>
      <w:r w:rsidRPr="00E12B06">
        <w:rPr>
          <w:rFonts w:ascii="Times New Roman" w:hAnsi="Times New Roman"/>
          <w:sz w:val="28"/>
          <w:szCs w:val="28"/>
        </w:rPr>
        <w:t xml:space="preserve"> - </w:t>
      </w:r>
      <w:hyperlink r:id="rId851" w:history="1">
        <w:r w:rsidRPr="00E12B06">
          <w:rPr>
            <w:rFonts w:ascii="Times New Roman" w:hAnsi="Times New Roman"/>
            <w:sz w:val="28"/>
            <w:szCs w:val="28"/>
          </w:rPr>
          <w:t>стр. 48</w:t>
        </w:r>
      </w:hyperlink>
      <w:r w:rsidRPr="00E12B06">
        <w:rPr>
          <w:rFonts w:ascii="Times New Roman" w:hAnsi="Times New Roman"/>
          <w:sz w:val="28"/>
          <w:szCs w:val="28"/>
        </w:rPr>
        <w:t xml:space="preserve">) гр. 3 </w:t>
      </w:r>
      <w:r w:rsidR="004D5E16">
        <w:rPr>
          <w:rFonts w:ascii="Times New Roman" w:hAnsi="Times New Roman"/>
          <w:noProof/>
          <w:position w:val="-4"/>
          <w:sz w:val="28"/>
          <w:szCs w:val="28"/>
          <w:lang w:eastAsia="ru-RU"/>
        </w:rPr>
        <w:pict>
          <v:shape id="Рисунок 133" o:spid="_x0000_i1153" type="#_x0000_t75" style="width:6.75pt;height:6.75pt;visibility:visible">
            <v:imagedata r:id="rId846" o:title=""/>
          </v:shape>
        </w:pict>
      </w:r>
      <w:r w:rsidRPr="00E12B06">
        <w:rPr>
          <w:rFonts w:ascii="Times New Roman" w:hAnsi="Times New Roman"/>
          <w:sz w:val="28"/>
          <w:szCs w:val="28"/>
        </w:rPr>
        <w:t xml:space="preserve"> (</w:t>
      </w:r>
      <w:hyperlink r:id="rId852" w:history="1">
        <w:r w:rsidRPr="00E12B06">
          <w:rPr>
            <w:rFonts w:ascii="Times New Roman" w:hAnsi="Times New Roman"/>
            <w:sz w:val="28"/>
            <w:szCs w:val="28"/>
          </w:rPr>
          <w:t>стр. 02</w:t>
        </w:r>
      </w:hyperlink>
      <w:r w:rsidRPr="00E12B06">
        <w:rPr>
          <w:rFonts w:ascii="Times New Roman" w:hAnsi="Times New Roman"/>
          <w:sz w:val="28"/>
          <w:szCs w:val="28"/>
        </w:rPr>
        <w:t xml:space="preserve"> - </w:t>
      </w:r>
      <w:hyperlink r:id="rId853" w:history="1">
        <w:r w:rsidRPr="00E12B06">
          <w:rPr>
            <w:rFonts w:ascii="Times New Roman" w:hAnsi="Times New Roman"/>
            <w:sz w:val="28"/>
            <w:szCs w:val="28"/>
          </w:rPr>
          <w:t>стр. 03</w:t>
        </w:r>
      </w:hyperlink>
      <w:r w:rsidRPr="00E12B06">
        <w:rPr>
          <w:rFonts w:ascii="Times New Roman" w:hAnsi="Times New Roman"/>
          <w:sz w:val="28"/>
          <w:szCs w:val="28"/>
        </w:rPr>
        <w:t>)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112) </w:t>
      </w:r>
      <w:hyperlink r:id="rId854" w:history="1">
        <w:r w:rsidRPr="00E12B06">
          <w:rPr>
            <w:rFonts w:ascii="Times New Roman" w:hAnsi="Times New Roman"/>
            <w:sz w:val="28"/>
            <w:szCs w:val="28"/>
          </w:rPr>
          <w:t>стр. 48</w:t>
        </w:r>
      </w:hyperlink>
      <w:r w:rsidR="004D5E16">
        <w:rPr>
          <w:rFonts w:ascii="Times New Roman" w:hAnsi="Times New Roman"/>
          <w:noProof/>
          <w:position w:val="-4"/>
          <w:sz w:val="28"/>
          <w:szCs w:val="28"/>
          <w:lang w:eastAsia="ru-RU"/>
        </w:rPr>
        <w:pict>
          <v:shape id="Рисунок 134" o:spid="_x0000_i1154" type="#_x0000_t75" style="width:6.75pt;height:6.75pt;visibility:visible">
            <v:imagedata r:id="rId846" o:title=""/>
          </v:shape>
        </w:pict>
      </w:r>
      <w:hyperlink r:id="rId855" w:history="1">
        <w:r w:rsidRPr="00E12B06">
          <w:rPr>
            <w:rFonts w:ascii="Times New Roman" w:hAnsi="Times New Roman"/>
            <w:sz w:val="28"/>
            <w:szCs w:val="28"/>
          </w:rPr>
          <w:t>стр. 03</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113) </w:t>
      </w:r>
      <w:hyperlink r:id="rId856" w:history="1">
        <w:r w:rsidRPr="00E12B06">
          <w:rPr>
            <w:rFonts w:ascii="Times New Roman" w:hAnsi="Times New Roman"/>
            <w:sz w:val="28"/>
            <w:szCs w:val="28"/>
          </w:rPr>
          <w:t>стр. 49</w:t>
        </w:r>
      </w:hyperlink>
      <w:r w:rsidR="004D5E16">
        <w:rPr>
          <w:rFonts w:ascii="Times New Roman" w:hAnsi="Times New Roman"/>
          <w:noProof/>
          <w:position w:val="-4"/>
          <w:sz w:val="28"/>
          <w:szCs w:val="28"/>
          <w:lang w:eastAsia="ru-RU"/>
        </w:rPr>
        <w:pict>
          <v:shape id="Рисунок 135" o:spid="_x0000_i1155" type="#_x0000_t75" style="width:6.75pt;height:6.75pt;visibility:visible">
            <v:imagedata r:id="rId846" o:title=""/>
          </v:shape>
        </w:pict>
      </w:r>
      <w:hyperlink r:id="rId857" w:history="1">
        <w:r w:rsidRPr="00E12B06">
          <w:rPr>
            <w:rFonts w:ascii="Times New Roman" w:hAnsi="Times New Roman"/>
            <w:sz w:val="28"/>
            <w:szCs w:val="28"/>
          </w:rPr>
          <w:t>стр. 04</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114) </w:t>
      </w:r>
      <w:hyperlink r:id="rId858" w:history="1">
        <w:r w:rsidRPr="00E12B06">
          <w:rPr>
            <w:rFonts w:ascii="Times New Roman" w:hAnsi="Times New Roman"/>
            <w:sz w:val="28"/>
            <w:szCs w:val="28"/>
          </w:rPr>
          <w:t>стр. 50</w:t>
        </w:r>
      </w:hyperlink>
      <w:r w:rsidR="004D5E16">
        <w:rPr>
          <w:rFonts w:ascii="Times New Roman" w:hAnsi="Times New Roman"/>
          <w:noProof/>
          <w:position w:val="-4"/>
          <w:sz w:val="28"/>
          <w:szCs w:val="28"/>
          <w:lang w:eastAsia="ru-RU"/>
        </w:rPr>
        <w:pict>
          <v:shape id="Рисунок 136" o:spid="_x0000_i1156" type="#_x0000_t75" style="width:6.75pt;height:6.75pt;visibility:visible">
            <v:imagedata r:id="rId846" o:title=""/>
          </v:shape>
        </w:pict>
      </w:r>
      <w:hyperlink r:id="rId859" w:history="1">
        <w:r w:rsidRPr="00E12B06">
          <w:rPr>
            <w:rFonts w:ascii="Times New Roman" w:hAnsi="Times New Roman"/>
            <w:sz w:val="28"/>
            <w:szCs w:val="28"/>
          </w:rPr>
          <w:t>стр. 06</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115) </w:t>
      </w:r>
      <w:hyperlink r:id="rId860" w:history="1">
        <w:r w:rsidRPr="00E12B06">
          <w:rPr>
            <w:rFonts w:ascii="Times New Roman" w:hAnsi="Times New Roman"/>
            <w:sz w:val="28"/>
            <w:szCs w:val="28"/>
          </w:rPr>
          <w:t>стр. 51</w:t>
        </w:r>
      </w:hyperlink>
      <w:r w:rsidR="004D5E16">
        <w:rPr>
          <w:rFonts w:ascii="Times New Roman" w:hAnsi="Times New Roman"/>
          <w:noProof/>
          <w:position w:val="-4"/>
          <w:sz w:val="28"/>
          <w:szCs w:val="28"/>
          <w:lang w:eastAsia="ru-RU"/>
        </w:rPr>
        <w:pict>
          <v:shape id="Рисунок 137" o:spid="_x0000_i1157" type="#_x0000_t75" style="width:6.75pt;height:6.75pt;visibility:visible">
            <v:imagedata r:id="rId846" o:title=""/>
          </v:shape>
        </w:pict>
      </w:r>
      <w:hyperlink r:id="rId861" w:history="1">
        <w:r w:rsidRPr="00E12B06">
          <w:rPr>
            <w:rFonts w:ascii="Times New Roman" w:hAnsi="Times New Roman"/>
            <w:sz w:val="28"/>
            <w:szCs w:val="28"/>
          </w:rPr>
          <w:t>стр. 09</w:t>
        </w:r>
      </w:hyperlink>
      <w:r w:rsidRPr="00E12B06">
        <w:rPr>
          <w:rFonts w:ascii="Times New Roman" w:hAnsi="Times New Roman"/>
          <w:sz w:val="28"/>
          <w:szCs w:val="28"/>
        </w:rPr>
        <w:t xml:space="preserve">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116) </w:t>
      </w:r>
      <w:hyperlink r:id="rId862" w:history="1">
        <w:r w:rsidRPr="00E12B06">
          <w:rPr>
            <w:rFonts w:ascii="Times New Roman" w:hAnsi="Times New Roman"/>
            <w:sz w:val="28"/>
            <w:szCs w:val="28"/>
          </w:rPr>
          <w:t>стр. 52</w:t>
        </w:r>
      </w:hyperlink>
      <w:r w:rsidR="004D5E16">
        <w:rPr>
          <w:rFonts w:ascii="Times New Roman" w:hAnsi="Times New Roman"/>
          <w:noProof/>
          <w:position w:val="-4"/>
          <w:sz w:val="28"/>
          <w:szCs w:val="28"/>
          <w:lang w:eastAsia="ru-RU"/>
        </w:rPr>
        <w:pict>
          <v:shape id="Рисунок 138" o:spid="_x0000_i1158" type="#_x0000_t75" style="width:6.75pt;height:6.75pt;visibility:visible">
            <v:imagedata r:id="rId846" o:title=""/>
          </v:shape>
        </w:pict>
      </w:r>
      <w:r w:rsidRPr="00E12B06">
        <w:rPr>
          <w:rFonts w:ascii="Times New Roman" w:hAnsi="Times New Roman"/>
          <w:sz w:val="28"/>
          <w:szCs w:val="28"/>
        </w:rPr>
        <w:t xml:space="preserve"> (</w:t>
      </w:r>
      <w:hyperlink r:id="rId863" w:history="1">
        <w:r w:rsidRPr="00E12B06">
          <w:rPr>
            <w:rFonts w:ascii="Times New Roman" w:hAnsi="Times New Roman"/>
            <w:sz w:val="28"/>
            <w:szCs w:val="28"/>
          </w:rPr>
          <w:t>стр. 10</w:t>
        </w:r>
      </w:hyperlink>
      <w:r w:rsidRPr="00E12B06">
        <w:rPr>
          <w:rFonts w:ascii="Times New Roman" w:hAnsi="Times New Roman"/>
          <w:sz w:val="28"/>
          <w:szCs w:val="28"/>
        </w:rPr>
        <w:t xml:space="preserve"> + </w:t>
      </w:r>
      <w:hyperlink r:id="rId864" w:history="1">
        <w:r w:rsidRPr="00E12B06">
          <w:rPr>
            <w:rFonts w:ascii="Times New Roman" w:hAnsi="Times New Roman"/>
            <w:sz w:val="28"/>
            <w:szCs w:val="28"/>
          </w:rPr>
          <w:t>стр. 11</w:t>
        </w:r>
      </w:hyperlink>
      <w:r w:rsidRPr="00E12B06">
        <w:rPr>
          <w:rFonts w:ascii="Times New Roman" w:hAnsi="Times New Roman"/>
          <w:sz w:val="28"/>
          <w:szCs w:val="28"/>
        </w:rPr>
        <w:t xml:space="preserve"> + </w:t>
      </w:r>
      <w:hyperlink r:id="rId865" w:history="1">
        <w:r w:rsidRPr="00E12B06">
          <w:rPr>
            <w:rFonts w:ascii="Times New Roman" w:hAnsi="Times New Roman"/>
            <w:sz w:val="28"/>
            <w:szCs w:val="28"/>
          </w:rPr>
          <w:t>стр. 12</w:t>
        </w:r>
      </w:hyperlink>
      <w:r w:rsidRPr="00E12B06">
        <w:rPr>
          <w:rFonts w:ascii="Times New Roman" w:hAnsi="Times New Roman"/>
          <w:sz w:val="28"/>
          <w:szCs w:val="28"/>
        </w:rPr>
        <w:t xml:space="preserve"> + </w:t>
      </w:r>
      <w:hyperlink r:id="rId866" w:history="1">
        <w:r w:rsidRPr="00E12B06">
          <w:rPr>
            <w:rFonts w:ascii="Times New Roman" w:hAnsi="Times New Roman"/>
            <w:sz w:val="28"/>
            <w:szCs w:val="28"/>
          </w:rPr>
          <w:t>стр. 13</w:t>
        </w:r>
      </w:hyperlink>
      <w:r w:rsidRPr="00E12B06">
        <w:rPr>
          <w:rFonts w:ascii="Times New Roman" w:hAnsi="Times New Roman"/>
          <w:sz w:val="28"/>
          <w:szCs w:val="28"/>
        </w:rPr>
        <w:t xml:space="preserve"> + </w:t>
      </w:r>
      <w:hyperlink r:id="rId867" w:history="1">
        <w:r w:rsidRPr="00E12B06">
          <w:rPr>
            <w:rFonts w:ascii="Times New Roman" w:hAnsi="Times New Roman"/>
            <w:sz w:val="28"/>
            <w:szCs w:val="28"/>
          </w:rPr>
          <w:t>стр. 14</w:t>
        </w:r>
      </w:hyperlink>
      <w:r w:rsidRPr="00E12B06">
        <w:rPr>
          <w:rFonts w:ascii="Times New Roman" w:hAnsi="Times New Roman"/>
          <w:sz w:val="28"/>
          <w:szCs w:val="28"/>
        </w:rPr>
        <w:t>) гр. 9;</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По графе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117) </w:t>
      </w:r>
      <w:hyperlink r:id="rId868" w:history="1">
        <w:r w:rsidRPr="00E12B06">
          <w:rPr>
            <w:rFonts w:ascii="Times New Roman" w:hAnsi="Times New Roman"/>
            <w:sz w:val="28"/>
            <w:szCs w:val="28"/>
          </w:rPr>
          <w:t>стр. 46</w:t>
        </w:r>
      </w:hyperlink>
      <w:r w:rsidR="004D5E16">
        <w:rPr>
          <w:rFonts w:ascii="Times New Roman" w:hAnsi="Times New Roman"/>
          <w:noProof/>
          <w:position w:val="-4"/>
          <w:sz w:val="28"/>
          <w:szCs w:val="28"/>
          <w:lang w:eastAsia="ru-RU"/>
        </w:rPr>
        <w:pict>
          <v:shape id="Рисунок 139" o:spid="_x0000_i1159" type="#_x0000_t75" style="width:6.75pt;height:6.75pt;visibility:visible">
            <v:imagedata r:id="rId846" o:title=""/>
          </v:shape>
        </w:pict>
      </w:r>
      <w:hyperlink r:id="rId869" w:history="1">
        <w:r w:rsidRPr="00E12B06">
          <w:rPr>
            <w:rFonts w:ascii="Times New Roman" w:hAnsi="Times New Roman"/>
            <w:sz w:val="28"/>
            <w:szCs w:val="28"/>
          </w:rPr>
          <w:t>стр. 01</w:t>
        </w:r>
      </w:hyperlink>
      <w:r w:rsidRPr="00E12B06">
        <w:rPr>
          <w:rFonts w:ascii="Times New Roman" w:hAnsi="Times New Roman"/>
          <w:sz w:val="28"/>
          <w:szCs w:val="28"/>
        </w:rPr>
        <w:t xml:space="preserve"> (</w:t>
      </w:r>
      <w:hyperlink r:id="rId870"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71"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118) </w:t>
      </w:r>
      <w:hyperlink r:id="rId872" w:history="1">
        <w:r w:rsidRPr="00E12B06">
          <w:rPr>
            <w:rFonts w:ascii="Times New Roman" w:hAnsi="Times New Roman"/>
            <w:sz w:val="28"/>
            <w:szCs w:val="28"/>
          </w:rPr>
          <w:t>стр. 47</w:t>
        </w:r>
      </w:hyperlink>
      <w:r w:rsidR="004D5E16">
        <w:rPr>
          <w:rFonts w:ascii="Times New Roman" w:hAnsi="Times New Roman"/>
          <w:noProof/>
          <w:position w:val="-4"/>
          <w:sz w:val="28"/>
          <w:szCs w:val="28"/>
          <w:lang w:eastAsia="ru-RU"/>
        </w:rPr>
        <w:pict>
          <v:shape id="Рисунок 140" o:spid="_x0000_i1160" type="#_x0000_t75" style="width:6.75pt;height:6.75pt;visibility:visible">
            <v:imagedata r:id="rId846" o:title=""/>
          </v:shape>
        </w:pict>
      </w:r>
      <w:hyperlink r:id="rId873" w:history="1">
        <w:r w:rsidRPr="00E12B06">
          <w:rPr>
            <w:rFonts w:ascii="Times New Roman" w:hAnsi="Times New Roman"/>
            <w:sz w:val="28"/>
            <w:szCs w:val="28"/>
          </w:rPr>
          <w:t>стр. 02</w:t>
        </w:r>
      </w:hyperlink>
      <w:r w:rsidRPr="00E12B06">
        <w:rPr>
          <w:rFonts w:ascii="Times New Roman" w:hAnsi="Times New Roman"/>
          <w:sz w:val="28"/>
          <w:szCs w:val="28"/>
        </w:rPr>
        <w:t xml:space="preserve"> (</w:t>
      </w:r>
      <w:hyperlink r:id="rId874"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75"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119) </w:t>
      </w:r>
      <w:hyperlink r:id="rId876" w:history="1">
        <w:r w:rsidRPr="00E12B06">
          <w:rPr>
            <w:rFonts w:ascii="Times New Roman" w:hAnsi="Times New Roman"/>
            <w:sz w:val="28"/>
            <w:szCs w:val="28"/>
          </w:rPr>
          <w:t>стр. 47</w:t>
        </w:r>
      </w:hyperlink>
      <w:r w:rsidRPr="00E12B06">
        <w:rPr>
          <w:rFonts w:ascii="Times New Roman" w:hAnsi="Times New Roman"/>
          <w:sz w:val="28"/>
          <w:szCs w:val="28"/>
        </w:rPr>
        <w:t xml:space="preserve"> - </w:t>
      </w:r>
      <w:hyperlink r:id="rId877" w:history="1">
        <w:r w:rsidRPr="00E12B06">
          <w:rPr>
            <w:rFonts w:ascii="Times New Roman" w:hAnsi="Times New Roman"/>
            <w:sz w:val="28"/>
            <w:szCs w:val="28"/>
          </w:rPr>
          <w:t>стр. 48</w:t>
        </w:r>
      </w:hyperlink>
      <w:r w:rsidR="004D5E16">
        <w:rPr>
          <w:rFonts w:ascii="Times New Roman" w:hAnsi="Times New Roman"/>
          <w:noProof/>
          <w:position w:val="-4"/>
          <w:sz w:val="28"/>
          <w:szCs w:val="28"/>
          <w:lang w:eastAsia="ru-RU"/>
        </w:rPr>
        <w:pict>
          <v:shape id="Рисунок 141" o:spid="_x0000_i1161" type="#_x0000_t75" style="width:6.75pt;height:6.75pt;visibility:visible">
            <v:imagedata r:id="rId846" o:title=""/>
          </v:shape>
        </w:pict>
      </w:r>
      <w:hyperlink r:id="rId878" w:history="1">
        <w:r w:rsidRPr="00E12B06">
          <w:rPr>
            <w:rFonts w:ascii="Times New Roman" w:hAnsi="Times New Roman"/>
            <w:sz w:val="28"/>
            <w:szCs w:val="28"/>
          </w:rPr>
          <w:t>стр. 02</w:t>
        </w:r>
      </w:hyperlink>
      <w:r w:rsidRPr="00E12B06">
        <w:rPr>
          <w:rFonts w:ascii="Times New Roman" w:hAnsi="Times New Roman"/>
          <w:sz w:val="28"/>
          <w:szCs w:val="28"/>
        </w:rPr>
        <w:t xml:space="preserve"> (</w:t>
      </w:r>
      <w:hyperlink r:id="rId879"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80"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881" w:history="1">
        <w:r w:rsidRPr="00E12B06">
          <w:rPr>
            <w:rFonts w:ascii="Times New Roman" w:hAnsi="Times New Roman"/>
            <w:sz w:val="28"/>
            <w:szCs w:val="28"/>
          </w:rPr>
          <w:t>стр. 03</w:t>
        </w:r>
      </w:hyperlink>
      <w:r w:rsidRPr="00E12B06">
        <w:rPr>
          <w:rFonts w:ascii="Times New Roman" w:hAnsi="Times New Roman"/>
          <w:sz w:val="28"/>
          <w:szCs w:val="28"/>
        </w:rPr>
        <w:t xml:space="preserve"> (</w:t>
      </w:r>
      <w:hyperlink r:id="rId882"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83"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120) </w:t>
      </w:r>
      <w:hyperlink r:id="rId884" w:history="1">
        <w:r w:rsidRPr="00E12B06">
          <w:rPr>
            <w:rFonts w:ascii="Times New Roman" w:hAnsi="Times New Roman"/>
            <w:sz w:val="28"/>
            <w:szCs w:val="28"/>
          </w:rPr>
          <w:t>стр. 48</w:t>
        </w:r>
      </w:hyperlink>
      <w:r w:rsidR="004D5E16">
        <w:rPr>
          <w:rFonts w:ascii="Times New Roman" w:hAnsi="Times New Roman"/>
          <w:noProof/>
          <w:position w:val="-4"/>
          <w:sz w:val="28"/>
          <w:szCs w:val="28"/>
          <w:lang w:eastAsia="ru-RU"/>
        </w:rPr>
        <w:pict>
          <v:shape id="Рисунок 142" o:spid="_x0000_i1162" type="#_x0000_t75" style="width:6.75pt;height:6.75pt;visibility:visible">
            <v:imagedata r:id="rId846" o:title=""/>
          </v:shape>
        </w:pict>
      </w:r>
      <w:hyperlink r:id="rId885" w:history="1">
        <w:r w:rsidRPr="00E12B06">
          <w:rPr>
            <w:rFonts w:ascii="Times New Roman" w:hAnsi="Times New Roman"/>
            <w:sz w:val="28"/>
            <w:szCs w:val="28"/>
          </w:rPr>
          <w:t>стр. 03</w:t>
        </w:r>
      </w:hyperlink>
      <w:r w:rsidRPr="00E12B06">
        <w:rPr>
          <w:rFonts w:ascii="Times New Roman" w:hAnsi="Times New Roman"/>
          <w:sz w:val="28"/>
          <w:szCs w:val="28"/>
        </w:rPr>
        <w:t xml:space="preserve"> (</w:t>
      </w:r>
      <w:hyperlink r:id="rId886"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87"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121) </w:t>
      </w:r>
      <w:hyperlink r:id="rId888" w:history="1">
        <w:r w:rsidRPr="00E12B06">
          <w:rPr>
            <w:rFonts w:ascii="Times New Roman" w:hAnsi="Times New Roman"/>
            <w:sz w:val="28"/>
            <w:szCs w:val="28"/>
          </w:rPr>
          <w:t>стр. 49</w:t>
        </w:r>
      </w:hyperlink>
      <w:r w:rsidR="004D5E16">
        <w:rPr>
          <w:rFonts w:ascii="Times New Roman" w:hAnsi="Times New Roman"/>
          <w:noProof/>
          <w:position w:val="-4"/>
          <w:sz w:val="28"/>
          <w:szCs w:val="28"/>
          <w:lang w:eastAsia="ru-RU"/>
        </w:rPr>
        <w:pict>
          <v:shape id="Рисунок 143" o:spid="_x0000_i1163" type="#_x0000_t75" style="width:6.75pt;height:6.75pt;visibility:visible">
            <v:imagedata r:id="rId846" o:title=""/>
          </v:shape>
        </w:pict>
      </w:r>
      <w:hyperlink r:id="rId889" w:history="1">
        <w:r w:rsidRPr="00E12B06">
          <w:rPr>
            <w:rFonts w:ascii="Times New Roman" w:hAnsi="Times New Roman"/>
            <w:sz w:val="28"/>
            <w:szCs w:val="28"/>
          </w:rPr>
          <w:t>стр. 04</w:t>
        </w:r>
      </w:hyperlink>
      <w:r w:rsidRPr="00E12B06">
        <w:rPr>
          <w:rFonts w:ascii="Times New Roman" w:hAnsi="Times New Roman"/>
          <w:sz w:val="28"/>
          <w:szCs w:val="28"/>
        </w:rPr>
        <w:t xml:space="preserve"> (</w:t>
      </w:r>
      <w:hyperlink r:id="rId890"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91"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122) </w:t>
      </w:r>
      <w:hyperlink r:id="rId892" w:history="1">
        <w:r w:rsidRPr="00E12B06">
          <w:rPr>
            <w:rFonts w:ascii="Times New Roman" w:hAnsi="Times New Roman"/>
            <w:sz w:val="28"/>
            <w:szCs w:val="28"/>
          </w:rPr>
          <w:t>стр. 50</w:t>
        </w:r>
      </w:hyperlink>
      <w:r w:rsidR="004D5E16">
        <w:rPr>
          <w:rFonts w:ascii="Times New Roman" w:hAnsi="Times New Roman"/>
          <w:noProof/>
          <w:position w:val="-4"/>
          <w:sz w:val="28"/>
          <w:szCs w:val="28"/>
          <w:lang w:eastAsia="ru-RU"/>
        </w:rPr>
        <w:pict>
          <v:shape id="Рисунок 144" o:spid="_x0000_i1164" type="#_x0000_t75" style="width:6.75pt;height:6.75pt;visibility:visible">
            <v:imagedata r:id="rId846" o:title=""/>
          </v:shape>
        </w:pict>
      </w:r>
      <w:hyperlink r:id="rId893" w:history="1">
        <w:r w:rsidRPr="00E12B06">
          <w:rPr>
            <w:rFonts w:ascii="Times New Roman" w:hAnsi="Times New Roman"/>
            <w:sz w:val="28"/>
            <w:szCs w:val="28"/>
          </w:rPr>
          <w:t>стр. 06</w:t>
        </w:r>
      </w:hyperlink>
      <w:r w:rsidRPr="00E12B06">
        <w:rPr>
          <w:rFonts w:ascii="Times New Roman" w:hAnsi="Times New Roman"/>
          <w:sz w:val="28"/>
          <w:szCs w:val="28"/>
        </w:rPr>
        <w:t xml:space="preserve"> (</w:t>
      </w:r>
      <w:hyperlink r:id="rId894"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95"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123) </w:t>
      </w:r>
      <w:hyperlink r:id="rId896" w:history="1">
        <w:r w:rsidRPr="00E12B06">
          <w:rPr>
            <w:rFonts w:ascii="Times New Roman" w:hAnsi="Times New Roman"/>
            <w:sz w:val="28"/>
            <w:szCs w:val="28"/>
          </w:rPr>
          <w:t>стр. 51</w:t>
        </w:r>
      </w:hyperlink>
      <w:r w:rsidR="004D5E16">
        <w:rPr>
          <w:rFonts w:ascii="Times New Roman" w:hAnsi="Times New Roman"/>
          <w:noProof/>
          <w:position w:val="-4"/>
          <w:sz w:val="28"/>
          <w:szCs w:val="28"/>
          <w:lang w:eastAsia="ru-RU"/>
        </w:rPr>
        <w:pict>
          <v:shape id="Рисунок 145" o:spid="_x0000_i1165" type="#_x0000_t75" style="width:6.75pt;height:6.75pt;visibility:visible">
            <v:imagedata r:id="rId846" o:title=""/>
          </v:shape>
        </w:pict>
      </w:r>
      <w:hyperlink r:id="rId897" w:history="1">
        <w:r w:rsidRPr="00E12B06">
          <w:rPr>
            <w:rFonts w:ascii="Times New Roman" w:hAnsi="Times New Roman"/>
            <w:sz w:val="28"/>
            <w:szCs w:val="28"/>
          </w:rPr>
          <w:t>стр. 09</w:t>
        </w:r>
      </w:hyperlink>
      <w:r w:rsidRPr="00E12B06">
        <w:rPr>
          <w:rFonts w:ascii="Times New Roman" w:hAnsi="Times New Roman"/>
          <w:sz w:val="28"/>
          <w:szCs w:val="28"/>
        </w:rPr>
        <w:t xml:space="preserve"> (</w:t>
      </w:r>
      <w:hyperlink r:id="rId898"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899"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 xml:space="preserve">124) </w:t>
      </w:r>
      <w:hyperlink r:id="rId900" w:history="1">
        <w:r w:rsidRPr="00E12B06">
          <w:rPr>
            <w:rFonts w:ascii="Times New Roman" w:hAnsi="Times New Roman"/>
            <w:sz w:val="28"/>
            <w:szCs w:val="28"/>
          </w:rPr>
          <w:t>стр. 52</w:t>
        </w:r>
      </w:hyperlink>
      <w:r w:rsidR="004D5E16">
        <w:rPr>
          <w:rFonts w:ascii="Times New Roman" w:hAnsi="Times New Roman"/>
          <w:noProof/>
          <w:position w:val="-4"/>
          <w:sz w:val="28"/>
          <w:szCs w:val="28"/>
          <w:lang w:eastAsia="ru-RU"/>
        </w:rPr>
        <w:pict>
          <v:shape id="Рисунок 146" o:spid="_x0000_i1166" type="#_x0000_t75" style="width:6.75pt;height:6.75pt;visibility:visible">
            <v:imagedata r:id="rId846" o:title=""/>
          </v:shape>
        </w:pict>
      </w:r>
      <w:hyperlink r:id="rId901" w:history="1">
        <w:r w:rsidRPr="00E12B06">
          <w:rPr>
            <w:rFonts w:ascii="Times New Roman" w:hAnsi="Times New Roman"/>
            <w:sz w:val="28"/>
            <w:szCs w:val="28"/>
          </w:rPr>
          <w:t>стр. 10</w:t>
        </w:r>
      </w:hyperlink>
      <w:r w:rsidRPr="00E12B06">
        <w:rPr>
          <w:rFonts w:ascii="Times New Roman" w:hAnsi="Times New Roman"/>
          <w:sz w:val="28"/>
          <w:szCs w:val="28"/>
        </w:rPr>
        <w:t xml:space="preserve"> (</w:t>
      </w:r>
      <w:hyperlink r:id="rId902"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903"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904" w:history="1">
        <w:r w:rsidRPr="00E12B06">
          <w:rPr>
            <w:rFonts w:ascii="Times New Roman" w:hAnsi="Times New Roman"/>
            <w:sz w:val="28"/>
            <w:szCs w:val="28"/>
          </w:rPr>
          <w:t>стр. 11</w:t>
        </w:r>
      </w:hyperlink>
      <w:r w:rsidRPr="00E12B06">
        <w:rPr>
          <w:rFonts w:ascii="Times New Roman" w:hAnsi="Times New Roman"/>
          <w:sz w:val="28"/>
          <w:szCs w:val="28"/>
        </w:rPr>
        <w:t xml:space="preserve"> (</w:t>
      </w:r>
      <w:hyperlink r:id="rId905"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906"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907" w:history="1">
        <w:r w:rsidRPr="00E12B06">
          <w:rPr>
            <w:rFonts w:ascii="Times New Roman" w:hAnsi="Times New Roman"/>
            <w:sz w:val="28"/>
            <w:szCs w:val="28"/>
          </w:rPr>
          <w:t>стр. 12</w:t>
        </w:r>
      </w:hyperlink>
      <w:r w:rsidRPr="00E12B06">
        <w:rPr>
          <w:rFonts w:ascii="Times New Roman" w:hAnsi="Times New Roman"/>
          <w:sz w:val="28"/>
          <w:szCs w:val="28"/>
        </w:rPr>
        <w:t xml:space="preserve"> (</w:t>
      </w:r>
      <w:hyperlink r:id="rId908"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909"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910" w:history="1">
        <w:r w:rsidRPr="00E12B06">
          <w:rPr>
            <w:rFonts w:ascii="Times New Roman" w:hAnsi="Times New Roman"/>
            <w:sz w:val="28"/>
            <w:szCs w:val="28"/>
          </w:rPr>
          <w:t>стр. 13</w:t>
        </w:r>
      </w:hyperlink>
      <w:r w:rsidRPr="00E12B06">
        <w:rPr>
          <w:rFonts w:ascii="Times New Roman" w:hAnsi="Times New Roman"/>
          <w:sz w:val="28"/>
          <w:szCs w:val="28"/>
        </w:rPr>
        <w:t xml:space="preserve"> (</w:t>
      </w:r>
      <w:hyperlink r:id="rId911" w:history="1">
        <w:r w:rsidRPr="00E12B06">
          <w:rPr>
            <w:rFonts w:ascii="Times New Roman" w:hAnsi="Times New Roman"/>
            <w:sz w:val="28"/>
            <w:szCs w:val="28"/>
          </w:rPr>
          <w:t>гр. 9</w:t>
        </w:r>
        <w:proofErr w:type="gramEnd"/>
      </w:hyperlink>
      <w:r w:rsidRPr="00E12B06">
        <w:rPr>
          <w:rFonts w:ascii="Times New Roman" w:hAnsi="Times New Roman"/>
          <w:sz w:val="28"/>
          <w:szCs w:val="28"/>
        </w:rPr>
        <w:t xml:space="preserve"> - </w:t>
      </w:r>
      <w:hyperlink r:id="rId912" w:history="1">
        <w:r w:rsidRPr="00E12B06">
          <w:rPr>
            <w:rFonts w:ascii="Times New Roman" w:hAnsi="Times New Roman"/>
            <w:sz w:val="28"/>
            <w:szCs w:val="28"/>
          </w:rPr>
          <w:t>гр. 10</w:t>
        </w:r>
      </w:hyperlink>
      <w:r w:rsidRPr="00E12B06">
        <w:rPr>
          <w:rFonts w:ascii="Times New Roman" w:hAnsi="Times New Roman"/>
          <w:sz w:val="28"/>
          <w:szCs w:val="28"/>
        </w:rPr>
        <w:t xml:space="preserve">) + </w:t>
      </w:r>
      <w:hyperlink r:id="rId913" w:history="1">
        <w:r w:rsidRPr="00E12B06">
          <w:rPr>
            <w:rFonts w:ascii="Times New Roman" w:hAnsi="Times New Roman"/>
            <w:sz w:val="28"/>
            <w:szCs w:val="28"/>
          </w:rPr>
          <w:t>стр. 14</w:t>
        </w:r>
      </w:hyperlink>
      <w:r w:rsidRPr="00E12B06">
        <w:rPr>
          <w:rFonts w:ascii="Times New Roman" w:hAnsi="Times New Roman"/>
          <w:sz w:val="28"/>
          <w:szCs w:val="28"/>
        </w:rPr>
        <w:t xml:space="preserve"> (</w:t>
      </w:r>
      <w:hyperlink r:id="rId914" w:history="1">
        <w:r w:rsidRPr="00E12B06">
          <w:rPr>
            <w:rFonts w:ascii="Times New Roman" w:hAnsi="Times New Roman"/>
            <w:sz w:val="28"/>
            <w:szCs w:val="28"/>
          </w:rPr>
          <w:t>гр. 9</w:t>
        </w:r>
      </w:hyperlink>
      <w:r w:rsidRPr="00E12B06">
        <w:rPr>
          <w:rFonts w:ascii="Times New Roman" w:hAnsi="Times New Roman"/>
          <w:sz w:val="28"/>
          <w:szCs w:val="28"/>
        </w:rPr>
        <w:t xml:space="preserve"> - </w:t>
      </w:r>
      <w:hyperlink r:id="rId915" w:history="1">
        <w:r w:rsidRPr="00E12B06">
          <w:rPr>
            <w:rFonts w:ascii="Times New Roman" w:hAnsi="Times New Roman"/>
            <w:sz w:val="28"/>
            <w:szCs w:val="28"/>
          </w:rPr>
          <w:t>гр. 10</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По всем </w:t>
      </w:r>
      <w:hyperlink r:id="rId916" w:history="1">
        <w:r w:rsidRPr="00E12B06">
          <w:rPr>
            <w:rFonts w:ascii="Times New Roman" w:hAnsi="Times New Roman"/>
            <w:sz w:val="28"/>
            <w:szCs w:val="28"/>
          </w:rPr>
          <w:t>строкам 46</w:t>
        </w:r>
      </w:hyperlink>
      <w:r w:rsidR="004D5E16">
        <w:rPr>
          <w:rFonts w:ascii="Times New Roman" w:hAnsi="Times New Roman"/>
          <w:noProof/>
          <w:position w:val="-4"/>
          <w:sz w:val="28"/>
          <w:szCs w:val="28"/>
          <w:lang w:eastAsia="ru-RU"/>
        </w:rPr>
        <w:pict>
          <v:shape id="Рисунок 147" o:spid="_x0000_i1167" type="#_x0000_t75" style="width:9pt;height:6.75pt;visibility:visible">
            <v:imagedata r:id="rId820" o:title=""/>
          </v:shape>
        </w:pict>
      </w:r>
      <w:hyperlink r:id="rId917" w:history="1">
        <w:r w:rsidRPr="00E12B06">
          <w:rPr>
            <w:rFonts w:ascii="Times New Roman" w:hAnsi="Times New Roman"/>
            <w:sz w:val="28"/>
            <w:szCs w:val="28"/>
          </w:rPr>
          <w:t>52</w:t>
        </w:r>
      </w:hyperlink>
      <w:r w:rsidRPr="00E12B06">
        <w:rPr>
          <w:rFonts w:ascii="Times New Roman" w:hAnsi="Times New Roman"/>
          <w:sz w:val="28"/>
          <w:szCs w:val="28"/>
        </w:rPr>
        <w:t>, а также разнице строк (</w:t>
      </w:r>
      <w:hyperlink r:id="rId918" w:history="1">
        <w:r w:rsidRPr="00E12B06">
          <w:rPr>
            <w:rFonts w:ascii="Times New Roman" w:hAnsi="Times New Roman"/>
            <w:sz w:val="28"/>
            <w:szCs w:val="28"/>
          </w:rPr>
          <w:t>стр. 47</w:t>
        </w:r>
      </w:hyperlink>
      <w:r w:rsidRPr="00E12B06">
        <w:rPr>
          <w:rFonts w:ascii="Times New Roman" w:hAnsi="Times New Roman"/>
          <w:sz w:val="28"/>
          <w:szCs w:val="28"/>
        </w:rPr>
        <w:t xml:space="preserve"> - </w:t>
      </w:r>
      <w:hyperlink r:id="rId919" w:history="1">
        <w:r w:rsidRPr="00E12B06">
          <w:rPr>
            <w:rFonts w:ascii="Times New Roman" w:hAnsi="Times New Roman"/>
            <w:sz w:val="28"/>
            <w:szCs w:val="28"/>
          </w:rPr>
          <w:t>стр. 48</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125) </w:t>
      </w:r>
      <w:hyperlink r:id="rId920" w:history="1">
        <w:r w:rsidRPr="00E12B06">
          <w:rPr>
            <w:rFonts w:ascii="Times New Roman" w:hAnsi="Times New Roman"/>
            <w:sz w:val="28"/>
            <w:szCs w:val="28"/>
          </w:rPr>
          <w:t>гр. 4</w:t>
        </w:r>
      </w:hyperlink>
      <w:r w:rsidR="004D5E16">
        <w:rPr>
          <w:rFonts w:ascii="Times New Roman" w:hAnsi="Times New Roman"/>
          <w:noProof/>
          <w:position w:val="-4"/>
          <w:sz w:val="28"/>
          <w:szCs w:val="28"/>
          <w:lang w:eastAsia="ru-RU"/>
        </w:rPr>
        <w:pict>
          <v:shape id="Рисунок 148" o:spid="_x0000_i1168" type="#_x0000_t75" style="width:6.75pt;height:6.75pt;visibility:visible">
            <v:imagedata r:id="rId846" o:title=""/>
          </v:shape>
        </w:pict>
      </w:r>
      <w:hyperlink r:id="rId921" w:history="1">
        <w:r w:rsidRPr="00E12B06">
          <w:rPr>
            <w:rFonts w:ascii="Times New Roman" w:hAnsi="Times New Roman"/>
            <w:sz w:val="28"/>
            <w:szCs w:val="28"/>
          </w:rPr>
          <w:t>гр. 3</w:t>
        </w:r>
      </w:hyperlink>
      <w:r w:rsidRPr="00E12B06">
        <w:rPr>
          <w:rFonts w:ascii="Times New Roman" w:hAnsi="Times New Roman"/>
          <w:sz w:val="28"/>
          <w:szCs w:val="28"/>
        </w:rPr>
        <w:t>.</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Как правило, должны соблюдаться следующие соотношения:</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126) если по </w:t>
      </w:r>
      <w:hyperlink r:id="rId922" w:history="1">
        <w:r w:rsidRPr="00E12B06">
          <w:rPr>
            <w:rFonts w:ascii="Times New Roman" w:hAnsi="Times New Roman"/>
            <w:sz w:val="28"/>
            <w:szCs w:val="28"/>
          </w:rPr>
          <w:t>стр. 01</w:t>
        </w:r>
      </w:hyperlink>
      <w:r w:rsidRPr="00E12B06">
        <w:rPr>
          <w:rFonts w:ascii="Times New Roman" w:hAnsi="Times New Roman"/>
          <w:sz w:val="28"/>
          <w:szCs w:val="28"/>
        </w:rPr>
        <w:t xml:space="preserve"> гр. 11 &gt; гр. 12 и гр. 9 &gt; 0, то по </w:t>
      </w:r>
      <w:hyperlink r:id="rId923" w:history="1">
        <w:r w:rsidRPr="00E12B06">
          <w:rPr>
            <w:rFonts w:ascii="Times New Roman" w:hAnsi="Times New Roman"/>
            <w:sz w:val="28"/>
            <w:szCs w:val="28"/>
          </w:rPr>
          <w:t>стр. 46</w:t>
        </w:r>
      </w:hyperlink>
      <w:r w:rsidRPr="00E12B06">
        <w:rPr>
          <w:rFonts w:ascii="Times New Roman" w:hAnsi="Times New Roman"/>
          <w:sz w:val="28"/>
          <w:szCs w:val="28"/>
        </w:rPr>
        <w:t xml:space="preserve"> гр. 3 &gt;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127) если по </w:t>
      </w:r>
      <w:hyperlink r:id="rId924" w:history="1">
        <w:r w:rsidRPr="00E12B06">
          <w:rPr>
            <w:rFonts w:ascii="Times New Roman" w:hAnsi="Times New Roman"/>
            <w:sz w:val="28"/>
            <w:szCs w:val="28"/>
          </w:rPr>
          <w:t>стр. 02</w:t>
        </w:r>
      </w:hyperlink>
      <w:r w:rsidRPr="00E12B06">
        <w:rPr>
          <w:rFonts w:ascii="Times New Roman" w:hAnsi="Times New Roman"/>
          <w:sz w:val="28"/>
          <w:szCs w:val="28"/>
        </w:rPr>
        <w:t xml:space="preserve"> гр. 11 &gt; гр. 12 и гр. 9 &gt; 0, то по </w:t>
      </w:r>
      <w:hyperlink r:id="rId925" w:history="1">
        <w:r w:rsidRPr="00E12B06">
          <w:rPr>
            <w:rFonts w:ascii="Times New Roman" w:hAnsi="Times New Roman"/>
            <w:sz w:val="28"/>
            <w:szCs w:val="28"/>
          </w:rPr>
          <w:t>стр. 47</w:t>
        </w:r>
      </w:hyperlink>
      <w:r w:rsidRPr="00E12B06">
        <w:rPr>
          <w:rFonts w:ascii="Times New Roman" w:hAnsi="Times New Roman"/>
          <w:sz w:val="28"/>
          <w:szCs w:val="28"/>
        </w:rPr>
        <w:t xml:space="preserve"> гр. 3 &gt;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128) если по </w:t>
      </w:r>
      <w:hyperlink r:id="rId926" w:history="1">
        <w:r w:rsidRPr="00E12B06">
          <w:rPr>
            <w:rFonts w:ascii="Times New Roman" w:hAnsi="Times New Roman"/>
            <w:sz w:val="28"/>
            <w:szCs w:val="28"/>
          </w:rPr>
          <w:t>стр. 03</w:t>
        </w:r>
      </w:hyperlink>
      <w:r w:rsidRPr="00E12B06">
        <w:rPr>
          <w:rFonts w:ascii="Times New Roman" w:hAnsi="Times New Roman"/>
          <w:sz w:val="28"/>
          <w:szCs w:val="28"/>
        </w:rPr>
        <w:t xml:space="preserve"> гр. 11 &gt; гр. 12 и гр. 9 &gt; 0, то по </w:t>
      </w:r>
      <w:hyperlink r:id="rId927" w:history="1">
        <w:r w:rsidRPr="00E12B06">
          <w:rPr>
            <w:rFonts w:ascii="Times New Roman" w:hAnsi="Times New Roman"/>
            <w:sz w:val="28"/>
            <w:szCs w:val="28"/>
          </w:rPr>
          <w:t>стр. 48</w:t>
        </w:r>
      </w:hyperlink>
      <w:r w:rsidRPr="00E12B06">
        <w:rPr>
          <w:rFonts w:ascii="Times New Roman" w:hAnsi="Times New Roman"/>
          <w:sz w:val="28"/>
          <w:szCs w:val="28"/>
        </w:rPr>
        <w:t xml:space="preserve"> гр. 3 &gt;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129) если по </w:t>
      </w:r>
      <w:hyperlink r:id="rId928" w:history="1">
        <w:r w:rsidRPr="00E12B06">
          <w:rPr>
            <w:rFonts w:ascii="Times New Roman" w:hAnsi="Times New Roman"/>
            <w:sz w:val="28"/>
            <w:szCs w:val="28"/>
          </w:rPr>
          <w:t>стр. 04</w:t>
        </w:r>
      </w:hyperlink>
      <w:r w:rsidRPr="00E12B06">
        <w:rPr>
          <w:rFonts w:ascii="Times New Roman" w:hAnsi="Times New Roman"/>
          <w:sz w:val="28"/>
          <w:szCs w:val="28"/>
        </w:rPr>
        <w:t xml:space="preserve"> гр. 11 &gt; гр. 12 и гр. 9 &gt; 0, то по </w:t>
      </w:r>
      <w:hyperlink r:id="rId929" w:history="1">
        <w:r w:rsidRPr="00E12B06">
          <w:rPr>
            <w:rFonts w:ascii="Times New Roman" w:hAnsi="Times New Roman"/>
            <w:sz w:val="28"/>
            <w:szCs w:val="28"/>
          </w:rPr>
          <w:t>стр. 49</w:t>
        </w:r>
      </w:hyperlink>
      <w:r w:rsidRPr="00E12B06">
        <w:rPr>
          <w:rFonts w:ascii="Times New Roman" w:hAnsi="Times New Roman"/>
          <w:sz w:val="28"/>
          <w:szCs w:val="28"/>
        </w:rPr>
        <w:t xml:space="preserve"> гр. 3 &gt;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130) если по </w:t>
      </w:r>
      <w:hyperlink r:id="rId930" w:history="1">
        <w:r w:rsidRPr="00E12B06">
          <w:rPr>
            <w:rFonts w:ascii="Times New Roman" w:hAnsi="Times New Roman"/>
            <w:sz w:val="28"/>
            <w:szCs w:val="28"/>
          </w:rPr>
          <w:t>стр. 06</w:t>
        </w:r>
      </w:hyperlink>
      <w:r w:rsidRPr="00E12B06">
        <w:rPr>
          <w:rFonts w:ascii="Times New Roman" w:hAnsi="Times New Roman"/>
          <w:sz w:val="28"/>
          <w:szCs w:val="28"/>
        </w:rPr>
        <w:t xml:space="preserve"> гр. 11 &gt; гр. 12 и гр. 9 &gt; 0, то по </w:t>
      </w:r>
      <w:hyperlink r:id="rId931" w:history="1">
        <w:r w:rsidRPr="00E12B06">
          <w:rPr>
            <w:rFonts w:ascii="Times New Roman" w:hAnsi="Times New Roman"/>
            <w:sz w:val="28"/>
            <w:szCs w:val="28"/>
          </w:rPr>
          <w:t>стр. 50</w:t>
        </w:r>
      </w:hyperlink>
      <w:r w:rsidRPr="00E12B06">
        <w:rPr>
          <w:rFonts w:ascii="Times New Roman" w:hAnsi="Times New Roman"/>
          <w:sz w:val="28"/>
          <w:szCs w:val="28"/>
        </w:rPr>
        <w:t xml:space="preserve"> гр. 3 &gt;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131) если по </w:t>
      </w:r>
      <w:hyperlink r:id="rId932" w:history="1">
        <w:r w:rsidRPr="00E12B06">
          <w:rPr>
            <w:rFonts w:ascii="Times New Roman" w:hAnsi="Times New Roman"/>
            <w:sz w:val="28"/>
            <w:szCs w:val="28"/>
          </w:rPr>
          <w:t>стр. 09</w:t>
        </w:r>
      </w:hyperlink>
      <w:r w:rsidRPr="00E12B06">
        <w:rPr>
          <w:rFonts w:ascii="Times New Roman" w:hAnsi="Times New Roman"/>
          <w:sz w:val="28"/>
          <w:szCs w:val="28"/>
        </w:rPr>
        <w:t xml:space="preserve"> гр. 11 &gt; гр. 12 и гр. 9 &gt; 0, то по </w:t>
      </w:r>
      <w:hyperlink r:id="rId933" w:history="1">
        <w:r w:rsidRPr="00E12B06">
          <w:rPr>
            <w:rFonts w:ascii="Times New Roman" w:hAnsi="Times New Roman"/>
            <w:sz w:val="28"/>
            <w:szCs w:val="28"/>
          </w:rPr>
          <w:t>стр. 51</w:t>
        </w:r>
      </w:hyperlink>
      <w:r w:rsidRPr="00E12B06">
        <w:rPr>
          <w:rFonts w:ascii="Times New Roman" w:hAnsi="Times New Roman"/>
          <w:sz w:val="28"/>
          <w:szCs w:val="28"/>
        </w:rPr>
        <w:t xml:space="preserve"> гр. 3 &gt; гр. 4;</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12B06">
        <w:rPr>
          <w:rFonts w:ascii="Times New Roman" w:hAnsi="Times New Roman"/>
          <w:sz w:val="28"/>
          <w:szCs w:val="28"/>
        </w:rPr>
        <w:t>132) если по (</w:t>
      </w:r>
      <w:hyperlink r:id="rId934" w:history="1">
        <w:r w:rsidRPr="00E12B06">
          <w:rPr>
            <w:rFonts w:ascii="Times New Roman" w:hAnsi="Times New Roman"/>
            <w:sz w:val="28"/>
            <w:szCs w:val="28"/>
          </w:rPr>
          <w:t>стр. 10</w:t>
        </w:r>
      </w:hyperlink>
      <w:r w:rsidRPr="00E12B06">
        <w:rPr>
          <w:rFonts w:ascii="Times New Roman" w:hAnsi="Times New Roman"/>
          <w:sz w:val="28"/>
          <w:szCs w:val="28"/>
        </w:rPr>
        <w:t xml:space="preserve"> + </w:t>
      </w:r>
      <w:hyperlink r:id="rId935" w:history="1">
        <w:r w:rsidRPr="00E12B06">
          <w:rPr>
            <w:rFonts w:ascii="Times New Roman" w:hAnsi="Times New Roman"/>
            <w:sz w:val="28"/>
            <w:szCs w:val="28"/>
          </w:rPr>
          <w:t>стр. 11</w:t>
        </w:r>
      </w:hyperlink>
      <w:r w:rsidRPr="00E12B06">
        <w:rPr>
          <w:rFonts w:ascii="Times New Roman" w:hAnsi="Times New Roman"/>
          <w:sz w:val="28"/>
          <w:szCs w:val="28"/>
        </w:rPr>
        <w:t xml:space="preserve"> + </w:t>
      </w:r>
      <w:hyperlink r:id="rId936" w:history="1">
        <w:r w:rsidRPr="00E12B06">
          <w:rPr>
            <w:rFonts w:ascii="Times New Roman" w:hAnsi="Times New Roman"/>
            <w:sz w:val="28"/>
            <w:szCs w:val="28"/>
          </w:rPr>
          <w:t>стр. 12</w:t>
        </w:r>
      </w:hyperlink>
      <w:r w:rsidRPr="00E12B06">
        <w:rPr>
          <w:rFonts w:ascii="Times New Roman" w:hAnsi="Times New Roman"/>
          <w:sz w:val="28"/>
          <w:szCs w:val="28"/>
        </w:rPr>
        <w:t xml:space="preserve"> + </w:t>
      </w:r>
      <w:hyperlink r:id="rId937" w:history="1">
        <w:r w:rsidRPr="00E12B06">
          <w:rPr>
            <w:rFonts w:ascii="Times New Roman" w:hAnsi="Times New Roman"/>
            <w:sz w:val="28"/>
            <w:szCs w:val="28"/>
          </w:rPr>
          <w:t>стр. 13</w:t>
        </w:r>
      </w:hyperlink>
      <w:r w:rsidRPr="00E12B06">
        <w:rPr>
          <w:rFonts w:ascii="Times New Roman" w:hAnsi="Times New Roman"/>
          <w:sz w:val="28"/>
          <w:szCs w:val="28"/>
        </w:rPr>
        <w:t xml:space="preserve"> + </w:t>
      </w:r>
      <w:hyperlink r:id="rId938" w:history="1">
        <w:r w:rsidRPr="00E12B06">
          <w:rPr>
            <w:rFonts w:ascii="Times New Roman" w:hAnsi="Times New Roman"/>
            <w:sz w:val="28"/>
            <w:szCs w:val="28"/>
          </w:rPr>
          <w:t>стр. 14</w:t>
        </w:r>
      </w:hyperlink>
      <w:r w:rsidRPr="00E12B06">
        <w:rPr>
          <w:rFonts w:ascii="Times New Roman" w:hAnsi="Times New Roman"/>
          <w:sz w:val="28"/>
          <w:szCs w:val="28"/>
        </w:rPr>
        <w:t xml:space="preserve">) гр. 11 &gt; гр. 12 и гр. 9 &gt; 0, то по </w:t>
      </w:r>
      <w:hyperlink r:id="rId939" w:history="1">
        <w:r w:rsidRPr="00E12B06">
          <w:rPr>
            <w:rFonts w:ascii="Times New Roman" w:hAnsi="Times New Roman"/>
            <w:sz w:val="28"/>
            <w:szCs w:val="28"/>
          </w:rPr>
          <w:t>стр. 52</w:t>
        </w:r>
      </w:hyperlink>
      <w:r w:rsidRPr="00E12B06">
        <w:rPr>
          <w:rFonts w:ascii="Times New Roman" w:hAnsi="Times New Roman"/>
          <w:sz w:val="28"/>
          <w:szCs w:val="28"/>
        </w:rPr>
        <w:t xml:space="preserve"> гр. 3 &gt; гр. 4;</w:t>
      </w:r>
      <w:proofErr w:type="gramEnd"/>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r w:rsidRPr="00E12B06">
        <w:rPr>
          <w:rFonts w:ascii="Times New Roman" w:hAnsi="Times New Roman"/>
          <w:sz w:val="28"/>
          <w:szCs w:val="28"/>
        </w:rPr>
        <w:t xml:space="preserve">133) </w:t>
      </w:r>
      <w:hyperlink r:id="rId940" w:history="1">
        <w:r w:rsidRPr="00E12B06">
          <w:rPr>
            <w:rFonts w:ascii="Times New Roman" w:hAnsi="Times New Roman"/>
            <w:sz w:val="28"/>
            <w:szCs w:val="28"/>
          </w:rPr>
          <w:t>стр. 46</w:t>
        </w:r>
      </w:hyperlink>
      <w:r w:rsidRPr="00E12B06">
        <w:rPr>
          <w:rFonts w:ascii="Times New Roman" w:hAnsi="Times New Roman"/>
          <w:sz w:val="28"/>
          <w:szCs w:val="28"/>
        </w:rPr>
        <w:t xml:space="preserve"> гр. 3 / </w:t>
      </w:r>
      <w:hyperlink r:id="rId941" w:history="1">
        <w:r w:rsidRPr="00E12B06">
          <w:rPr>
            <w:rFonts w:ascii="Times New Roman" w:hAnsi="Times New Roman"/>
            <w:sz w:val="28"/>
            <w:szCs w:val="28"/>
          </w:rPr>
          <w:t>стр. 01</w:t>
        </w:r>
      </w:hyperlink>
      <w:r w:rsidRPr="00E12B06">
        <w:rPr>
          <w:rFonts w:ascii="Times New Roman" w:hAnsi="Times New Roman"/>
          <w:sz w:val="28"/>
          <w:szCs w:val="28"/>
        </w:rPr>
        <w:t xml:space="preserve"> гр. 9 </w:t>
      </w:r>
      <w:r w:rsidR="004D5E16">
        <w:rPr>
          <w:rFonts w:ascii="Times New Roman" w:hAnsi="Times New Roman"/>
          <w:noProof/>
          <w:position w:val="-4"/>
          <w:sz w:val="28"/>
          <w:szCs w:val="28"/>
          <w:lang w:eastAsia="ru-RU"/>
        </w:rPr>
        <w:pict>
          <v:shape id="Рисунок 149" o:spid="_x0000_i1169" type="#_x0000_t75" style="width:6.75pt;height:6.75pt;visibility:visible">
            <v:imagedata r:id="rId846" o:title=""/>
          </v:shape>
        </w:pict>
      </w:r>
      <w:r w:rsidRPr="00E12B06">
        <w:rPr>
          <w:rFonts w:ascii="Times New Roman" w:hAnsi="Times New Roman"/>
          <w:sz w:val="28"/>
          <w:szCs w:val="28"/>
        </w:rPr>
        <w:t xml:space="preserve"> 0,6.</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rsidP="00A26740">
      <w:pPr>
        <w:autoSpaceDE w:val="0"/>
        <w:autoSpaceDN w:val="0"/>
        <w:adjustRightInd w:val="0"/>
        <w:spacing w:after="0" w:line="240" w:lineRule="auto"/>
        <w:ind w:firstLine="709"/>
        <w:outlineLvl w:val="2"/>
        <w:rPr>
          <w:rFonts w:ascii="Times New Roman" w:hAnsi="Times New Roman"/>
          <w:sz w:val="28"/>
          <w:szCs w:val="28"/>
        </w:rPr>
      </w:pPr>
      <w:bookmarkStart w:id="7" w:name="Par678"/>
      <w:bookmarkEnd w:id="7"/>
    </w:p>
    <w:p w:rsidR="007B602A" w:rsidRPr="00313572" w:rsidRDefault="007B602A" w:rsidP="00313572">
      <w:pPr>
        <w:autoSpaceDE w:val="0"/>
        <w:autoSpaceDN w:val="0"/>
        <w:adjustRightInd w:val="0"/>
        <w:spacing w:after="0" w:line="240" w:lineRule="auto"/>
        <w:ind w:firstLine="709"/>
        <w:jc w:val="center"/>
        <w:outlineLvl w:val="2"/>
        <w:rPr>
          <w:rFonts w:ascii="Times New Roman" w:hAnsi="Times New Roman"/>
          <w:sz w:val="28"/>
          <w:szCs w:val="28"/>
        </w:rPr>
      </w:pPr>
      <w:r w:rsidRPr="00313572">
        <w:rPr>
          <w:rFonts w:ascii="Times New Roman" w:hAnsi="Times New Roman"/>
          <w:sz w:val="28"/>
          <w:szCs w:val="28"/>
        </w:rPr>
        <w:t xml:space="preserve">Раздел </w:t>
      </w:r>
      <w:r w:rsidRPr="00313572">
        <w:rPr>
          <w:rFonts w:ascii="Times New Roman" w:hAnsi="Times New Roman"/>
          <w:sz w:val="28"/>
          <w:szCs w:val="28"/>
          <w:lang w:val="en-US"/>
        </w:rPr>
        <w:t>IV</w:t>
      </w:r>
      <w:r w:rsidRPr="00313572">
        <w:rPr>
          <w:rFonts w:ascii="Times New Roman" w:hAnsi="Times New Roman"/>
          <w:sz w:val="28"/>
          <w:szCs w:val="28"/>
        </w:rPr>
        <w:t>. Сведения о территориально обособленных подразделениях, находящихся в том же субъекте Российской Федерации, что и юридическое лицо.</w:t>
      </w:r>
    </w:p>
    <w:p w:rsidR="007B602A" w:rsidRPr="00E12B06" w:rsidRDefault="007B602A" w:rsidP="00A26740">
      <w:pPr>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54. В этом разделе по строке 65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находящимся в том же субъекте Российской Федерации, что и юридическое лицо.  Если эти обособленные подразделения не имеют основных фондов, то они тоже учитываются, а в графе 2 по строке 65 проставляется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количество территориально обособленных подразделений юридического лица вместе с головным подразделением, более одного, то необходимо в отчет включить дополнительные листы раздела </w:t>
      </w:r>
      <w:r w:rsidRPr="00E12B06">
        <w:rPr>
          <w:rFonts w:ascii="Times New Roman" w:hAnsi="Times New Roman"/>
          <w:sz w:val="28"/>
          <w:szCs w:val="28"/>
          <w:lang w:val="en-US"/>
        </w:rPr>
        <w:t>IV</w:t>
      </w:r>
      <w:r w:rsidRPr="00E12B06">
        <w:rPr>
          <w:rFonts w:ascii="Times New Roman" w:hAnsi="Times New Roman"/>
          <w:sz w:val="28"/>
          <w:szCs w:val="28"/>
        </w:rPr>
        <w:t xml:space="preserve"> формы.</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 </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Все подразделения организации, расположенные по одному </w:t>
      </w:r>
      <w:r w:rsidR="00313572">
        <w:rPr>
          <w:rFonts w:ascii="Times New Roman" w:hAnsi="Times New Roman"/>
          <w:sz w:val="28"/>
          <w:szCs w:val="28"/>
        </w:rPr>
        <w:t>фактическому (почтовому)</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13572">
        <w:rPr>
          <w:rFonts w:ascii="Times New Roman" w:hAnsi="Times New Roman"/>
          <w:sz w:val="28"/>
          <w:szCs w:val="28"/>
        </w:rPr>
        <w:t>фактическим (</w:t>
      </w:r>
      <w:r w:rsidRPr="00E12B06">
        <w:rPr>
          <w:rFonts w:ascii="Times New Roman" w:hAnsi="Times New Roman"/>
          <w:sz w:val="28"/>
          <w:szCs w:val="28"/>
        </w:rPr>
        <w:t>почтовым</w:t>
      </w:r>
      <w:r w:rsidR="00313572">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почтовым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Среднегодовая полная учетная стоимость основных фондов для территориально обособленного подразделения определяется так же, как и для организации в целом. </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При отсутствии подробных данных о наличии и движении в течение отчетного года основных фондов по территориально обособленному подразделению его среднегодовую стоимость предварительно можно определить одним из двух методов:</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proofErr w:type="gramStart"/>
      <w:r w:rsidRPr="00E12B06">
        <w:rPr>
          <w:rFonts w:ascii="Times New Roman" w:hAnsi="Times New Roman"/>
          <w:sz w:val="28"/>
          <w:szCs w:val="28"/>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года, в разах; определить среднюю  арифметическую между этими долями; умножить результат на среднегодовую стоимость основных фондов (стр. 21 отчета).</w:t>
      </w:r>
      <w:proofErr w:type="gramEnd"/>
    </w:p>
    <w:p w:rsidR="007B602A" w:rsidRPr="00E12B06" w:rsidRDefault="007B602A" w:rsidP="00F50C31">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Затем полученные данные по всем территориальным подразделениям, отраженным в разделе, должны быть досчитаны до суммарной в</w:t>
      </w:r>
      <w:r w:rsidR="00213291">
        <w:rPr>
          <w:rFonts w:ascii="Times New Roman" w:hAnsi="Times New Roman"/>
          <w:sz w:val="28"/>
          <w:szCs w:val="28"/>
        </w:rPr>
        <w:t>еличины, отражаемой в строке 21:</w:t>
      </w:r>
      <w:r w:rsidRPr="00E12B06">
        <w:rPr>
          <w:rFonts w:ascii="Times New Roman" w:hAnsi="Times New Roman"/>
          <w:sz w:val="28"/>
          <w:szCs w:val="28"/>
        </w:rPr>
        <w:t xml:space="preserve"> </w:t>
      </w:r>
    </w:p>
    <w:p w:rsidR="007B602A" w:rsidRPr="00E12B06" w:rsidRDefault="007B602A" w:rsidP="00F50C31">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134) Σ стр. 65 по территориально обособленным подразделениям и головному подразделению = стр. 21.</w:t>
      </w:r>
    </w:p>
    <w:p w:rsidR="007B602A" w:rsidRPr="00E12B06" w:rsidRDefault="007B602A" w:rsidP="00A26740">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55. После окончания заполнения </w:t>
      </w:r>
      <w:hyperlink r:id="rId942" w:history="1">
        <w:r w:rsidRPr="00E12B06">
          <w:rPr>
            <w:rFonts w:ascii="Times New Roman" w:hAnsi="Times New Roman"/>
            <w:sz w:val="28"/>
            <w:szCs w:val="28"/>
          </w:rPr>
          <w:t>формы</w:t>
        </w:r>
      </w:hyperlink>
      <w:r w:rsidRPr="00E12B06">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943" w:history="1">
        <w:r w:rsidRPr="00E12B06">
          <w:rPr>
            <w:rFonts w:ascii="Times New Roman" w:hAnsi="Times New Roman"/>
            <w:sz w:val="28"/>
            <w:szCs w:val="28"/>
          </w:rPr>
          <w:t>формы</w:t>
        </w:r>
      </w:hyperlink>
      <w:r w:rsidRPr="00E12B06">
        <w:rPr>
          <w:rFonts w:ascii="Times New Roman" w:hAnsi="Times New Roman"/>
          <w:sz w:val="28"/>
          <w:szCs w:val="28"/>
        </w:rPr>
        <w:t>, включая расчет относительных показателей, а также сопоставление абсолютных и относительных показателей с аналогичными данными из предыдущего отчета.</w:t>
      </w:r>
    </w:p>
    <w:p w:rsidR="007B602A" w:rsidRPr="00E12B06" w:rsidRDefault="007B602A" w:rsidP="00A26740">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Необходимо проанализировать в динамике взаимосвязь 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доли полностью изношенных основных фондов, их возраста), а также изменением стоимости незавершенных объектов.</w:t>
      </w:r>
    </w:p>
    <w:p w:rsidR="007B602A" w:rsidRPr="00E12B06" w:rsidRDefault="007B602A">
      <w:pPr>
        <w:widowControl w:val="0"/>
        <w:autoSpaceDE w:val="0"/>
        <w:autoSpaceDN w:val="0"/>
        <w:adjustRightInd w:val="0"/>
        <w:spacing w:after="0" w:line="240" w:lineRule="auto"/>
        <w:ind w:firstLine="540"/>
        <w:jc w:val="both"/>
        <w:rPr>
          <w:rFonts w:ascii="Times New Roman" w:hAnsi="Times New Roman"/>
          <w:sz w:val="28"/>
          <w:szCs w:val="28"/>
        </w:rPr>
      </w:pPr>
    </w:p>
    <w:p w:rsidR="007B602A" w:rsidRPr="00E12B06" w:rsidRDefault="007B602A" w:rsidP="00F50C31">
      <w:pPr>
        <w:widowControl w:val="0"/>
        <w:autoSpaceDE w:val="0"/>
        <w:autoSpaceDN w:val="0"/>
        <w:adjustRightInd w:val="0"/>
        <w:spacing w:after="0" w:line="240" w:lineRule="auto"/>
        <w:ind w:firstLine="540"/>
        <w:jc w:val="center"/>
        <w:rPr>
          <w:rFonts w:ascii="Times New Roman" w:hAnsi="Times New Roman"/>
          <w:sz w:val="28"/>
          <w:szCs w:val="28"/>
        </w:rPr>
      </w:pPr>
      <w:r w:rsidRPr="00E12B06">
        <w:rPr>
          <w:rFonts w:ascii="Times New Roman" w:hAnsi="Times New Roman"/>
          <w:sz w:val="28"/>
          <w:szCs w:val="28"/>
        </w:rPr>
        <w:t>___________</w:t>
      </w:r>
    </w:p>
    <w:sectPr w:rsidR="007B602A" w:rsidRPr="00E12B06" w:rsidSect="005F462C">
      <w:headerReference w:type="default" r:id="rId944"/>
      <w:footnotePr>
        <w:numFmt w:val="chicago"/>
      </w:footnotePr>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16" w:rsidRDefault="004D5E16" w:rsidP="005F462C">
      <w:pPr>
        <w:spacing w:after="0" w:line="240" w:lineRule="auto"/>
      </w:pPr>
      <w:r>
        <w:separator/>
      </w:r>
    </w:p>
  </w:endnote>
  <w:endnote w:type="continuationSeparator" w:id="0">
    <w:p w:rsidR="004D5E16" w:rsidRDefault="004D5E16" w:rsidP="005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16" w:rsidRDefault="004D5E16" w:rsidP="005F462C">
      <w:pPr>
        <w:spacing w:after="0" w:line="240" w:lineRule="auto"/>
      </w:pPr>
      <w:r>
        <w:separator/>
      </w:r>
    </w:p>
  </w:footnote>
  <w:footnote w:type="continuationSeparator" w:id="0">
    <w:p w:rsidR="004D5E16" w:rsidRDefault="004D5E16" w:rsidP="005F462C">
      <w:pPr>
        <w:spacing w:after="0" w:line="240" w:lineRule="auto"/>
      </w:pPr>
      <w:r>
        <w:continuationSeparator/>
      </w:r>
    </w:p>
  </w:footnote>
  <w:footnote w:id="1">
    <w:p w:rsidR="002B3FF1" w:rsidRPr="002B3FF1" w:rsidRDefault="002B3FF1">
      <w:pPr>
        <w:pStyle w:val="af0"/>
        <w:rPr>
          <w:rFonts w:ascii="Times New Roman" w:hAnsi="Times New Roman"/>
        </w:rPr>
      </w:pPr>
      <w:r w:rsidRPr="002B3FF1">
        <w:rPr>
          <w:rStyle w:val="af2"/>
          <w:rFonts w:ascii="Times New Roman" w:hAnsi="Times New Roman"/>
        </w:rPr>
        <w:footnoteRef/>
      </w:r>
      <w:r w:rsidRPr="002B3FF1">
        <w:rPr>
          <w:rFonts w:ascii="Times New Roman" w:hAnsi="Times New Roman"/>
        </w:rPr>
        <w:t xml:space="preserve"> Здесь и далее по тексту – значение термина приведено исключит</w:t>
      </w:r>
      <w:r w:rsidR="006217D2">
        <w:rPr>
          <w:rFonts w:ascii="Times New Roman" w:hAnsi="Times New Roman"/>
        </w:rPr>
        <w:t>ельно в целях заполнения формы федерального статистического наблюдения № 11</w:t>
      </w:r>
      <w:r w:rsidRPr="002B3FF1">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DC" w:rsidRDefault="003954DC">
    <w:pPr>
      <w:pStyle w:val="a9"/>
      <w:jc w:val="center"/>
    </w:pPr>
    <w:r>
      <w:fldChar w:fldCharType="begin"/>
    </w:r>
    <w:r>
      <w:instrText>PAGE   \* MERGEFORMAT</w:instrText>
    </w:r>
    <w:r>
      <w:fldChar w:fldCharType="separate"/>
    </w:r>
    <w:r w:rsidR="00A51D52">
      <w:rPr>
        <w:noProof/>
      </w:rPr>
      <w:t>56</w:t>
    </w:r>
    <w:r>
      <w:fldChar w:fldCharType="end"/>
    </w:r>
  </w:p>
  <w:p w:rsidR="003954DC" w:rsidRDefault="003954D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E23"/>
    <w:rsid w:val="00005EBD"/>
    <w:rsid w:val="00022209"/>
    <w:rsid w:val="00025824"/>
    <w:rsid w:val="000300E9"/>
    <w:rsid w:val="000469B8"/>
    <w:rsid w:val="000561AA"/>
    <w:rsid w:val="00090A80"/>
    <w:rsid w:val="000A2F15"/>
    <w:rsid w:val="000A3187"/>
    <w:rsid w:val="000C3798"/>
    <w:rsid w:val="000C384F"/>
    <w:rsid w:val="000C4B4C"/>
    <w:rsid w:val="000F0ABB"/>
    <w:rsid w:val="000F2E62"/>
    <w:rsid w:val="000F4516"/>
    <w:rsid w:val="00115A7E"/>
    <w:rsid w:val="0012735F"/>
    <w:rsid w:val="0013234A"/>
    <w:rsid w:val="00133A7A"/>
    <w:rsid w:val="001417C3"/>
    <w:rsid w:val="00155F34"/>
    <w:rsid w:val="00162306"/>
    <w:rsid w:val="00170AD3"/>
    <w:rsid w:val="00197E3A"/>
    <w:rsid w:val="001A03D8"/>
    <w:rsid w:val="001B065E"/>
    <w:rsid w:val="001B56CC"/>
    <w:rsid w:val="001B56F3"/>
    <w:rsid w:val="001D5739"/>
    <w:rsid w:val="001F3711"/>
    <w:rsid w:val="001F45A7"/>
    <w:rsid w:val="002129E3"/>
    <w:rsid w:val="00213291"/>
    <w:rsid w:val="0021659F"/>
    <w:rsid w:val="0022038D"/>
    <w:rsid w:val="00235768"/>
    <w:rsid w:val="00254A45"/>
    <w:rsid w:val="00271981"/>
    <w:rsid w:val="00280962"/>
    <w:rsid w:val="00294433"/>
    <w:rsid w:val="002A6F68"/>
    <w:rsid w:val="002B3FF1"/>
    <w:rsid w:val="002B429F"/>
    <w:rsid w:val="002C0015"/>
    <w:rsid w:val="002C36C5"/>
    <w:rsid w:val="002D6F3D"/>
    <w:rsid w:val="002E530D"/>
    <w:rsid w:val="002E5C9B"/>
    <w:rsid w:val="002E6C14"/>
    <w:rsid w:val="002F3D75"/>
    <w:rsid w:val="002F70E7"/>
    <w:rsid w:val="003067FC"/>
    <w:rsid w:val="00313572"/>
    <w:rsid w:val="00341DE7"/>
    <w:rsid w:val="00353119"/>
    <w:rsid w:val="003532C8"/>
    <w:rsid w:val="003774F6"/>
    <w:rsid w:val="003954DC"/>
    <w:rsid w:val="003B12E3"/>
    <w:rsid w:val="003B504C"/>
    <w:rsid w:val="003D2027"/>
    <w:rsid w:val="003D7B4E"/>
    <w:rsid w:val="003E6259"/>
    <w:rsid w:val="003E7603"/>
    <w:rsid w:val="003F7665"/>
    <w:rsid w:val="004134EC"/>
    <w:rsid w:val="00425BB2"/>
    <w:rsid w:val="00430574"/>
    <w:rsid w:val="00431286"/>
    <w:rsid w:val="00455783"/>
    <w:rsid w:val="00461273"/>
    <w:rsid w:val="00476C05"/>
    <w:rsid w:val="00477E21"/>
    <w:rsid w:val="00497AE7"/>
    <w:rsid w:val="004B045C"/>
    <w:rsid w:val="004D5E16"/>
    <w:rsid w:val="004E74C1"/>
    <w:rsid w:val="004F6811"/>
    <w:rsid w:val="005142ED"/>
    <w:rsid w:val="005168D4"/>
    <w:rsid w:val="00520E5D"/>
    <w:rsid w:val="0052367B"/>
    <w:rsid w:val="00524A8A"/>
    <w:rsid w:val="00525108"/>
    <w:rsid w:val="005400FE"/>
    <w:rsid w:val="005729F3"/>
    <w:rsid w:val="005750BB"/>
    <w:rsid w:val="005814AC"/>
    <w:rsid w:val="005910EE"/>
    <w:rsid w:val="0059780B"/>
    <w:rsid w:val="005C4296"/>
    <w:rsid w:val="005C6F1B"/>
    <w:rsid w:val="005D26FE"/>
    <w:rsid w:val="005F0FEA"/>
    <w:rsid w:val="005F357B"/>
    <w:rsid w:val="005F4369"/>
    <w:rsid w:val="005F462C"/>
    <w:rsid w:val="00612AE8"/>
    <w:rsid w:val="006217D2"/>
    <w:rsid w:val="0063744C"/>
    <w:rsid w:val="00671BAE"/>
    <w:rsid w:val="00693EA5"/>
    <w:rsid w:val="006A00A6"/>
    <w:rsid w:val="006A55FC"/>
    <w:rsid w:val="006A775E"/>
    <w:rsid w:val="006B5C4F"/>
    <w:rsid w:val="006D1D4C"/>
    <w:rsid w:val="006D2FA5"/>
    <w:rsid w:val="006D4A53"/>
    <w:rsid w:val="006E284D"/>
    <w:rsid w:val="006F3B0E"/>
    <w:rsid w:val="00701F15"/>
    <w:rsid w:val="00714B5E"/>
    <w:rsid w:val="007323E5"/>
    <w:rsid w:val="00735D92"/>
    <w:rsid w:val="007574A1"/>
    <w:rsid w:val="007607A0"/>
    <w:rsid w:val="00783E51"/>
    <w:rsid w:val="00786DF8"/>
    <w:rsid w:val="00793B65"/>
    <w:rsid w:val="007949E3"/>
    <w:rsid w:val="00796A62"/>
    <w:rsid w:val="007A0FA2"/>
    <w:rsid w:val="007B602A"/>
    <w:rsid w:val="007D0BC1"/>
    <w:rsid w:val="007D12A0"/>
    <w:rsid w:val="007E41F3"/>
    <w:rsid w:val="007F2C34"/>
    <w:rsid w:val="00805D21"/>
    <w:rsid w:val="00817E5F"/>
    <w:rsid w:val="00823937"/>
    <w:rsid w:val="00834A46"/>
    <w:rsid w:val="008402DA"/>
    <w:rsid w:val="00853AD8"/>
    <w:rsid w:val="00854FC3"/>
    <w:rsid w:val="008556BA"/>
    <w:rsid w:val="0086649C"/>
    <w:rsid w:val="0087238E"/>
    <w:rsid w:val="00886BF7"/>
    <w:rsid w:val="008876EF"/>
    <w:rsid w:val="008A1690"/>
    <w:rsid w:val="008A31DF"/>
    <w:rsid w:val="008C1E3C"/>
    <w:rsid w:val="008C6378"/>
    <w:rsid w:val="008D19C3"/>
    <w:rsid w:val="008F3261"/>
    <w:rsid w:val="008F6702"/>
    <w:rsid w:val="008F75AA"/>
    <w:rsid w:val="00914446"/>
    <w:rsid w:val="00915C02"/>
    <w:rsid w:val="00920D29"/>
    <w:rsid w:val="00924E33"/>
    <w:rsid w:val="009302D3"/>
    <w:rsid w:val="009360D6"/>
    <w:rsid w:val="0095569E"/>
    <w:rsid w:val="00962501"/>
    <w:rsid w:val="00972991"/>
    <w:rsid w:val="00994893"/>
    <w:rsid w:val="00996FA2"/>
    <w:rsid w:val="009A0436"/>
    <w:rsid w:val="009A4D54"/>
    <w:rsid w:val="009B3081"/>
    <w:rsid w:val="009D4935"/>
    <w:rsid w:val="009E096A"/>
    <w:rsid w:val="009F3201"/>
    <w:rsid w:val="00A15163"/>
    <w:rsid w:val="00A23CBD"/>
    <w:rsid w:val="00A26740"/>
    <w:rsid w:val="00A3174A"/>
    <w:rsid w:val="00A3419E"/>
    <w:rsid w:val="00A40087"/>
    <w:rsid w:val="00A51D52"/>
    <w:rsid w:val="00A76AA9"/>
    <w:rsid w:val="00A95B8F"/>
    <w:rsid w:val="00AA3D7A"/>
    <w:rsid w:val="00AA4B4E"/>
    <w:rsid w:val="00AA6398"/>
    <w:rsid w:val="00AC6707"/>
    <w:rsid w:val="00AD33E9"/>
    <w:rsid w:val="00AE6E55"/>
    <w:rsid w:val="00B04282"/>
    <w:rsid w:val="00B224AA"/>
    <w:rsid w:val="00B24C2C"/>
    <w:rsid w:val="00B265D0"/>
    <w:rsid w:val="00B26C3E"/>
    <w:rsid w:val="00B40BE0"/>
    <w:rsid w:val="00B444F3"/>
    <w:rsid w:val="00B51E23"/>
    <w:rsid w:val="00B6295E"/>
    <w:rsid w:val="00B75C71"/>
    <w:rsid w:val="00BA3A6D"/>
    <w:rsid w:val="00BB684E"/>
    <w:rsid w:val="00BD34FA"/>
    <w:rsid w:val="00BD6783"/>
    <w:rsid w:val="00BF78C4"/>
    <w:rsid w:val="00C136E6"/>
    <w:rsid w:val="00C2786B"/>
    <w:rsid w:val="00C472F2"/>
    <w:rsid w:val="00C627D0"/>
    <w:rsid w:val="00C7170A"/>
    <w:rsid w:val="00C7269A"/>
    <w:rsid w:val="00C73803"/>
    <w:rsid w:val="00C76AC8"/>
    <w:rsid w:val="00C77179"/>
    <w:rsid w:val="00C87455"/>
    <w:rsid w:val="00C941B1"/>
    <w:rsid w:val="00CD3E55"/>
    <w:rsid w:val="00CE007E"/>
    <w:rsid w:val="00D07237"/>
    <w:rsid w:val="00D13485"/>
    <w:rsid w:val="00D13539"/>
    <w:rsid w:val="00D400E8"/>
    <w:rsid w:val="00D404D0"/>
    <w:rsid w:val="00D46B86"/>
    <w:rsid w:val="00D63C4C"/>
    <w:rsid w:val="00D90B32"/>
    <w:rsid w:val="00D95A71"/>
    <w:rsid w:val="00DB4B78"/>
    <w:rsid w:val="00DD1531"/>
    <w:rsid w:val="00E05490"/>
    <w:rsid w:val="00E0767B"/>
    <w:rsid w:val="00E12B06"/>
    <w:rsid w:val="00E14BC7"/>
    <w:rsid w:val="00E15EDB"/>
    <w:rsid w:val="00E22081"/>
    <w:rsid w:val="00E2280B"/>
    <w:rsid w:val="00E30BDB"/>
    <w:rsid w:val="00E3745F"/>
    <w:rsid w:val="00E37DD6"/>
    <w:rsid w:val="00E46045"/>
    <w:rsid w:val="00E50489"/>
    <w:rsid w:val="00E7585E"/>
    <w:rsid w:val="00E80558"/>
    <w:rsid w:val="00E841FD"/>
    <w:rsid w:val="00E86B8B"/>
    <w:rsid w:val="00E879E3"/>
    <w:rsid w:val="00E92298"/>
    <w:rsid w:val="00E948A3"/>
    <w:rsid w:val="00EA4278"/>
    <w:rsid w:val="00EA44E8"/>
    <w:rsid w:val="00EB1CCA"/>
    <w:rsid w:val="00EB30BD"/>
    <w:rsid w:val="00EB6674"/>
    <w:rsid w:val="00EB7ABE"/>
    <w:rsid w:val="00ED27B9"/>
    <w:rsid w:val="00EE7668"/>
    <w:rsid w:val="00F06164"/>
    <w:rsid w:val="00F24C12"/>
    <w:rsid w:val="00F35ABE"/>
    <w:rsid w:val="00F43AB5"/>
    <w:rsid w:val="00F477E3"/>
    <w:rsid w:val="00F50C31"/>
    <w:rsid w:val="00F8336B"/>
    <w:rsid w:val="00F908C0"/>
    <w:rsid w:val="00F96256"/>
    <w:rsid w:val="00FC47B8"/>
    <w:rsid w:val="00FC75FC"/>
    <w:rsid w:val="00FD1926"/>
    <w:rsid w:val="00FF12FC"/>
    <w:rsid w:val="00FF29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558">
      <w:marLeft w:val="0"/>
      <w:marRight w:val="0"/>
      <w:marTop w:val="0"/>
      <w:marBottom w:val="0"/>
      <w:divBdr>
        <w:top w:val="none" w:sz="0" w:space="0" w:color="auto"/>
        <w:left w:val="none" w:sz="0" w:space="0" w:color="auto"/>
        <w:bottom w:val="none" w:sz="0" w:space="0" w:color="auto"/>
        <w:right w:val="none" w:sz="0" w:space="0" w:color="auto"/>
      </w:divBdr>
    </w:div>
    <w:div w:id="1071196559">
      <w:marLeft w:val="0"/>
      <w:marRight w:val="0"/>
      <w:marTop w:val="0"/>
      <w:marBottom w:val="0"/>
      <w:divBdr>
        <w:top w:val="none" w:sz="0" w:space="0" w:color="auto"/>
        <w:left w:val="none" w:sz="0" w:space="0" w:color="auto"/>
        <w:bottom w:val="none" w:sz="0" w:space="0" w:color="auto"/>
        <w:right w:val="none" w:sz="0" w:space="0" w:color="auto"/>
      </w:divBdr>
    </w:div>
    <w:div w:id="107119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C5DA36ED9DD2D780DF4B85C12CFBCA6990D13B467A4EE3F078594O5RCH" TargetMode="External"/><Relationship Id="rId671" Type="http://schemas.openxmlformats.org/officeDocument/2006/relationships/hyperlink" Target="consultantplus://offline/ref=C36C5DA36ED9DD2D780DF4B85C12CFBCA59C0710B368F9E4375E89965BD6BF85CA1095881BE9D256O1R9H" TargetMode="External"/><Relationship Id="rId769" Type="http://schemas.openxmlformats.org/officeDocument/2006/relationships/hyperlink" Target="consultantplus://offline/ref=C36C5DA36ED9DD2D780DF4B85C12CFBCA59C0F10B66FF9E4375E89965BD6BF85CA1095881BE9D050O1R7H" TargetMode="External"/><Relationship Id="rId21" Type="http://schemas.openxmlformats.org/officeDocument/2006/relationships/hyperlink" Target="consultantplus://offline/ref=C36C5DA36ED9DD2D780DF4B85C12CFBCA59B0F16B469F9E4375E89965BD6BF85CA1095881BE9D252O1R5H" TargetMode="External"/><Relationship Id="rId324" Type="http://schemas.openxmlformats.org/officeDocument/2006/relationships/hyperlink" Target="consultantplus://offline/ref=C36C5DA36ED9DD2D780DF4B85C12CFBCA59C0710B368F9E4375E89965BD6BF85CA1095881BE9D351O1R9H" TargetMode="External"/><Relationship Id="rId531" Type="http://schemas.openxmlformats.org/officeDocument/2006/relationships/hyperlink" Target="consultantplus://offline/ref=C36C5DA36ED9DD2D780DF4B85C12CFBCA59C0710B368F9E4375E89965BD6BF85CA1095881BE9D256O1R8H" TargetMode="External"/><Relationship Id="rId629" Type="http://schemas.openxmlformats.org/officeDocument/2006/relationships/hyperlink" Target="consultantplus://offline/ref=C36C5DA36ED9DD2D780DF4B85C12CFBCA59C0F11B065F9E4375E89965BD6BF85CA1095881BE9D257O1R1H" TargetMode="External"/><Relationship Id="rId170" Type="http://schemas.openxmlformats.org/officeDocument/2006/relationships/hyperlink" Target="consultantplus://offline/ref=C36C5DA36ED9DD2D780DF4B85C12CFBCA59C0710B368F9E4375E89965BD6BF85CA1095881BE9D352O1R1H" TargetMode="External"/><Relationship Id="rId836" Type="http://schemas.openxmlformats.org/officeDocument/2006/relationships/hyperlink" Target="consultantplus://offline/ref=C36C5DA36ED9DD2D780DF4B85C12CFBCA59C0710B368F9E4375E89965BD6BF85CA1095881BE9D051O1R2H" TargetMode="External"/><Relationship Id="rId268" Type="http://schemas.openxmlformats.org/officeDocument/2006/relationships/hyperlink" Target="consultantplus://offline/ref=C36C5DA36ED9DD2D780DF4B85C12CFBCA6990D13B467A4EE3F078594O5RCH" TargetMode="External"/><Relationship Id="rId475" Type="http://schemas.openxmlformats.org/officeDocument/2006/relationships/hyperlink" Target="consultantplus://offline/ref=C36C5DA36ED9DD2D780DF4B85C12CFBCA59C0710B368F9E4375E89965BD6BF85CA1095881BE9D25BO1R7H" TargetMode="External"/><Relationship Id="rId682" Type="http://schemas.openxmlformats.org/officeDocument/2006/relationships/hyperlink" Target="consultantplus://offline/ref=C36C5DA36ED9DD2D780DF4B85C12CFBCA59C0710B368F9E4375E89965BD6BF85CA1095881BE9D255O1R2H" TargetMode="External"/><Relationship Id="rId903" Type="http://schemas.openxmlformats.org/officeDocument/2006/relationships/hyperlink" Target="consultantplus://offline/ref=C36C5DA36ED9DD2D780DF4B85C12CFBCA59C0710B368F9E4375E89965BD6BF85CA1095881BE9D255O1R5H" TargetMode="External"/><Relationship Id="rId32" Type="http://schemas.openxmlformats.org/officeDocument/2006/relationships/hyperlink" Target="consultantplus://offline/ref=C36C5DA36ED9DD2D780DF4B85C12CFBCA59A091FB66EF9E4375E89965BD6BF85CA1095881BE9D154O1R8H" TargetMode="External"/><Relationship Id="rId128" Type="http://schemas.openxmlformats.org/officeDocument/2006/relationships/hyperlink" Target="consultantplus://offline/ref=C36C5DA36ED9DD2D780DF4B85C12CFBCA6990D13B467A4EE3F0785945CD9E092CD59998B12EFD1O5R1H" TargetMode="External"/><Relationship Id="rId335" Type="http://schemas.openxmlformats.org/officeDocument/2006/relationships/hyperlink" Target="consultantplus://offline/ref=C36C5DA36ED9DD2D780DF4B85C12CFBCA59C0710B368F9E4375E89965BD6BF85CA1095881BE9D255O1R9H" TargetMode="External"/><Relationship Id="rId542" Type="http://schemas.openxmlformats.org/officeDocument/2006/relationships/hyperlink" Target="consultantplus://offline/ref=C36C5DA36ED9DD2D780DF4B85C12CFBCA59C0710B368F9E4375E89965BD6BF85CA1095881BE9D256O1R8H" TargetMode="External"/><Relationship Id="rId181" Type="http://schemas.openxmlformats.org/officeDocument/2006/relationships/hyperlink" Target="consultantplus://offline/ref=C36C5DA36ED9DD2D780DF4B85C12CFBCA5980615B36AF9E4375E89965BD6BF85CA1095881BE9D252O1R2H" TargetMode="External"/><Relationship Id="rId402" Type="http://schemas.openxmlformats.org/officeDocument/2006/relationships/hyperlink" Target="consultantplus://offline/ref=C36C5DA36ED9DD2D780DF4B85C12CFBCA59C0710B368F9E4375E89965BD6BF85CA1095881BE9D256O1R6H" TargetMode="External"/><Relationship Id="rId847" Type="http://schemas.openxmlformats.org/officeDocument/2006/relationships/hyperlink" Target="consultantplus://offline/ref=C36C5DA36ED9DD2D780DF4B85C12CFBCA59C0710B368F9E4375E89965BD6BF85CA1095881BE9D255O1R9H" TargetMode="External"/><Relationship Id="rId279" Type="http://schemas.openxmlformats.org/officeDocument/2006/relationships/hyperlink" Target="consultantplus://offline/ref=C36C5DA36ED9DD2D780DF4B85C12CFBCA59C0710B368F9E4375E89965BD6BF85CA1095881BE9D255O1R1H" TargetMode="External"/><Relationship Id="rId486" Type="http://schemas.openxmlformats.org/officeDocument/2006/relationships/hyperlink" Target="consultantplus://offline/ref=C36C5DA36ED9DD2D780DF4B85C12CFBCA59C0710B368F9E4375E89965BD6BF85CA1095881BE9D25BO1R7H" TargetMode="External"/><Relationship Id="rId693" Type="http://schemas.openxmlformats.org/officeDocument/2006/relationships/hyperlink" Target="consultantplus://offline/ref=C36C5DA36ED9DD2D780DF4B85C12CFBCA59C0710B368F9E4375E89965BD6BF85CA1095881BE9D256O1R8H" TargetMode="External"/><Relationship Id="rId707" Type="http://schemas.openxmlformats.org/officeDocument/2006/relationships/hyperlink" Target="consultantplus://offline/ref=C36C5DA36ED9DD2D780DF4B85C12CFBCA59C0710B368F9E4375E89965BD6BF85CA1095881BE9D255O1R1H" TargetMode="External"/><Relationship Id="rId914" Type="http://schemas.openxmlformats.org/officeDocument/2006/relationships/hyperlink" Target="consultantplus://offline/ref=C36C5DA36ED9DD2D780DF4B85C12CFBCA59C0710B368F9E4375E89965BD6BF85CA1095881BE9D255O1R2H" TargetMode="External"/><Relationship Id="rId43" Type="http://schemas.openxmlformats.org/officeDocument/2006/relationships/hyperlink" Target="consultantplus://offline/ref=C36C5DA36ED9DD2D780DF4B85C12CFBCA69C0F10B167A4EE3F0785945CD9E092CD5999891BE9D2O5R6H" TargetMode="External"/><Relationship Id="rId139" Type="http://schemas.openxmlformats.org/officeDocument/2006/relationships/hyperlink" Target="consultantplus://offline/ref=C36C5DA36ED9DD2D780DF4B85C12CFBCA59C0710B368F9E4375E89965BD6BF85CA1095881BE9D25AO1R9H" TargetMode="External"/><Relationship Id="rId346" Type="http://schemas.openxmlformats.org/officeDocument/2006/relationships/hyperlink" Target="consultantplus://offline/ref=C36C5DA36ED9DD2D780DF4B85C12CFBCA59C0710B368F9E4375E89965BD6BF85CA1095881BE9D350O1R7H" TargetMode="External"/><Relationship Id="rId553" Type="http://schemas.openxmlformats.org/officeDocument/2006/relationships/hyperlink" Target="consultantplus://offline/ref=C36C5DA36ED9DD2D780DF4B85C12CFBCA59C0710B368F9E4375E89965BD6BF85CA1095881BE9D255O1R1H" TargetMode="External"/><Relationship Id="rId760" Type="http://schemas.openxmlformats.org/officeDocument/2006/relationships/hyperlink" Target="consultantplus://offline/ref=C36C5DA36ED9DD2D780DF4B85C12CFBCA59C0710B368F9E4375E89965BD6BF85CA1095881BE9D35AO1R1H" TargetMode="External"/><Relationship Id="rId192" Type="http://schemas.openxmlformats.org/officeDocument/2006/relationships/hyperlink" Target="consultantplus://offline/ref=C36C5DA36ED9DD2D780DF4B85C12CFBCA5980615B36AF9E4375E89965BD6BF85CA1095881BE9D252O1R2H" TargetMode="External"/><Relationship Id="rId206" Type="http://schemas.openxmlformats.org/officeDocument/2006/relationships/hyperlink" Target="consultantplus://offline/ref=C36C5DA36ED9DD2D780DF4B85C12CFBCA59C0710B368F9E4375E89965BD6BF85CA1095881BE9D352O1R3H" TargetMode="External"/><Relationship Id="rId413" Type="http://schemas.openxmlformats.org/officeDocument/2006/relationships/hyperlink" Target="consultantplus://offline/ref=C36C5DA36ED9DD2D780DF4B85C12CFBCA59C0710B368F9E4375E89965BD6BF85CA1095881BE9D254O1R5H" TargetMode="External"/><Relationship Id="rId858" Type="http://schemas.openxmlformats.org/officeDocument/2006/relationships/hyperlink" Target="consultantplus://offline/ref=C36C5DA36ED9DD2D780DF4B85C12CFBCA59C0710B368F9E4375E89965BD6BF85CA1095881BE9D050O1R0H" TargetMode="External"/><Relationship Id="rId497" Type="http://schemas.openxmlformats.org/officeDocument/2006/relationships/hyperlink" Target="consultantplus://offline/ref=C36C5DA36ED9DD2D780DF4B85C12CFBCA59C0710B368F9E4375E89965BD6BF85CA1095881BE9D256O1R9H" TargetMode="External"/><Relationship Id="rId620" Type="http://schemas.openxmlformats.org/officeDocument/2006/relationships/hyperlink" Target="consultantplus://offline/ref=C36C5DA36ED9DD2D780DF4B85C12CFBCA59C0710B368F9E4375E89965BD6BF85CA1095881BE9D254O1R9H" TargetMode="External"/><Relationship Id="rId718" Type="http://schemas.openxmlformats.org/officeDocument/2006/relationships/hyperlink" Target="consultantplus://offline/ref=C36C5DA36ED9DD2D780DF4B85C12CFBCA59C0710B368F9E4375E89965BD6BF85CA1095881BE9D350O1R7H" TargetMode="External"/><Relationship Id="rId925" Type="http://schemas.openxmlformats.org/officeDocument/2006/relationships/hyperlink" Target="consultantplus://offline/ref=C36C5DA36ED9DD2D780DF4B85C12CFBCA59C0710B368F9E4375E89965BD6BF85CA1095881BE9D051O1R4H" TargetMode="External"/><Relationship Id="rId357" Type="http://schemas.openxmlformats.org/officeDocument/2006/relationships/hyperlink" Target="consultantplus://offline/ref=C36C5DA36ED9DD2D780DF4B85C12CFBCA59C0710B368F9E4375E89965BD6BF85CA1095881BE9D354O1R5H" TargetMode="External"/><Relationship Id="rId54" Type="http://schemas.openxmlformats.org/officeDocument/2006/relationships/hyperlink" Target="consultantplus://offline/ref=C36C5DA36ED9DD2D780DF4B85C12CFBCA59C0710B368F9E4375E89965BD6BF85CA1095881BE9D35AO1R7H" TargetMode="External"/><Relationship Id="rId217" Type="http://schemas.openxmlformats.org/officeDocument/2006/relationships/hyperlink" Target="consultantplus://offline/ref=C36C5DA36ED9DD2D780DF4B85C12CFBCA59C0710B368F9E4375E89965BD6BF85CA1095881BE9D352O1R7H" TargetMode="External"/><Relationship Id="rId564" Type="http://schemas.openxmlformats.org/officeDocument/2006/relationships/hyperlink" Target="consultantplus://offline/ref=C36C5DA36ED9DD2D780DF4B85C12CFBCA59C0710B368F9E4375E89965BD6BF85CA1095881BE9D255O1R1H" TargetMode="External"/><Relationship Id="rId771" Type="http://schemas.openxmlformats.org/officeDocument/2006/relationships/hyperlink" Target="consultantplus://offline/ref=C36C5DA36ED9DD2D780DF4B85C12CFBCA59C0710B368F9E4375E89965BD6BF85CA1095881BE9D353O1R9H" TargetMode="External"/><Relationship Id="rId869" Type="http://schemas.openxmlformats.org/officeDocument/2006/relationships/hyperlink" Target="consultantplus://offline/ref=C36C5DA36ED9DD2D780DF4B85C12CFBCA59C0710B368F9E4375E89965BD6BF85CA1095881BE9D255O1R9H" TargetMode="External"/><Relationship Id="rId424" Type="http://schemas.openxmlformats.org/officeDocument/2006/relationships/hyperlink" Target="consultantplus://offline/ref=C36C5DA36ED9DD2D780DF4B85C12CFBCA59C0710B368F9E4375E89965BD6BF85CA1095881BE9D254O1R9H" TargetMode="External"/><Relationship Id="rId631" Type="http://schemas.openxmlformats.org/officeDocument/2006/relationships/hyperlink" Target="consultantplus://offline/ref=C36C5DA36ED9DD2D780DF4B85C12CFBCA59C0710B368F9E4375E89965BD6BF85CA1095881BE9D255O1R2H" TargetMode="External"/><Relationship Id="rId729" Type="http://schemas.openxmlformats.org/officeDocument/2006/relationships/hyperlink" Target="consultantplus://offline/ref=C36C5DA36ED9DD2D780DF4B85C12CFBCA59C0710B368F9E4375E89965BD6BF85CA1095881BE9D254O1R5H" TargetMode="External"/><Relationship Id="rId270" Type="http://schemas.openxmlformats.org/officeDocument/2006/relationships/hyperlink" Target="consultantplus://offline/ref=C36C5DA36ED9DD2D780DF4B85C12CFBCA59C0710B368F9E4375E89965BD6BF85CA1095881BE9D255O1R3H" TargetMode="External"/><Relationship Id="rId936" Type="http://schemas.openxmlformats.org/officeDocument/2006/relationships/hyperlink" Target="consultantplus://offline/ref=C36C5DA36ED9DD2D780DF4B85C12CFBCA59C0710B368F9E4375E89965BD6BF85CA1095881BE9D25AO1R3H" TargetMode="External"/><Relationship Id="rId65" Type="http://schemas.openxmlformats.org/officeDocument/2006/relationships/hyperlink" Target="consultantplus://offline/ref=C36C5DA36ED9DD2D780DF4B85C12CFBCA5990A16B86BF9E4375E89965BODR6H" TargetMode="External"/><Relationship Id="rId130" Type="http://schemas.openxmlformats.org/officeDocument/2006/relationships/hyperlink" Target="consultantplus://offline/ref=C36C5DA36ED9DD2D780DF4B85C12CFBCA59C0710B368F9E4375E89965BD6BF85CA1095881BE9D25AO1R7H" TargetMode="External"/><Relationship Id="rId368" Type="http://schemas.openxmlformats.org/officeDocument/2006/relationships/hyperlink" Target="consultantplus://offline/ref=C36C5DA36ED9DD2D780DF4B85C12CFBCA59C0710B368F9E4375E89965BD6BF85CA1095881BE9D256O1R6H" TargetMode="External"/><Relationship Id="rId575" Type="http://schemas.openxmlformats.org/officeDocument/2006/relationships/hyperlink" Target="consultantplus://offline/ref=C36C5DA36ED9DD2D780DF4B85C12CFBCA59C0710B368F9E4375E89965BD6BF85CA1095881BE9D255O1R1H" TargetMode="External"/><Relationship Id="rId782" Type="http://schemas.openxmlformats.org/officeDocument/2006/relationships/hyperlink" Target="consultantplus://offline/ref=C36C5DA36ED9DD2D780DF4B85C12CFBCA59C0710B368F9E4375E89965BD6BF85CA1095881BE9D053O1R9H" TargetMode="External"/><Relationship Id="rId228" Type="http://schemas.openxmlformats.org/officeDocument/2006/relationships/hyperlink" Target="consultantplus://offline/ref=C36C5DA36ED9DD2D780DF4B85C12CFBCA5980615B36AF9E4375E89965BD6BF85CA1095881BE8D450O1R4H" TargetMode="External"/><Relationship Id="rId435" Type="http://schemas.openxmlformats.org/officeDocument/2006/relationships/hyperlink" Target="consultantplus://offline/ref=C36C5DA36ED9DD2D780DF4B85C12CFBCA59C0710B368F9E4375E89965BD6BF85CA1095881BE9D353O1R9H" TargetMode="External"/><Relationship Id="rId642" Type="http://schemas.openxmlformats.org/officeDocument/2006/relationships/hyperlink" Target="consultantplus://offline/ref=C36C5DA36ED9DD2D780DF4B85C12CFBCA59C0710B368F9E4375E89965BD6BF85CA1095881BE9D255O1R4H" TargetMode="External"/><Relationship Id="rId281" Type="http://schemas.openxmlformats.org/officeDocument/2006/relationships/hyperlink" Target="consultantplus://offline/ref=C36C5DA36ED9DD2D780DF4B85C12CFBCA59C0710B368F9E4375E89965BD6BF85CA1095881BE9D255O1R4H" TargetMode="External"/><Relationship Id="rId502" Type="http://schemas.openxmlformats.org/officeDocument/2006/relationships/hyperlink" Target="consultantplus://offline/ref=C36C5DA36ED9DD2D780DF4B85C12CFBCA59C0710B368F9E4375E89965BD6BF85CA1095881BE9D256O1R9H" TargetMode="External"/><Relationship Id="rId76" Type="http://schemas.openxmlformats.org/officeDocument/2006/relationships/hyperlink" Target="consultantplus://offline/ref=C36C5DA36ED9DD2D780DF4B85C12CFBCA59C0710B368F9E4375E89965BD6BF85CA1095881BE9D251O1R1H" TargetMode="External"/><Relationship Id="rId141" Type="http://schemas.openxmlformats.org/officeDocument/2006/relationships/hyperlink" Target="consultantplus://offline/ref=C36C5DA36ED9DD2D780DF4B85C12CFBCA59B0F16B468F9E4375E89965BD6BF85CA1095881BE9D252O1R3H" TargetMode="External"/><Relationship Id="rId379" Type="http://schemas.openxmlformats.org/officeDocument/2006/relationships/hyperlink" Target="consultantplus://offline/ref=C36C5DA36ED9DD2D780DF4B85C12CFBCA59C0710B368F9E4375E89965BD6BF85CA1095881BE9D25AO1R7H" TargetMode="External"/><Relationship Id="rId586" Type="http://schemas.openxmlformats.org/officeDocument/2006/relationships/hyperlink" Target="consultantplus://offline/ref=C36C5DA36ED9DD2D780DF4B85C12CFBCA59C0710B368F9E4375E89965BD6BF85CA1095881BE9D255O1R5H" TargetMode="External"/><Relationship Id="rId793" Type="http://schemas.openxmlformats.org/officeDocument/2006/relationships/hyperlink" Target="consultantplus://offline/ref=C36C5DA36ED9DD2D780DF4B85C12CFBCA59C0710B368F9E4375E89965BD6BF85CA1095881BE9D255O1R9H" TargetMode="External"/><Relationship Id="rId807" Type="http://schemas.openxmlformats.org/officeDocument/2006/relationships/hyperlink" Target="consultantplus://offline/ref=C36C5DA36ED9DD2D780DF4B85C12CFBCA59C0710B368F9E4375E89965BD6BF85CA1095881BE9D353O1R9H" TargetMode="External"/><Relationship Id="rId7" Type="http://schemas.openxmlformats.org/officeDocument/2006/relationships/footnotes" Target="footnotes.xml"/><Relationship Id="rId239" Type="http://schemas.openxmlformats.org/officeDocument/2006/relationships/hyperlink" Target="consultantplus://offline/ref=C36C5DA36ED9DD2D780DF4B85C12CFBCA59C0710B368F9E4375E89965BD6BF85CA1095881BE9D251O1R1H" TargetMode="External"/><Relationship Id="rId446" Type="http://schemas.openxmlformats.org/officeDocument/2006/relationships/hyperlink" Target="consultantplus://offline/ref=C36C5DA36ED9DD2D780DF4B85C12CFBCA59C0710B368F9E4375E89965BD6BF85CA1095881BE9D351O1R0H" TargetMode="External"/><Relationship Id="rId653" Type="http://schemas.openxmlformats.org/officeDocument/2006/relationships/hyperlink" Target="consultantplus://offline/ref=C36C5DA36ED9DD2D780DF4B85C12CFBCA59C0710B368F9E4375E89965BD6BF85CA1095881BE9D256O1R6H" TargetMode="External"/><Relationship Id="rId292" Type="http://schemas.openxmlformats.org/officeDocument/2006/relationships/hyperlink" Target="consultantplus://offline/ref=C36C5DA36ED9DD2D780DF4B85C12CFBCA59C0710B368F9E4375E89965BD6BF85CA1095881BE9D255O1R4H" TargetMode="External"/><Relationship Id="rId306" Type="http://schemas.openxmlformats.org/officeDocument/2006/relationships/hyperlink" Target="consultantplus://offline/ref=C36C5DA36ED9DD2D780DF4B85C12CFBCA59C0710B368F9E4375E89965BD6BF85CA1095881BE9D256O1R6H" TargetMode="External"/><Relationship Id="rId860" Type="http://schemas.openxmlformats.org/officeDocument/2006/relationships/hyperlink" Target="consultantplus://offline/ref=C36C5DA36ED9DD2D780DF4B85C12CFBCA59C0710B368F9E4375E89965BD6BF85CA1095881BE9D050O1R2H" TargetMode="External"/><Relationship Id="rId87" Type="http://schemas.openxmlformats.org/officeDocument/2006/relationships/hyperlink" Target="consultantplus://offline/ref=C36C5DA36ED9DD2D780DF4B85C12CFBCA6990D13B467A4EE3F0785945CD9E092CD59998812ECDAO5R3H" TargetMode="External"/><Relationship Id="rId513" Type="http://schemas.openxmlformats.org/officeDocument/2006/relationships/hyperlink" Target="consultantplus://offline/ref=C36C5DA36ED9DD2D780DF4B85C12CFBCA59C0710B368F9E4375E89965BD6BF85CA1095881BE9D25BO1R1H" TargetMode="External"/><Relationship Id="rId597" Type="http://schemas.openxmlformats.org/officeDocument/2006/relationships/hyperlink" Target="consultantplus://offline/ref=C36C5DA36ED9DD2D780DF4B85C12CFBCA59C0710B368F9E4375E89965BD6BF85CA1095881BE9D255O1R4H" TargetMode="External"/><Relationship Id="rId720" Type="http://schemas.openxmlformats.org/officeDocument/2006/relationships/hyperlink" Target="consultantplus://offline/ref=C36C5DA36ED9DD2D780DF4B85C12CFBCA59C0710B368F9E4375E89965BD6BF85CA1095881BE9D356O1R2H" TargetMode="External"/><Relationship Id="rId818" Type="http://schemas.openxmlformats.org/officeDocument/2006/relationships/hyperlink" Target="consultantplus://offline/ref=C36C5DA36ED9DD2D780DF4B85C12CFBCA59C0710B368F9E4375E89965BD6BF85CA1095881BE9D051O1R2H" TargetMode="External"/><Relationship Id="rId152" Type="http://schemas.openxmlformats.org/officeDocument/2006/relationships/hyperlink" Target="consultantplus://offline/ref=C36C5DA36ED9DD2D780DF4B85C12CFBCA59C0710B368F9E4375E89965BD6BF85CA1095881BE9D353O1R5H" TargetMode="External"/><Relationship Id="rId457" Type="http://schemas.openxmlformats.org/officeDocument/2006/relationships/hyperlink" Target="consultantplus://offline/ref=C36C5DA36ED9DD2D780DF4B85C12CFBCA59C0710B368F9E4375E89965BD6BF85CA1095881BE9D255O1R9H" TargetMode="External"/><Relationship Id="rId664" Type="http://schemas.openxmlformats.org/officeDocument/2006/relationships/hyperlink" Target="consultantplus://offline/ref=C36C5DA36ED9DD2D780DF4B85C12CFBCA59C0710B368F9E4375E89965BD6BF85CA1095881BE9D255O1R1H" TargetMode="External"/><Relationship Id="rId871" Type="http://schemas.openxmlformats.org/officeDocument/2006/relationships/hyperlink" Target="consultantplus://offline/ref=C36C5DA36ED9DD2D780DF4B85C12CFBCA59C0710B368F9E4375E89965BD6BF85CA1095881BE9D255O1R5H" TargetMode="External"/><Relationship Id="rId14" Type="http://schemas.openxmlformats.org/officeDocument/2006/relationships/hyperlink" Target="consultantplus://offline/ref=C36C5DA36ED9DD2D780DF4B85C12CFBCA59C0710B368F9E4375E89965BD6BF85CA1095881BE9D251O1R1H" TargetMode="External"/><Relationship Id="rId317" Type="http://schemas.openxmlformats.org/officeDocument/2006/relationships/hyperlink" Target="consultantplus://offline/ref=C36C5DA36ED9DD2D780DF4B85C12CFBCA59C0710B368F9E4375E89965BD6BF85CA1095881BE9D251O1R1H" TargetMode="External"/><Relationship Id="rId524" Type="http://schemas.openxmlformats.org/officeDocument/2006/relationships/hyperlink" Target="consultantplus://offline/ref=C36C5DA36ED9DD2D780DF4B85C12CFBCA59C0710B368F9E4375E89965BD6BF85CA1095881BE9D256O1R6H" TargetMode="External"/><Relationship Id="rId731" Type="http://schemas.openxmlformats.org/officeDocument/2006/relationships/hyperlink" Target="consultantplus://offline/ref=C36C5DA36ED9DD2D780DF4B85C12CFBCA59C0710B368F9E4375E89965BD6BF85CA1095881BE9D254O1R9H" TargetMode="External"/><Relationship Id="rId98" Type="http://schemas.openxmlformats.org/officeDocument/2006/relationships/hyperlink" Target="consultantplus://offline/ref=C36C5DA36ED9DD2D780DF4B85C12CFBCA59C0710B368F9E4375E89965BD6BF85CA1095881BE9D251O1R1H" TargetMode="External"/><Relationship Id="rId163" Type="http://schemas.openxmlformats.org/officeDocument/2006/relationships/hyperlink" Target="consultantplus://offline/ref=C36C5DA36ED9DD2D780DF4B85C12CFBCA59C0710B368F9E4375E89965BD6BF85CA1095881BE9D25AO1R7H" TargetMode="External"/><Relationship Id="rId370" Type="http://schemas.openxmlformats.org/officeDocument/2006/relationships/hyperlink" Target="consultantplus://offline/ref=C36C5DA36ED9DD2D780DF4B85C12CFBCA59C0710B368F9E4375E89965BD6BF85CA1095881BE9D255O1R9H" TargetMode="External"/><Relationship Id="rId829" Type="http://schemas.openxmlformats.org/officeDocument/2006/relationships/hyperlink" Target="consultantplus://offline/ref=C36C5DA36ED9DD2D780DF4B85C12CFBCA59C0710B368F9E4375E89965BD6BF85CA1095881BE9D054O1R4H" TargetMode="External"/><Relationship Id="rId230" Type="http://schemas.openxmlformats.org/officeDocument/2006/relationships/hyperlink" Target="consultantplus://offline/ref=C36C5DA36ED9DD2D780DF4B85C12CFBCA59B0F16B468F9E4375E89965BD6BF85CA1095O8RBH" TargetMode="External"/><Relationship Id="rId468" Type="http://schemas.openxmlformats.org/officeDocument/2006/relationships/hyperlink" Target="consultantplus://offline/ref=C36C5DA36ED9DD2D780DF4B85C12CFBCA59C0710B368F9E4375E89965BD6BF85CA1095881BE9D350O1R7H" TargetMode="External"/><Relationship Id="rId675" Type="http://schemas.openxmlformats.org/officeDocument/2006/relationships/hyperlink" Target="consultantplus://offline/ref=C36C5DA36ED9DD2D780DF4B85C12CFBCA59C0710B368F9E4375E89965BD6BF85CA1095881BE9D256O1R6H" TargetMode="External"/><Relationship Id="rId882" Type="http://schemas.openxmlformats.org/officeDocument/2006/relationships/hyperlink" Target="consultantplus://offline/ref=C36C5DA36ED9DD2D780DF4B85C12CFBCA59C0710B368F9E4375E89965BD6BF85CA1095881BE9D255O1R2H" TargetMode="External"/><Relationship Id="rId25" Type="http://schemas.openxmlformats.org/officeDocument/2006/relationships/hyperlink" Target="consultantplus://offline/ref=C36C5DA36ED9DD2D780DF4B85C12CFBCA5980C16B46DF9E4375E89965BD6BF85CA1095881BE9D252O1R0H" TargetMode="External"/><Relationship Id="rId328" Type="http://schemas.openxmlformats.org/officeDocument/2006/relationships/hyperlink" Target="consultantplus://offline/ref=C36C5DA36ED9DD2D780DF4B85C12CFBCA59C0710B368F9E4375E89965BD6BF85CA1095881BE9D255O1R9H" TargetMode="External"/><Relationship Id="rId535" Type="http://schemas.openxmlformats.org/officeDocument/2006/relationships/hyperlink" Target="consultantplus://offline/ref=C36C5DA36ED9DD2D780DF4B85C12CFBCA59C0710B368F9E4375E89965BD6BF85CA1095881BE9D254O1R1H" TargetMode="External"/><Relationship Id="rId742" Type="http://schemas.openxmlformats.org/officeDocument/2006/relationships/hyperlink" Target="consultantplus://offline/ref=C36C5DA36ED9DD2D780DF4B85C12CFBCA59C0710B368F9E4375E89965BD6BF85CA1095881BE9D351O1R9H" TargetMode="External"/><Relationship Id="rId174" Type="http://schemas.openxmlformats.org/officeDocument/2006/relationships/hyperlink" Target="consultantplus://offline/ref=C36C5DA36ED9DD2D780DF4B85C12CFBCA5980615B36AF9E4375E89965BD6BF85CA1095881BE9D252O1R2H" TargetMode="External"/><Relationship Id="rId381" Type="http://schemas.openxmlformats.org/officeDocument/2006/relationships/hyperlink" Target="consultantplus://offline/ref=C36C5DA36ED9DD2D780DF4B85C12CFBCA59C0710B368F9E4375E89965BD6BF85CA1095881BE9D353O1R1H" TargetMode="External"/><Relationship Id="rId602" Type="http://schemas.openxmlformats.org/officeDocument/2006/relationships/hyperlink" Target="consultantplus://offline/ref=C36C5DA36ED9DD2D780DF4B85C12CFBCA59C0710B368F9E4375E89965BD6BF85CA1095881BE9D255O1R2H" TargetMode="External"/><Relationship Id="rId241" Type="http://schemas.openxmlformats.org/officeDocument/2006/relationships/hyperlink" Target="consultantplus://offline/ref=C36C5DA36ED9DD2D780DF4B85C12CFBCA59C0710B368F9E4375E89965BD6BF85CA1095881BE9D254O1R1H" TargetMode="External"/><Relationship Id="rId479" Type="http://schemas.openxmlformats.org/officeDocument/2006/relationships/hyperlink" Target="consultantplus://offline/ref=C36C5DA36ED9DD2D780DF4B85C12CFBCA59C0710B368F9E4375E89965BD6BF85CA1095881BE9D350O1R7H" TargetMode="External"/><Relationship Id="rId686" Type="http://schemas.openxmlformats.org/officeDocument/2006/relationships/hyperlink" Target="consultantplus://offline/ref=C36C5DA36ED9DD2D780DF4B85C12CFBCA59C0710B368F9E4375E89965BD6BF85CA1095881BE9D256O1R9H" TargetMode="External"/><Relationship Id="rId893" Type="http://schemas.openxmlformats.org/officeDocument/2006/relationships/hyperlink" Target="consultantplus://offline/ref=C36C5DA36ED9DD2D780DF4B85C12CFBCA59C0710B368F9E4375E89965BD6BF85CA1095881BE9D254O1R9H" TargetMode="External"/><Relationship Id="rId907" Type="http://schemas.openxmlformats.org/officeDocument/2006/relationships/hyperlink" Target="consultantplus://offline/ref=C36C5DA36ED9DD2D780DF4B85C12CFBCA59C0710B368F9E4375E89965BD6BF85CA1095881BE9D25AO1R3H" TargetMode="External"/><Relationship Id="rId36" Type="http://schemas.openxmlformats.org/officeDocument/2006/relationships/hyperlink" Target="consultantplus://offline/ref=C36C5DA36ED9DD2D780DF4B85C12CFBCA5990A16B86AF9E4375E89965BODR6H" TargetMode="External"/><Relationship Id="rId339" Type="http://schemas.openxmlformats.org/officeDocument/2006/relationships/hyperlink" Target="consultantplus://offline/ref=C36C5DA36ED9DD2D780DF4B85C12CFBCA59C0710B368F9E4375E89965BD6BF85CA1095881BE9D356O1R2H" TargetMode="External"/><Relationship Id="rId546" Type="http://schemas.openxmlformats.org/officeDocument/2006/relationships/hyperlink" Target="consultantplus://offline/ref=C36C5DA36ED9DD2D780DF4B85C12CFBCA59C0710B368F9E4375E89965BD6BF85CA1095881BE9D25BO1R1H" TargetMode="External"/><Relationship Id="rId753" Type="http://schemas.openxmlformats.org/officeDocument/2006/relationships/hyperlink" Target="consultantplus://offline/ref=C36C5DA36ED9DD2D780DF4B85C12CFBCA59C0710B368F9E4375E89965BD6BF85CA1095881BE9D35AO1R3H" TargetMode="External"/><Relationship Id="rId101" Type="http://schemas.openxmlformats.org/officeDocument/2006/relationships/hyperlink" Target="consultantplus://offline/ref=C36C5DA36ED9DD2D780DF4B85C12CFBCA59C0710B368F9E4375E89965BD6BF85CA1095881BE9D254O1R5H" TargetMode="External"/><Relationship Id="rId185" Type="http://schemas.openxmlformats.org/officeDocument/2006/relationships/hyperlink" Target="consultantplus://offline/ref=C36C5DA36ED9DD2D780DF4B85C12CFBCA5980615B36AF9E4375E89965BD6BF85CA1095881BE9D252O1R2H" TargetMode="External"/><Relationship Id="rId406" Type="http://schemas.openxmlformats.org/officeDocument/2006/relationships/hyperlink" Target="consultantplus://offline/ref=C36C5DA36ED9DD2D780DF4B85C12CFBCA59C0710B368F9E4375E89965BD6BF85CA1095881BE9D255O1R2H" TargetMode="External"/><Relationship Id="rId392" Type="http://schemas.openxmlformats.org/officeDocument/2006/relationships/hyperlink" Target="consultantplus://offline/ref=C36C5DA36ED9DD2D780DF4B85C12CFBCA59C0710B368F9E4375E89965BD6BF85CA1095881BE9D255O1R7H" TargetMode="External"/><Relationship Id="rId613" Type="http://schemas.openxmlformats.org/officeDocument/2006/relationships/hyperlink" Target="consultantplus://offline/ref=C36C5DA36ED9DD2D780DF4B85C12CFBCA59C0710B368F9E4375E89965BD6BF85CA1095881BE9D255O1R4H" TargetMode="External"/><Relationship Id="rId697" Type="http://schemas.openxmlformats.org/officeDocument/2006/relationships/hyperlink" Target="consultantplus://offline/ref=C36C5DA36ED9DD2D780DF4B85C12CFBCA59C0710B368F9E4375E89965BD6BF85CA1095881BE9D255O1R2H" TargetMode="External"/><Relationship Id="rId820" Type="http://schemas.openxmlformats.org/officeDocument/2006/relationships/image" Target="media/image19.wmf"/><Relationship Id="rId918" Type="http://schemas.openxmlformats.org/officeDocument/2006/relationships/hyperlink" Target="consultantplus://offline/ref=C36C5DA36ED9DD2D780DF4B85C12CFBCA59C0710B368F9E4375E89965BD6BF85CA1095881BE9D051O1R4H" TargetMode="External"/><Relationship Id="rId252" Type="http://schemas.openxmlformats.org/officeDocument/2006/relationships/hyperlink" Target="consultantplus://offline/ref=C36C5DA36ED9DD2D780DF4B85C12CFBCA59C0710B368F9E4375E89965BD6BF85CA1095881BE9D255O1R3H" TargetMode="External"/><Relationship Id="rId47" Type="http://schemas.openxmlformats.org/officeDocument/2006/relationships/hyperlink" Target="consultantplus://offline/ref=C36C5DA36ED9DD2D780DF4B85C12CFBCA59C0710B368F9E4375E89965BD6BF85CA1095881BE9D251O1R1H" TargetMode="External"/><Relationship Id="rId112" Type="http://schemas.openxmlformats.org/officeDocument/2006/relationships/hyperlink" Target="consultantplus://offline/ref=2BE9757B7D56BD236626A35A12B01F47FD67EB1D2B3A75267786380DoC07H" TargetMode="External"/><Relationship Id="rId557" Type="http://schemas.openxmlformats.org/officeDocument/2006/relationships/hyperlink" Target="consultantplus://offline/ref=C36C5DA36ED9DD2D780DF4B85C12CFBCA59C0710B368F9E4375E89965BD6BF85CA1095881BE9D255O1R1H" TargetMode="External"/><Relationship Id="rId764" Type="http://schemas.openxmlformats.org/officeDocument/2006/relationships/hyperlink" Target="consultantplus://offline/ref=C36C5DA36ED9DD2D780DF4B85C12CFBCA59C0710B368F9E4375E89965BD6BF85CA1095881BE9D35AO1R3H" TargetMode="External"/><Relationship Id="rId196" Type="http://schemas.openxmlformats.org/officeDocument/2006/relationships/hyperlink" Target="consultantplus://offline/ref=C36C5DA36ED9DD2D780DF4B85C12CFBCA5980615B36AF9E4375E89965BD6BF85CA1095881BEBD057O1R5H" TargetMode="External"/><Relationship Id="rId417" Type="http://schemas.openxmlformats.org/officeDocument/2006/relationships/hyperlink" Target="consultantplus://offline/ref=C36C5DA36ED9DD2D780DF4B85C12CFBCA59C0710B368F9E4375E89965BD6BF85CA1095881BE9D25AO1R1H" TargetMode="External"/><Relationship Id="rId624" Type="http://schemas.openxmlformats.org/officeDocument/2006/relationships/hyperlink" Target="consultantplus://offline/ref=C36C5DA36ED9DD2D780DF4B85C12CFBCA59C0710B368F9E4375E89965BD6BF85CA1095881BE9D25BO1R1H" TargetMode="External"/><Relationship Id="rId831" Type="http://schemas.openxmlformats.org/officeDocument/2006/relationships/hyperlink" Target="consultantplus://offline/ref=C36C5DA36ED9DD2D780DF4B85C12CFBCA59C0710B368F9E4375E89965BD6BF85CA1095881BE9D054O1R2H" TargetMode="External"/><Relationship Id="rId263" Type="http://schemas.openxmlformats.org/officeDocument/2006/relationships/hyperlink" Target="consultantplus://offline/ref=C36C5DA36ED9DD2D780DF4B85C12CFBCA59C0710B368F9E4375E89965BD6BF85CA1095881BE9D255O1R3H" TargetMode="External"/><Relationship Id="rId470" Type="http://schemas.openxmlformats.org/officeDocument/2006/relationships/hyperlink" Target="consultantplus://offline/ref=C36C5DA36ED9DD2D780DF4B85C12CFBCA59C0710B368F9E4375E89965BD6BF85CA1095881BE9D357O1R0H" TargetMode="External"/><Relationship Id="rId929" Type="http://schemas.openxmlformats.org/officeDocument/2006/relationships/hyperlink" Target="consultantplus://offline/ref=C36C5DA36ED9DD2D780DF4B85C12CFBCA59C0710B368F9E4375E89965BD6BF85CA1095881BE9D051O1R8H" TargetMode="External"/><Relationship Id="rId58" Type="http://schemas.openxmlformats.org/officeDocument/2006/relationships/hyperlink" Target="consultantplus://offline/ref=C36C5DA36ED9DD2D780DF4B85C12CFBCA59C0710B368F9E4375E89965BD6BF85CA1095881BE9D251O1R1H" TargetMode="External"/><Relationship Id="rId123" Type="http://schemas.openxmlformats.org/officeDocument/2006/relationships/hyperlink" Target="consultantplus://offline/ref=C36C5DA36ED9DD2D780DF4B85C12CFBCA59C0710B368F9E4375E89965BD6BF85CA1095881BE9D25AO1R1H" TargetMode="External"/><Relationship Id="rId330" Type="http://schemas.openxmlformats.org/officeDocument/2006/relationships/hyperlink" Target="consultantplus://offline/ref=C36C5DA36ED9DD2D780DF4B85C12CFBCA59C0710B368F9E4375E89965BD6BF85CA1095881BE9D351O1R9H" TargetMode="External"/><Relationship Id="rId568" Type="http://schemas.openxmlformats.org/officeDocument/2006/relationships/hyperlink" Target="consultantplus://offline/ref=C36C5DA36ED9DD2D780DF4B85C12CFBCA59C0710B368F9E4375E89965BD6BF85CA1095881BE9D256O1R8H" TargetMode="External"/><Relationship Id="rId775" Type="http://schemas.openxmlformats.org/officeDocument/2006/relationships/hyperlink" Target="consultantplus://offline/ref=C36C5DA36ED9DD2D780DF4B85C12CFBCA59C0710B368F9E4375E89965BD6BF85CA1095881BE9D053O1R5H" TargetMode="External"/><Relationship Id="rId428" Type="http://schemas.openxmlformats.org/officeDocument/2006/relationships/hyperlink" Target="consultantplus://offline/ref=C36C5DA36ED9DD2D780DF4B85C12CFBCA59C0710B368F9E4375E89965BD6BF85CA1095881BE9D25BO1R5H" TargetMode="External"/><Relationship Id="rId635" Type="http://schemas.openxmlformats.org/officeDocument/2006/relationships/hyperlink" Target="consultantplus://offline/ref=C36C5DA36ED9DD2D780DF4B85C12CFBCA59C0710B368F9E4375E89965BD6BF85CA1095881BE9D255O1R2H" TargetMode="External"/><Relationship Id="rId842" Type="http://schemas.openxmlformats.org/officeDocument/2006/relationships/hyperlink" Target="consultantplus://offline/ref=C36C5DA36ED9DD2D780DF4B85C12CFBCA59C0710B368F9E4375E89965BD6BF85CA1095881BE9D051O1R4H" TargetMode="External"/><Relationship Id="rId274" Type="http://schemas.openxmlformats.org/officeDocument/2006/relationships/image" Target="media/image5.wmf"/><Relationship Id="rId481" Type="http://schemas.openxmlformats.org/officeDocument/2006/relationships/hyperlink" Target="consultantplus://offline/ref=C36C5DA36ED9DD2D780DF4B85C12CFBCA59C0710B368F9E4375E89965BD6BF85CA1095881BE9D356O1R9H" TargetMode="External"/><Relationship Id="rId702" Type="http://schemas.openxmlformats.org/officeDocument/2006/relationships/hyperlink" Target="consultantplus://offline/ref=C36C5DA36ED9DD2D780DF4B85C12CFBCA59C0710B368F9E4375E89965BD6BF85CA1095881BE9D256O1R8H" TargetMode="External"/><Relationship Id="rId69" Type="http://schemas.openxmlformats.org/officeDocument/2006/relationships/hyperlink" Target="consultantplus://offline/ref=C36C5DA36ED9DD2D780DF4B85C12CFBCA59C0710B368F9E4375E89965BD6BF85CA1095881BE9D251O1R1H" TargetMode="External"/><Relationship Id="rId134" Type="http://schemas.openxmlformats.org/officeDocument/2006/relationships/hyperlink" Target="consultantplus://offline/ref=C36C5DA36ED9DD2D780DF4B85C12CFBCA59C0710B368F9E4375E89965BD6BF85CA1095881BE9D25AO1R9H" TargetMode="External"/><Relationship Id="rId579" Type="http://schemas.openxmlformats.org/officeDocument/2006/relationships/hyperlink" Target="consultantplus://offline/ref=C36C5DA36ED9DD2D780DF4B85C12CFBCA59C0710B368F9E4375E89965BD6BF85CA1095881BE9D256O1R6H" TargetMode="External"/><Relationship Id="rId786" Type="http://schemas.openxmlformats.org/officeDocument/2006/relationships/hyperlink" Target="consultantplus://offline/ref=C36C5DA36ED9DD2D780DF4B85C12CFBCA59C0710B368F9E4375E89965BD6BF85CA1095881BE9D353O1R9H" TargetMode="External"/><Relationship Id="rId341" Type="http://schemas.openxmlformats.org/officeDocument/2006/relationships/hyperlink" Target="consultantplus://offline/ref=C36C5DA36ED9DD2D780DF4B85C12CFBCA59C0710B368F9E4375E89965BD6BF85CA1095881BE9D251O1R1H" TargetMode="External"/><Relationship Id="rId439" Type="http://schemas.openxmlformats.org/officeDocument/2006/relationships/image" Target="media/image10.wmf"/><Relationship Id="rId646" Type="http://schemas.openxmlformats.org/officeDocument/2006/relationships/hyperlink" Target="consultantplus://offline/ref=C36C5DA36ED9DD2D780DF4B85C12CFBCA59C0710B368F9E4375E89965BD6BF85CA1095881BE9D255O1R4H" TargetMode="External"/><Relationship Id="rId201" Type="http://schemas.openxmlformats.org/officeDocument/2006/relationships/hyperlink" Target="consultantplus://offline/ref=C36C5DA36ED9DD2D780DF4B85C12CFBCA5980615B36AF9E4375E89965BD6BF85CA1095881BEBDB50O1R1H" TargetMode="External"/><Relationship Id="rId285" Type="http://schemas.openxmlformats.org/officeDocument/2006/relationships/hyperlink" Target="consultantplus://offline/ref=C36C5DA36ED9DD2D780DF4B85C12CFBCA59A091FB26DF9E4375E89965BD6BF85CA1095881BE9D252O1R0H" TargetMode="External"/><Relationship Id="rId506" Type="http://schemas.openxmlformats.org/officeDocument/2006/relationships/hyperlink" Target="consultantplus://offline/ref=C36C5DA36ED9DD2D780DF4B85C12CFBCA59C0710B368F9E4375E89965BD6BF85CA1095881BE9D256O1R9H" TargetMode="External"/><Relationship Id="rId853" Type="http://schemas.openxmlformats.org/officeDocument/2006/relationships/hyperlink" Target="consultantplus://offline/ref=C36C5DA36ED9DD2D780DF4B85C12CFBCA59C0710B368F9E4375E89965BD6BF85CA1095881BE9D254O1R3H" TargetMode="External"/><Relationship Id="rId492" Type="http://schemas.openxmlformats.org/officeDocument/2006/relationships/hyperlink" Target="consultantplus://offline/ref=C36C5DA36ED9DD2D780DF4B85C12CFBCA59C0710B368F9E4375E89965BD6BF85CA1095881BE9D255O1R2H" TargetMode="External"/><Relationship Id="rId713" Type="http://schemas.openxmlformats.org/officeDocument/2006/relationships/hyperlink" Target="consultantplus://offline/ref=C36C5DA36ED9DD2D780DF4B85C12CFBCA59C0710B368F9E4375E89965BD6BF85CA1095881BE9D357O1R0H" TargetMode="External"/><Relationship Id="rId797" Type="http://schemas.openxmlformats.org/officeDocument/2006/relationships/hyperlink" Target="consultantplus://offline/ref=C36C5DA36ED9DD2D780DF4B85C12CFBCA59C0710B368F9E4375E89965BD6BF85CA1095881BE9D255O1R9H" TargetMode="External"/><Relationship Id="rId920" Type="http://schemas.openxmlformats.org/officeDocument/2006/relationships/hyperlink" Target="consultantplus://offline/ref=C36C5DA36ED9DD2D780DF4B85C12CFBCA59C0710B368F9E4375E89965BD6BF85CA1095881BE9D256O1R9H" TargetMode="External"/><Relationship Id="rId145" Type="http://schemas.openxmlformats.org/officeDocument/2006/relationships/hyperlink" Target="consultantplus://offline/ref=C36C5DA36ED9DD2D780DF4B85C12CFBCA59C0710B368F9E4375E89965BD6BF85CA1095881BE9D251O1R1H" TargetMode="External"/><Relationship Id="rId352" Type="http://schemas.openxmlformats.org/officeDocument/2006/relationships/hyperlink" Target="consultantplus://offline/ref=C36C5DA36ED9DD2D780DF4B85C12CFBCA59C0710B368F9E4375E89965BD6BF85CA1095881BE9D356O1R2H" TargetMode="External"/><Relationship Id="rId212" Type="http://schemas.openxmlformats.org/officeDocument/2006/relationships/hyperlink" Target="consultantplus://offline/ref=C36C5DA36ED9DD2D780DF4B85C12CFBCA59C0710B368F9E4375E89965BD6BF85CA1095881BE9D255O1R9H" TargetMode="External"/><Relationship Id="rId657" Type="http://schemas.openxmlformats.org/officeDocument/2006/relationships/hyperlink" Target="consultantplus://offline/ref=C36C5DA36ED9DD2D780DF4B85C12CFBCA59C0710B368F9E4375E89965BD6BF85CA1095881BE9D351O1R1H" TargetMode="External"/><Relationship Id="rId864" Type="http://schemas.openxmlformats.org/officeDocument/2006/relationships/hyperlink" Target="consultantplus://offline/ref=C36C5DA36ED9DD2D780DF4B85C12CFBCA59C0710B368F9E4375E89965BD6BF85CA1095881BE9D25AO1R1H" TargetMode="External"/><Relationship Id="rId296" Type="http://schemas.openxmlformats.org/officeDocument/2006/relationships/hyperlink" Target="consultantplus://offline/ref=C36C5DA36ED9DD2D780DF4B85C12CFBCA59C0710B368F9E4375E89965BD6BF85CA1095881BE9D255O1R1H" TargetMode="External"/><Relationship Id="rId517" Type="http://schemas.openxmlformats.org/officeDocument/2006/relationships/hyperlink" Target="consultantplus://offline/ref=C36C5DA36ED9DD2D780DF4B85C12CFBCA59C0710B368F9E4375E89965BD6BF85CA1095881BE9D352O1R1H" TargetMode="External"/><Relationship Id="rId724" Type="http://schemas.openxmlformats.org/officeDocument/2006/relationships/hyperlink" Target="consultantplus://offline/ref=C36C5DA36ED9DD2D780DF4B85C12CFBCA59C0710B368F9E4375E89965BD6BF85CA1095881BE9D355O1R3H" TargetMode="External"/><Relationship Id="rId931" Type="http://schemas.openxmlformats.org/officeDocument/2006/relationships/hyperlink" Target="consultantplus://offline/ref=C36C5DA36ED9DD2D780DF4B85C12CFBCA59C0710B368F9E4375E89965BD6BF85CA1095881BE9D050O1R0H" TargetMode="External"/><Relationship Id="rId60" Type="http://schemas.openxmlformats.org/officeDocument/2006/relationships/hyperlink" Target="consultantplus://offline/ref=C36C5DA36ED9DD2D780DF4B85C12CFBCA59B0F16B468F9E4375E89965BD6BF85CA1095881BE9D252O1R3H" TargetMode="External"/><Relationship Id="rId156" Type="http://schemas.openxmlformats.org/officeDocument/2006/relationships/hyperlink" Target="consultantplus://offline/ref=C36C5DA36ED9DD2D780DF4B85C12CFBCA59C0710B368F9E4375E89965BD6BF85CA1095881BE9D25AO1R9H" TargetMode="External"/><Relationship Id="rId363" Type="http://schemas.openxmlformats.org/officeDocument/2006/relationships/hyperlink" Target="consultantplus://offline/ref=C36C5DA36ED9DD2D780DF4B85C12CFBCA59C0710B368F9E4375E89965BD6BF85CA1095881BE9D057O1R4H" TargetMode="External"/><Relationship Id="rId570" Type="http://schemas.openxmlformats.org/officeDocument/2006/relationships/hyperlink" Target="consultantplus://offline/ref=C36C5DA36ED9DD2D780DF4B85C12CFBCA59C0710B368F9E4375E89965BD6BF85CA1095881BE9D256O1R6H" TargetMode="External"/><Relationship Id="rId223" Type="http://schemas.openxmlformats.org/officeDocument/2006/relationships/hyperlink" Target="consultantplus://offline/ref=C36C5DA36ED9DD2D780DF4B85C12CFBCA59C0710B368F9E4375E89965BD6BF85CA1095881BE9D352O1R7H" TargetMode="External"/><Relationship Id="rId430" Type="http://schemas.openxmlformats.org/officeDocument/2006/relationships/hyperlink" Target="consultantplus://offline/ref=C36C5DA36ED9DD2D780DF4B85C12CFBCA59C0710B368F9E4375E89965BD6BF85CA1095881BE9D25AO1R9H" TargetMode="External"/><Relationship Id="rId668" Type="http://schemas.openxmlformats.org/officeDocument/2006/relationships/hyperlink" Target="consultantplus://offline/ref=C36C5DA36ED9DD2D780DF4B85C12CFBCA59C0710B368F9E4375E89965BD6BF85CA1095881BE9D255O1R2H" TargetMode="External"/><Relationship Id="rId875" Type="http://schemas.openxmlformats.org/officeDocument/2006/relationships/hyperlink" Target="consultantplus://offline/ref=C36C5DA36ED9DD2D780DF4B85C12CFBCA59C0710B368F9E4375E89965BD6BF85CA1095881BE9D255O1R5H" TargetMode="External"/><Relationship Id="rId18" Type="http://schemas.openxmlformats.org/officeDocument/2006/relationships/hyperlink" Target="consultantplus://offline/ref=C36C5DA36ED9DD2D780DF4B85C12CFBCA59C0710B368F9E4375E89965BD6BF85CA1095881BE9D251O1R8H" TargetMode="External"/><Relationship Id="rId528" Type="http://schemas.openxmlformats.org/officeDocument/2006/relationships/hyperlink" Target="consultantplus://offline/ref=C36C5DA36ED9DD2D780DF4B85C12CFBCA59C0710B368F9E4375E89965BD6BF85CA1095881BE9D255O1R1H" TargetMode="External"/><Relationship Id="rId735" Type="http://schemas.openxmlformats.org/officeDocument/2006/relationships/hyperlink" Target="consultantplus://offline/ref=C36C5DA36ED9DD2D780DF4B85C12CFBCA59C0710B368F9E4375E89965BD6BF85CA1095881BE9D254O1R1H" TargetMode="External"/><Relationship Id="rId942" Type="http://schemas.openxmlformats.org/officeDocument/2006/relationships/hyperlink" Target="consultantplus://offline/ref=C36C5DA36ED9DD2D780DF4B85C12CFBCA59C0710B368F9E4375E89965BD6BF85CA1095881BE9D251O1R1H" TargetMode="External"/><Relationship Id="rId167" Type="http://schemas.openxmlformats.org/officeDocument/2006/relationships/hyperlink" Target="consultantplus://offline/ref=C36C5DA36ED9DD2D780DF4B85C12CFBCA6990D13B467A4EE3F078594O5RCH" TargetMode="External"/><Relationship Id="rId374" Type="http://schemas.openxmlformats.org/officeDocument/2006/relationships/hyperlink" Target="consultantplus://offline/ref=C36C5DA36ED9DD2D780DF4B85C12CFBCA59C0710B368F9E4375E89965BD6BF85CA1095881BE9D254O1R9H" TargetMode="External"/><Relationship Id="rId581" Type="http://schemas.openxmlformats.org/officeDocument/2006/relationships/hyperlink" Target="consultantplus://offline/ref=C36C5DA36ED9DD2D780DF4B85C12CFBCA59C0710B368F9E4375E89965BD6BF85CA1095881BE9D256O1R8H" TargetMode="External"/><Relationship Id="rId71" Type="http://schemas.openxmlformats.org/officeDocument/2006/relationships/hyperlink" Target="consultantplus://offline/ref=C36C5DA36ED9DD2D780DF4B85C12CFBCA59C0710B368F9E4375E89965BD6BF85CA1095881BE9D25AO1R7H" TargetMode="External"/><Relationship Id="rId234" Type="http://schemas.openxmlformats.org/officeDocument/2006/relationships/hyperlink" Target="consultantplus://offline/ref=C36C5DA36ED9DD2D780DF4B85C12CFBCA59B0F16B468F9E4375E89965BD6BF85CA1095881BE9D252O1R3H" TargetMode="External"/><Relationship Id="rId679" Type="http://schemas.openxmlformats.org/officeDocument/2006/relationships/hyperlink" Target="consultantplus://offline/ref=C36C5DA36ED9DD2D780DF4B85C12CFBCA59C0710B368F9E4375E89965BD6BF85CA1095881BE9D255O1R9H" TargetMode="External"/><Relationship Id="rId802" Type="http://schemas.openxmlformats.org/officeDocument/2006/relationships/hyperlink" Target="consultantplus://offline/ref=C36C5DA36ED9DD2D780DF4B85C12CFBCA59C0710B368F9E4375E89965BD6BF85CA1095881BE9D352O1R1H" TargetMode="External"/><Relationship Id="rId886" Type="http://schemas.openxmlformats.org/officeDocument/2006/relationships/hyperlink" Target="consultantplus://offline/ref=C36C5DA36ED9DD2D780DF4B85C12CFBCA59C0710B368F9E4375E89965BD6BF85CA1095881BE9D255O1R2H"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90F10B16AF9E4375E89965BD6BF85CA1095881BE9D252O1R3H" TargetMode="External"/><Relationship Id="rId441" Type="http://schemas.openxmlformats.org/officeDocument/2006/relationships/hyperlink" Target="consultantplus://offline/ref=C36C5DA36ED9DD2D780DF4B85C12CFBCA59C0710B368F9E4375E89965BD6BF85CA1095881BE9D351O1R1H" TargetMode="External"/><Relationship Id="rId539" Type="http://schemas.openxmlformats.org/officeDocument/2006/relationships/hyperlink" Target="consultantplus://offline/ref=C36C5DA36ED9DD2D780DF4B85C12CFBCA59C0710B368F9E4375E89965BD6BF85CA1095881BE9D255O1R1H" TargetMode="External"/><Relationship Id="rId746" Type="http://schemas.openxmlformats.org/officeDocument/2006/relationships/hyperlink" Target="consultantplus://offline/ref=C36C5DA36ED9DD2D780DF4B85C12CFBCA59C0710B368F9E4375E89965BD6BF85CA1095881BE9D250O1R9H" TargetMode="External"/><Relationship Id="rId178" Type="http://schemas.openxmlformats.org/officeDocument/2006/relationships/hyperlink" Target="consultantplus://offline/ref=C36C5DA36ED9DD2D780DF4B85C12CFBCA5980615B36AF9E4375E89965BD6BF85CA1095881BE9D252O1R2H" TargetMode="External"/><Relationship Id="rId301" Type="http://schemas.openxmlformats.org/officeDocument/2006/relationships/hyperlink" Target="consultantplus://offline/ref=C36C5DA36ED9DD2D780DF4B85C12CFBCA59C0710B368F9E4375E89965BD6BF85CA1095881BE9D256O1R9H" TargetMode="External"/><Relationship Id="rId82" Type="http://schemas.openxmlformats.org/officeDocument/2006/relationships/hyperlink" Target="consultantplus://offline/ref=C36C5DA36ED9DD2D780DF4B85C12CFBCA6990D13B467A4EE3F078594O5RCH" TargetMode="External"/><Relationship Id="rId385" Type="http://schemas.openxmlformats.org/officeDocument/2006/relationships/hyperlink" Target="consultantplus://offline/ref=C36C5DA36ED9DD2D780DF4B85C12CFBCA59C0710B368F9E4375E89965BD6BF85CA1095881BE9D353O1R9H" TargetMode="External"/><Relationship Id="rId592" Type="http://schemas.openxmlformats.org/officeDocument/2006/relationships/hyperlink" Target="consultantplus://offline/ref=C36C5DA36ED9DD2D780DF4B85C12CFBCA59C0710B368F9E4375E89965BD6BF85CA1095881BE9D255O1R1H" TargetMode="External"/><Relationship Id="rId606" Type="http://schemas.openxmlformats.org/officeDocument/2006/relationships/hyperlink" Target="consultantplus://offline/ref=C36C5DA36ED9DD2D780DF4B85C12CFBCA59C0710B368F9E4375E89965BD6BF85CA1095881BE9D255O1R2H" TargetMode="External"/><Relationship Id="rId813" Type="http://schemas.openxmlformats.org/officeDocument/2006/relationships/hyperlink" Target="consultantplus://offline/ref=C36C5DA36ED9DD2D780DF4B85C12CFBCA59C0710B368F9E4375E89965BD6BF85CA1095881BE9D35AO1R5H" TargetMode="External"/><Relationship Id="rId245" Type="http://schemas.openxmlformats.org/officeDocument/2006/relationships/hyperlink" Target="consultantplus://offline/ref=C36C5DA36ED9DD2D780DF4B85C12CFBCA59C0710B368F9E4375E89965BD6BF85CA1095881BE9D256O1R9H" TargetMode="External"/><Relationship Id="rId452" Type="http://schemas.openxmlformats.org/officeDocument/2006/relationships/hyperlink" Target="consultantplus://offline/ref=C36C5DA36ED9DD2D780DF4B85C12CFBCA59C0710B368F9E4375E89965BD6BF85CA1095881BE9D255O1R9H" TargetMode="External"/><Relationship Id="rId897" Type="http://schemas.openxmlformats.org/officeDocument/2006/relationships/hyperlink" Target="consultantplus://offline/ref=C36C5DA36ED9DD2D780DF4B85C12CFBCA59C0710B368F9E4375E89965BD6BF85CA1095881BE9D25BO1R7H" TargetMode="External"/><Relationship Id="rId105" Type="http://schemas.openxmlformats.org/officeDocument/2006/relationships/hyperlink" Target="consultantplus://offline/ref=C36C5DA36ED9DD2D780DF4B85C12CFBCA6990D13B467A4EE3F0785945CD9E092CD59998919EFD7O5RAH" TargetMode="External"/><Relationship Id="rId312" Type="http://schemas.openxmlformats.org/officeDocument/2006/relationships/hyperlink" Target="consultantplus://offline/ref=C36C5DA36ED9DD2D780DF4B85C12CFBCA59C0710B368F9E4375E89965BD6BF85CA1095881BE9D255O1R1H" TargetMode="External"/><Relationship Id="rId757" Type="http://schemas.openxmlformats.org/officeDocument/2006/relationships/hyperlink" Target="consultantplus://offline/ref=C36C5DA36ED9DD2D780DF4B85C12CFBCA59C0710B368F9E4375E89965BD6BF85CA1095881BE9D35AO1R1H" TargetMode="External"/><Relationship Id="rId93" Type="http://schemas.openxmlformats.org/officeDocument/2006/relationships/hyperlink" Target="consultantplus://offline/ref=C36C5DA36ED9DD2D780DF4B85C12CFBCA59C0710B368F9E4375E89965BD6BF85CA1095881BE9D254O1R3H" TargetMode="External"/><Relationship Id="rId189" Type="http://schemas.openxmlformats.org/officeDocument/2006/relationships/hyperlink" Target="consultantplus://offline/ref=C36C5DA36ED9DD2D780DF4B85C12CFBCA6990D13B467A4EE3F078594O5RCH" TargetMode="External"/><Relationship Id="rId396" Type="http://schemas.openxmlformats.org/officeDocument/2006/relationships/hyperlink" Target="consultantplus://offline/ref=C36C5DA36ED9DD2D780DF4B85C12CFBCA59C0710B368F9E4375E89965BD6BF85CA1095881BE9D256O1R6H" TargetMode="External"/><Relationship Id="rId617" Type="http://schemas.openxmlformats.org/officeDocument/2006/relationships/hyperlink" Target="consultantplus://offline/ref=C36C5DA36ED9DD2D780DF4B85C12CFBCA59C0710B368F9E4375E89965BD6BF85CA1095881BE9D255O1R4H" TargetMode="External"/><Relationship Id="rId824" Type="http://schemas.openxmlformats.org/officeDocument/2006/relationships/hyperlink" Target="consultantplus://offline/ref=C36C5DA36ED9DD2D780DF4B85C12CFBCA59C0710B368F9E4375E89965BD6BF85CA1095881BE9D051O1R8H" TargetMode="External"/><Relationship Id="rId256" Type="http://schemas.openxmlformats.org/officeDocument/2006/relationships/hyperlink" Target="consultantplus://offline/ref=C36C5DA36ED9DD2D780DF4B85C12CFBCA59C0710B368F9E4375E89965BD6BF85CA1095881BE9D255O1R3H" TargetMode="External"/><Relationship Id="rId463" Type="http://schemas.openxmlformats.org/officeDocument/2006/relationships/hyperlink" Target="consultantplus://offline/ref=C36C5DA36ED9DD2D780DF4B85C12CFBCA59C0710B368F9E4375E89965BD6BF85CA1095881BE9D254O1R9H" TargetMode="External"/><Relationship Id="rId670" Type="http://schemas.openxmlformats.org/officeDocument/2006/relationships/hyperlink" Target="consultantplus://offline/ref=C36C5DA36ED9DD2D780DF4B85C12CFBCA59C0710B368F9E4375E89965BD6BF85CA1095881BE9D255O1R2H" TargetMode="External"/><Relationship Id="rId116" Type="http://schemas.openxmlformats.org/officeDocument/2006/relationships/hyperlink" Target="consultantplus://offline/ref=2BE9757B7D56BD236626A35A12B01F47FD67EB1D2B3A75267786380DC7923DBADE9AA93B9A93FCo908H" TargetMode="External"/><Relationship Id="rId323" Type="http://schemas.openxmlformats.org/officeDocument/2006/relationships/hyperlink" Target="consultantplus://offline/ref=C36C5DA36ED9DD2D780DF4B85C12CFBCA59C0710B368F9E4375E89965BD6BF85CA1095881BE9D256O1R8H" TargetMode="External"/><Relationship Id="rId530" Type="http://schemas.openxmlformats.org/officeDocument/2006/relationships/hyperlink" Target="consultantplus://offline/ref=C36C5DA36ED9DD2D780DF4B85C12CFBCA59C0710B368F9E4375E89965BD6BF85CA1095881BE9D256O1R9H" TargetMode="External"/><Relationship Id="rId768" Type="http://schemas.openxmlformats.org/officeDocument/2006/relationships/hyperlink" Target="consultantplus://offline/ref=C36C5DA36ED9DD2D780DF4B85C12CFBCA59C0710B368F9E4375E89965BD6BF85CA1095881BE9D255O1R9H" TargetMode="External"/><Relationship Id="rId20" Type="http://schemas.openxmlformats.org/officeDocument/2006/relationships/hyperlink" Target="consultantplus://offline/ref=C36C5DA36ED9DD2D780DF4B85C12CFBCA59C0710B368F9E4375E89965BD6BF85CA1095881BE9D251O1R1H" TargetMode="External"/><Relationship Id="rId628" Type="http://schemas.openxmlformats.org/officeDocument/2006/relationships/hyperlink" Target="consultantplus://offline/ref=C36C5DA36ED9DD2D780DF4B85C12CFBCA59C0710B368F9E4375E89965BD6BF85CA1095881BE9D25BO1R3H" TargetMode="External"/><Relationship Id="rId835" Type="http://schemas.openxmlformats.org/officeDocument/2006/relationships/image" Target="media/image20.wmf"/><Relationship Id="rId267" Type="http://schemas.openxmlformats.org/officeDocument/2006/relationships/hyperlink" Target="consultantplus://offline/ref=C36C5DA36ED9DD2D780DF4B85C12CFBCA59C0710B368F9E4375E89965BD6BF85CA1095881BE9D255O1R3H" TargetMode="External"/><Relationship Id="rId474" Type="http://schemas.openxmlformats.org/officeDocument/2006/relationships/hyperlink" Target="consultantplus://offline/ref=C36C5DA36ED9DD2D780DF4B85C12CFBCA59C0710B368F9E4375E89965BD6BF85CA1095881BE9D357O1R8H" TargetMode="External"/><Relationship Id="rId127" Type="http://schemas.openxmlformats.org/officeDocument/2006/relationships/hyperlink" Target="consultantplus://offline/ref=C36C5DA36ED9DD2D780DF4B85C12CFBCA6990D13B467A4EE3F0785945CD9E092CD59998B12ECD6O5R6H" TargetMode="External"/><Relationship Id="rId681" Type="http://schemas.openxmlformats.org/officeDocument/2006/relationships/image" Target="media/image16.wmf"/><Relationship Id="rId779" Type="http://schemas.openxmlformats.org/officeDocument/2006/relationships/hyperlink" Target="consultantplus://offline/ref=C36C5DA36ED9DD2D780DF4B85C12CFBCA59C0710B368F9E4375E89965BD6BF85CA1095881BE9D053O1R9H" TargetMode="External"/><Relationship Id="rId902" Type="http://schemas.openxmlformats.org/officeDocument/2006/relationships/hyperlink" Target="consultantplus://offline/ref=C36C5DA36ED9DD2D780DF4B85C12CFBCA59C0710B368F9E4375E89965BD6BF85CA1095881BE9D255O1R2H" TargetMode="External"/><Relationship Id="rId31" Type="http://schemas.openxmlformats.org/officeDocument/2006/relationships/hyperlink" Target="consultantplus://offline/ref=C36C5DA36ED9DD2D780DF4B85C12CFBCA59A091FB66EF9E4375E89965BD6BF85CA1095881BE9D252O1R1H" TargetMode="External"/><Relationship Id="rId334" Type="http://schemas.openxmlformats.org/officeDocument/2006/relationships/hyperlink" Target="consultantplus://offline/ref=C36C5DA36ED9DD2D780DF4B85C12CFBCA59C0710B368F9E4375E89965BD6BF85CA1095881BE9D350O1R3H" TargetMode="External"/><Relationship Id="rId541" Type="http://schemas.openxmlformats.org/officeDocument/2006/relationships/hyperlink" Target="consultantplus://offline/ref=C36C5DA36ED9DD2D780DF4B85C12CFBCA59C0710B368F9E4375E89965BD6BF85CA1095881BE9D256O1R9H" TargetMode="External"/><Relationship Id="rId639" Type="http://schemas.openxmlformats.org/officeDocument/2006/relationships/hyperlink" Target="consultantplus://offline/ref=C36C5DA36ED9DD2D780DF4B85C12CFBCA59C0710B368F9E4375E89965BD6BF85CA1095881BE9D255O1R2H" TargetMode="External"/><Relationship Id="rId180" Type="http://schemas.openxmlformats.org/officeDocument/2006/relationships/hyperlink" Target="consultantplus://offline/ref=C36C5DA36ED9DD2D780DF4B85C12CFBCA59C0710B368F9E4375E89965BD6BF85CA1095881BE9D251O1R1H" TargetMode="External"/><Relationship Id="rId278" Type="http://schemas.openxmlformats.org/officeDocument/2006/relationships/hyperlink" Target="consultantplus://offline/ref=C36C5DA36ED9DD2D780DF4B85C12CFBCA59C0710B368F9E4375E89965BD6BF85CA1095881BE9D256O1R6H" TargetMode="External"/><Relationship Id="rId401" Type="http://schemas.openxmlformats.org/officeDocument/2006/relationships/hyperlink" Target="consultantplus://offline/ref=C36C5DA36ED9DD2D780DF4B85C12CFBCA59C0710B368F9E4375E89965BD6BF85CA1095881BE9D255O1R3H" TargetMode="External"/><Relationship Id="rId846" Type="http://schemas.openxmlformats.org/officeDocument/2006/relationships/image" Target="media/image21.wmf"/><Relationship Id="rId485" Type="http://schemas.openxmlformats.org/officeDocument/2006/relationships/hyperlink" Target="consultantplus://offline/ref=C36C5DA36ED9DD2D780DF4B85C12CFBCA59C0710B368F9E4375E89965BD6BF85CA1095881BE9D355O1R7H" TargetMode="External"/><Relationship Id="rId692" Type="http://schemas.openxmlformats.org/officeDocument/2006/relationships/hyperlink" Target="consultantplus://offline/ref=C36C5DA36ED9DD2D780DF4B85C12CFBCA59C0710B368F9E4375E89965BD6BF85CA1095881BE9D256O1R9H" TargetMode="External"/><Relationship Id="rId706" Type="http://schemas.openxmlformats.org/officeDocument/2006/relationships/hyperlink" Target="consultantplus://offline/ref=C36C5DA36ED9DD2D780DF4B85C12CFBCA59C0710B368F9E4375E89965BD6BF85CA1095881BE9D255O1R2H" TargetMode="External"/><Relationship Id="rId913" Type="http://schemas.openxmlformats.org/officeDocument/2006/relationships/hyperlink" Target="consultantplus://offline/ref=C36C5DA36ED9DD2D780DF4B85C12CFBCA59C0710B368F9E4375E89965BD6BF85CA1095881BE9D353O1R9H" TargetMode="External"/><Relationship Id="rId42" Type="http://schemas.openxmlformats.org/officeDocument/2006/relationships/hyperlink" Target="consultantplus://offline/ref=C36C5DA36ED9DD2D780DF4B85C12CFBCA59E0714B169F9E4375E89965BODR6H" TargetMode="External"/><Relationship Id="rId138" Type="http://schemas.openxmlformats.org/officeDocument/2006/relationships/hyperlink" Target="consultantplus://offline/ref=C36C5DA36ED9DD2D780DF4B85C12CFBCA59C0710B368F9E4375E89965BD6BF85CA1095881BE9D353O1R7H" TargetMode="External"/><Relationship Id="rId345" Type="http://schemas.openxmlformats.org/officeDocument/2006/relationships/hyperlink" Target="consultantplus://offline/ref=C36C5DA36ED9DD2D780DF4B85C12CFBCA59C0710B368F9E4375E89965BD6BF85CA1095881BE9D356O1R2H" TargetMode="External"/><Relationship Id="rId552" Type="http://schemas.openxmlformats.org/officeDocument/2006/relationships/hyperlink" Target="consultantplus://offline/ref=C36C5DA36ED9DD2D780DF4B85C12CFBCA59C0710B368F9E4375E89965BD6BF85CA1095881BE9D352O1R1H" TargetMode="External"/><Relationship Id="rId191" Type="http://schemas.openxmlformats.org/officeDocument/2006/relationships/hyperlink" Target="consultantplus://offline/ref=C36C5DA36ED9DD2D780DF4B85C12CFBCA6990D13B467A4EE3F0785945CD9E092CD5999891BE8D0O5R2H" TargetMode="External"/><Relationship Id="rId205" Type="http://schemas.openxmlformats.org/officeDocument/2006/relationships/hyperlink" Target="consultantplus://offline/ref=C36C5DA36ED9DD2D780DF4B85C12CFBCA5980615B36AF9E4375E89965BD6BF85CA1095881BEBDB56O1R4H" TargetMode="External"/><Relationship Id="rId412" Type="http://schemas.openxmlformats.org/officeDocument/2006/relationships/hyperlink" Target="consultantplus://offline/ref=C36C5DA36ED9DD2D780DF4B85C12CFBCA59C0710B368F9E4375E89965BD6BF85CA1095881BE9D254O1R1H" TargetMode="External"/><Relationship Id="rId857" Type="http://schemas.openxmlformats.org/officeDocument/2006/relationships/hyperlink" Target="consultantplus://offline/ref=C36C5DA36ED9DD2D780DF4B85C12CFBCA59C0710B368F9E4375E89965BD6BF85CA1095881BE9D254O1R5H" TargetMode="External"/><Relationship Id="rId289" Type="http://schemas.openxmlformats.org/officeDocument/2006/relationships/hyperlink" Target="consultantplus://offline/ref=C36C5DA36ED9DD2D780DF4B85C12CFBCA59C0710B368F9E4375E89965BD6BF85CA1095881BE9D351O1R0H" TargetMode="External"/><Relationship Id="rId496" Type="http://schemas.openxmlformats.org/officeDocument/2006/relationships/hyperlink" Target="consultantplus://offline/ref=C36C5DA36ED9DD2D780DF4B85C12CFBCA59C0710B368F9E4375E89965BD6BF85CA1095881BE9D254O1R3H" TargetMode="External"/><Relationship Id="rId717" Type="http://schemas.openxmlformats.org/officeDocument/2006/relationships/hyperlink" Target="consultantplus://offline/ref=C36C5DA36ED9DD2D780DF4B85C12CFBCA59C0710B368F9E4375E89965BD6BF85CA1095881BE9D357O1R8H" TargetMode="External"/><Relationship Id="rId924" Type="http://schemas.openxmlformats.org/officeDocument/2006/relationships/hyperlink" Target="consultantplus://offline/ref=C36C5DA36ED9DD2D780DF4B85C12CFBCA59C0710B368F9E4375E89965BD6BF85CA1095881BE9D254O1R1H" TargetMode="External"/><Relationship Id="rId53" Type="http://schemas.openxmlformats.org/officeDocument/2006/relationships/hyperlink" Target="consultantplus://offline/ref=C36C5DA36ED9DD2D780DF4B85C12CFBCA59C0710B368F9E4375E89965BD6BF85CA1095881BE9D35AO1R5H" TargetMode="External"/><Relationship Id="rId149" Type="http://schemas.openxmlformats.org/officeDocument/2006/relationships/hyperlink" Target="consultantplus://offline/ref=C36C5DA36ED9DD2D780DF4B85C12CFBCA59C0710B368F9E4375E89965BD6BF85CA1095881BE9D053O1R5H" TargetMode="External"/><Relationship Id="rId356" Type="http://schemas.openxmlformats.org/officeDocument/2006/relationships/hyperlink" Target="consultantplus://offline/ref=C36C5DA36ED9DD2D780DF4B85C12CFBCA59C0710B368F9E4375E89965BD6BF85CA1095881BE9D354O1R1H" TargetMode="External"/><Relationship Id="rId563" Type="http://schemas.openxmlformats.org/officeDocument/2006/relationships/hyperlink" Target="consultantplus://offline/ref=C36C5DA36ED9DD2D780DF4B85C12CFBCA59C0710B368F9E4375E89965BD6BF85CA1095881BE9D255O1R0H" TargetMode="External"/><Relationship Id="rId770" Type="http://schemas.openxmlformats.org/officeDocument/2006/relationships/hyperlink" Target="consultantplus://offline/ref=C36C5DA36ED9DD2D780DF4B85C12CFBCA59C0710B368F9E4375E89965BD6BF85CA1095881BE9D053O1R1H" TargetMode="External"/><Relationship Id="rId216" Type="http://schemas.openxmlformats.org/officeDocument/2006/relationships/hyperlink" Target="consultantplus://offline/ref=C36C5DA36ED9DD2D780DF4B85C12CFBCA5980615B36AF9E4375E89965BD6BF85CA1095881BE9D252O1R2H" TargetMode="External"/><Relationship Id="rId423" Type="http://schemas.openxmlformats.org/officeDocument/2006/relationships/hyperlink" Target="consultantplus://offline/ref=C36C5DA36ED9DD2D780DF4B85C12CFBCA59C0710B368F9E4375E89965BD6BF85CA1095881BE9D254O1R3H" TargetMode="External"/><Relationship Id="rId868" Type="http://schemas.openxmlformats.org/officeDocument/2006/relationships/hyperlink" Target="consultantplus://offline/ref=C36C5DA36ED9DD2D780DF4B85C12CFBCA59C0710B368F9E4375E89965BD6BF85CA1095881BE9D051O1R2H" TargetMode="External"/><Relationship Id="rId630" Type="http://schemas.openxmlformats.org/officeDocument/2006/relationships/hyperlink" Target="consultantplus://offline/ref=C36C5DA36ED9DD2D780DF4B85C12CFBCA59C0710B368F9E4375E89965BD6BF85CA1095881BE9D255O1R4H" TargetMode="External"/><Relationship Id="rId728" Type="http://schemas.openxmlformats.org/officeDocument/2006/relationships/hyperlink" Target="consultantplus://offline/ref=C36C5DA36ED9DD2D780DF4B85C12CFBCA59C0710B368F9E4375E89965BD6BF85CA1095881BE9D356O1R9H" TargetMode="External"/><Relationship Id="rId935" Type="http://schemas.openxmlformats.org/officeDocument/2006/relationships/hyperlink" Target="consultantplus://offline/ref=C36C5DA36ED9DD2D780DF4B85C12CFBCA59C0710B368F9E4375E89965BD6BF85CA1095881BE9D25AO1R1H" TargetMode="External"/><Relationship Id="rId64" Type="http://schemas.openxmlformats.org/officeDocument/2006/relationships/hyperlink" Target="consultantplus://offline/ref=C36C5DA36ED9DD2D780DF4B85C12CFBCA5990A14B16FF9E4375E89965BODR6H" TargetMode="External"/><Relationship Id="rId367" Type="http://schemas.openxmlformats.org/officeDocument/2006/relationships/hyperlink" Target="consultantplus://offline/ref=C36C5DA36ED9DD2D780DF4B85C12CFBCA59C0710B368F9E4375E89965BD6BF85CA1095881BE9D250O1R9H" TargetMode="External"/><Relationship Id="rId574" Type="http://schemas.openxmlformats.org/officeDocument/2006/relationships/hyperlink" Target="consultantplus://offline/ref=C36C5DA36ED9DD2D780DF4B85C12CFBCA59C0710B368F9E4375E89965BD6BF85CA1095881BE9D256O1R8H" TargetMode="External"/><Relationship Id="rId227" Type="http://schemas.openxmlformats.org/officeDocument/2006/relationships/hyperlink" Target="consultantplus://offline/ref=C36C5DA36ED9DD2D780DF4B85C12CFBCA59C0710B368F9E4375E89965BD6BF85CA1095881BE9D35AO1R7H" TargetMode="External"/><Relationship Id="rId781" Type="http://schemas.openxmlformats.org/officeDocument/2006/relationships/hyperlink" Target="consultantplus://offline/ref=C36C5DA36ED9DD2D780DF4B85C12CFBCA59C0710B368F9E4375E89965BD6BF85CA1095881BE9D053O1R7H" TargetMode="External"/><Relationship Id="rId879" Type="http://schemas.openxmlformats.org/officeDocument/2006/relationships/hyperlink" Target="consultantplus://offline/ref=C36C5DA36ED9DD2D780DF4B85C12CFBCA59C0710B368F9E4375E89965BD6BF85CA1095881BE9D255O1R2H" TargetMode="External"/><Relationship Id="rId434" Type="http://schemas.openxmlformats.org/officeDocument/2006/relationships/hyperlink" Target="consultantplus://offline/ref=C36C5DA36ED9DD2D780DF4B85C12CFBCA59C0710B368F9E4375E89965BD6BF85CA1095881BE9D353O1R7H" TargetMode="External"/><Relationship Id="rId641" Type="http://schemas.openxmlformats.org/officeDocument/2006/relationships/hyperlink" Target="consultantplus://offline/ref=C36C5DA36ED9DD2D780DF4B85C12CFBCA59C0710B368F9E4375E89965BD6BF85CA1095881BE9D25AO1R1H" TargetMode="External"/><Relationship Id="rId739" Type="http://schemas.openxmlformats.org/officeDocument/2006/relationships/hyperlink" Target="consultantplus://offline/ref=C36C5DA36ED9DD2D780DF4B85C12CFBCA59C0710B368F9E4375E89965BD6BF85CA1095881BE9D351O1R9H" TargetMode="External"/><Relationship Id="rId280" Type="http://schemas.openxmlformats.org/officeDocument/2006/relationships/hyperlink" Target="consultantplus://offline/ref=C36C5DA36ED9DD2D780DF4B85C12CFBCA59C0710B368F9E4375E89965BD6BF85CA1095881BE9D255O1R3H" TargetMode="External"/><Relationship Id="rId501" Type="http://schemas.openxmlformats.org/officeDocument/2006/relationships/hyperlink" Target="consultantplus://offline/ref=C36C5DA36ED9DD2D780DF4B85C12CFBCA59C0710B368F9E4375E89965BD6BF85CA1095881BE9D254O1R7H" TargetMode="External"/><Relationship Id="rId946" Type="http://schemas.openxmlformats.org/officeDocument/2006/relationships/theme" Target="theme/theme1.xml"/><Relationship Id="rId75" Type="http://schemas.openxmlformats.org/officeDocument/2006/relationships/hyperlink" Target="consultantplus://offline/ref=C36C5DA36ED9DD2D780DF4B85C12CFBCA59C0710B368F9E4375E89965BD6BF85CA1095881BE9D250O1R9H" TargetMode="External"/><Relationship Id="rId140" Type="http://schemas.openxmlformats.org/officeDocument/2006/relationships/hyperlink" Target="consultantplus://offline/ref=C36C5DA36ED9DD2D780DF4B85C12CFBCA59C0710B368F9E4375E89965BD6BF85CA1095881BE9D25AO1R9H" TargetMode="External"/><Relationship Id="rId378" Type="http://schemas.openxmlformats.org/officeDocument/2006/relationships/hyperlink" Target="consultantplus://offline/ref=C36C5DA36ED9DD2D780DF4B85C12CFBCA59C0710B368F9E4375E89965BD6BF85CA1095881BE9D25BO1R5H" TargetMode="External"/><Relationship Id="rId585" Type="http://schemas.openxmlformats.org/officeDocument/2006/relationships/hyperlink" Target="consultantplus://offline/ref=C36C5DA36ED9DD2D780DF4B85C12CFBCA59C0710B368F9E4375E89965BD6BF85CA1095881BE9D255O1R2H" TargetMode="External"/><Relationship Id="rId792" Type="http://schemas.openxmlformats.org/officeDocument/2006/relationships/hyperlink" Target="consultantplus://offline/ref=C36C5DA36ED9DD2D780DF4B85C12CFBCA59C0710B368F9E4375E89965BD6BF85CA1095881BE9D35BO1R9H" TargetMode="External"/><Relationship Id="rId806" Type="http://schemas.openxmlformats.org/officeDocument/2006/relationships/hyperlink" Target="consultantplus://offline/ref=C36C5DA36ED9DD2D780DF4B85C12CFBCA59C0710B368F9E4375E89965BD6BF85CA1095881BE9D352O1R1H" TargetMode="External"/><Relationship Id="rId6" Type="http://schemas.openxmlformats.org/officeDocument/2006/relationships/webSettings" Target="webSettings.xml"/><Relationship Id="rId238" Type="http://schemas.openxmlformats.org/officeDocument/2006/relationships/hyperlink" Target="consultantplus://offline/ref=C36C5DA36ED9DD2D780DF4B85C12CFBCA59C0710B368F9E4375E89965BD6BF85CA1095881BE9D255O1R9H" TargetMode="External"/><Relationship Id="rId445" Type="http://schemas.openxmlformats.org/officeDocument/2006/relationships/hyperlink" Target="consultantplus://offline/ref=C36C5DA36ED9DD2D780DF4B85C12CFBCA59C0710B368F9E4375E89965BD6BF85CA1095881BE9D255O1R9H" TargetMode="External"/><Relationship Id="rId652" Type="http://schemas.openxmlformats.org/officeDocument/2006/relationships/hyperlink" Target="consultantplus://offline/ref=C36C5DA36ED9DD2D780DF4B85C12CFBCA59C0710B368F9E4375E89965BD6BF85CA1095881BE9D255O1R2H" TargetMode="External"/><Relationship Id="rId291" Type="http://schemas.openxmlformats.org/officeDocument/2006/relationships/hyperlink" Target="consultantplus://offline/ref=C36C5DA36ED9DD2D780DF4B85C12CFBCA59C0710B368F9E4375E89965BD6BF85CA1095881BE9D255O1R4H" TargetMode="External"/><Relationship Id="rId305" Type="http://schemas.openxmlformats.org/officeDocument/2006/relationships/hyperlink" Target="consultantplus://offline/ref=C36C5DA36ED9DD2D780DF4B85C12CFBCA59C0710B368F9E4375E89965BD6BF85CA1095881BE9D255O1R3H" TargetMode="External"/><Relationship Id="rId512" Type="http://schemas.openxmlformats.org/officeDocument/2006/relationships/hyperlink" Target="consultantplus://offline/ref=C36C5DA36ED9DD2D780DF4B85C12CFBCA59C0710B368F9E4375E89965BD6BF85CA1095881BE9D256O1R6H" TargetMode="External"/><Relationship Id="rId86" Type="http://schemas.openxmlformats.org/officeDocument/2006/relationships/hyperlink" Target="consultantplus://offline/ref=C36C5DA36ED9DD2D780DF4B85C12CFBCA6990D13B467A4EE3F078594O5RCH" TargetMode="External"/><Relationship Id="rId151" Type="http://schemas.openxmlformats.org/officeDocument/2006/relationships/hyperlink" Target="consultantplus://offline/ref=C36C5DA36ED9DD2D780DF4B85C12CFBCA59C0710B368F9E4375E89965BD6BF85CA1095881BE9D053O1R9H" TargetMode="External"/><Relationship Id="rId389" Type="http://schemas.openxmlformats.org/officeDocument/2006/relationships/hyperlink" Target="consultantplus://offline/ref=C36C5DA36ED9DD2D780DF4B85C12CFBCA59C0710B368F9E4375E89965BD6BF85CA1095881BE9D255O1R2H" TargetMode="External"/><Relationship Id="rId596" Type="http://schemas.openxmlformats.org/officeDocument/2006/relationships/hyperlink" Target="consultantplus://offline/ref=C36C5DA36ED9DD2D780DF4B85C12CFBCA59C0710B368F9E4375E89965BD6BF85CA1095881BE9D255O1R5H" TargetMode="External"/><Relationship Id="rId817" Type="http://schemas.openxmlformats.org/officeDocument/2006/relationships/hyperlink" Target="consultantplus://offline/ref=C36C5DA36ED9DD2D780DF4B85C12CFBCA59C0710B368F9E4375E89965BD6BF85CA1095881BE9D250O1R9H" TargetMode="External"/><Relationship Id="rId249" Type="http://schemas.openxmlformats.org/officeDocument/2006/relationships/hyperlink" Target="consultantplus://offline/ref=C36C5DA36ED9DD2D780DF4B85C12CFBCA59C0710B368F9E4375E89965BD6BF85CA1095881BE9D255O1R0H" TargetMode="External"/><Relationship Id="rId456" Type="http://schemas.openxmlformats.org/officeDocument/2006/relationships/hyperlink" Target="consultantplus://offline/ref=C36C5DA36ED9DD2D780DF4B85C12CFBCA59C0710B368F9E4375E89965BD6BF85CA1095881BE9D350O1R3H" TargetMode="External"/><Relationship Id="rId663" Type="http://schemas.openxmlformats.org/officeDocument/2006/relationships/hyperlink" Target="consultantplus://offline/ref=C36C5DA36ED9DD2D780DF4B85C12CFBCA59C0710B368F9E4375E89965BD6BF85CA1095881BE9D255O1R1H" TargetMode="External"/><Relationship Id="rId870" Type="http://schemas.openxmlformats.org/officeDocument/2006/relationships/hyperlink" Target="consultantplus://offline/ref=C36C5DA36ED9DD2D780DF4B85C12CFBCA59C0710B368F9E4375E89965BD6BF85CA1095881BE9D255O1R2H" TargetMode="External"/><Relationship Id="rId13" Type="http://schemas.openxmlformats.org/officeDocument/2006/relationships/hyperlink" Target="consultantplus://offline/ref=C36C5DA36ED9DD2D780DF4B85C12CFBCA59F0815B46CF9E4375E89965BD6BF85CA1095881BE8D756O1R0H" TargetMode="External"/><Relationship Id="rId109" Type="http://schemas.openxmlformats.org/officeDocument/2006/relationships/hyperlink" Target="consultantplus://offline/ref=2BE9757B7D56BD236626A35A12B01F47FE62E11E2C35282C7FDF340FC09D62ADD9D3A5389E92FD9Fo506H" TargetMode="External"/><Relationship Id="rId316" Type="http://schemas.openxmlformats.org/officeDocument/2006/relationships/hyperlink" Target="consultantplus://offline/ref=C36C5DA36ED9DD2D780DF4B85C12CFBCA59C0710B368F9E4375E89965BD6BF85CA1095881BE9D256O1R6H" TargetMode="External"/><Relationship Id="rId523" Type="http://schemas.openxmlformats.org/officeDocument/2006/relationships/hyperlink" Target="consultantplus://offline/ref=C36C5DA36ED9DD2D780DF4B85C12CFBCA59C0710B368F9E4375E89965BD6BF85CA1095881BE9D255O1R3H" TargetMode="External"/><Relationship Id="rId97" Type="http://schemas.openxmlformats.org/officeDocument/2006/relationships/hyperlink" Target="consultantplus://offline/ref=C36C5DA36ED9DD2D780DF4B85C12CFBCA6990D13B467A4EE3F0785945CD9E092CD59998812ECDAO5R6H" TargetMode="External"/><Relationship Id="rId730" Type="http://schemas.openxmlformats.org/officeDocument/2006/relationships/hyperlink" Target="consultantplus://offline/ref=C36C5DA36ED9DD2D780DF4B85C12CFBCA59C0710B368F9E4375E89965BD6BF85CA1095881BE9D355O1R3H" TargetMode="External"/><Relationship Id="rId828" Type="http://schemas.openxmlformats.org/officeDocument/2006/relationships/hyperlink" Target="consultantplus://offline/ref=C36C5DA36ED9DD2D780DF4B85C12CFBCA59C0710B368F9E4375E89965BD6BF85CA1095881BE9D054O1R2H" TargetMode="External"/><Relationship Id="rId162" Type="http://schemas.openxmlformats.org/officeDocument/2006/relationships/hyperlink" Target="consultantplus://offline/ref=C36C5DA36ED9DD2D780DF4B85C12CFBCA59C0710B368F9E4375E89965BD6BF85CA1095881BE9D25AO1R7H" TargetMode="External"/><Relationship Id="rId467" Type="http://schemas.openxmlformats.org/officeDocument/2006/relationships/hyperlink" Target="consultantplus://offline/ref=C36C5DA36ED9DD2D780DF4B85C12CFBCA59C0710B368F9E4375E89965BD6BF85CA1095881BE9D255O1R9H" TargetMode="External"/><Relationship Id="rId674" Type="http://schemas.openxmlformats.org/officeDocument/2006/relationships/hyperlink" Target="consultantplus://offline/ref=C36C5DA36ED9DD2D780DF4B85C12CFBCA59C0710B368F9E4375E89965BD6BF85CA1095881BE9D255O1R3H" TargetMode="External"/><Relationship Id="rId881" Type="http://schemas.openxmlformats.org/officeDocument/2006/relationships/hyperlink" Target="consultantplus://offline/ref=C36C5DA36ED9DD2D780DF4B85C12CFBCA59C0710B368F9E4375E89965BD6BF85CA1095881BE9D254O1R3H" TargetMode="External"/><Relationship Id="rId24" Type="http://schemas.openxmlformats.org/officeDocument/2006/relationships/hyperlink" Target="consultantplus://offline/ref=C36C5DA36ED9DD2D780DF4B85C12CFBCA2990A1EB467A4EE3F0785945CD9E092CD5999891BE9D3O5R2H" TargetMode="External"/><Relationship Id="rId327" Type="http://schemas.openxmlformats.org/officeDocument/2006/relationships/hyperlink" Target="consultantplus://offline/ref=C36C5DA36ED9DD2D780DF4B85C12CFBCA59C0710B368F9E4375E89965BD6BF85CA1095881BE9D351O1R9H" TargetMode="External"/><Relationship Id="rId534" Type="http://schemas.openxmlformats.org/officeDocument/2006/relationships/hyperlink" Target="consultantplus://offline/ref=C36C5DA36ED9DD2D780DF4B85C12CFBCA59C0710B368F9E4375E89965BD6BF85CA1095881BE9D256O1R6H" TargetMode="External"/><Relationship Id="rId741" Type="http://schemas.openxmlformats.org/officeDocument/2006/relationships/hyperlink" Target="consultantplus://offline/ref=C36C5DA36ED9DD2D780DF4B85C12CFBCA59C0710B368F9E4375E89965BD6BF85CA1095881BE9D354O1R5H" TargetMode="External"/><Relationship Id="rId839" Type="http://schemas.openxmlformats.org/officeDocument/2006/relationships/hyperlink" Target="consultantplus://offline/ref=C36C5DA36ED9DD2D780DF4B85C12CFBCA59C0710B368F9E4375E89965BD6BF85CA1095881BE9D050O1R0H" TargetMode="External"/><Relationship Id="rId173" Type="http://schemas.openxmlformats.org/officeDocument/2006/relationships/hyperlink" Target="consultantplus://offline/ref=C36C5DA36ED9DD2D780DF4B85C12CFBCA59C0710B368F9E4375E89965BD6BF85CA1095881BE9D351O1R1H" TargetMode="External"/><Relationship Id="rId380" Type="http://schemas.openxmlformats.org/officeDocument/2006/relationships/hyperlink" Target="consultantplus://offline/ref=C36C5DA36ED9DD2D780DF4B85C12CFBCA59C0710B368F9E4375E89965BD6BF85CA1095881BE9D25AO1R9H" TargetMode="External"/><Relationship Id="rId601" Type="http://schemas.openxmlformats.org/officeDocument/2006/relationships/hyperlink" Target="consultantplus://offline/ref=C36C5DA36ED9DD2D780DF4B85C12CFBCA59C0710B368F9E4375E89965BD6BF85CA1095881BE9D255O1R4H" TargetMode="External"/><Relationship Id="rId240" Type="http://schemas.openxmlformats.org/officeDocument/2006/relationships/hyperlink" Target="consultantplus://offline/ref=C36C5DA36ED9DD2D780DF4B85C12CFBCA59C0710B368F9E4375E89965BD6BF85CA1095881BE9D254O1R3H" TargetMode="External"/><Relationship Id="rId478" Type="http://schemas.openxmlformats.org/officeDocument/2006/relationships/hyperlink" Target="consultantplus://offline/ref=C36C5DA36ED9DD2D780DF4B85C12CFBCA59C0710B368F9E4375E89965BD6BF85CA1095881BE9D356O1R2H" TargetMode="External"/><Relationship Id="rId685" Type="http://schemas.openxmlformats.org/officeDocument/2006/relationships/hyperlink" Target="consultantplus://offline/ref=C36C5DA36ED9DD2D780DF4B85C12CFBCA59C0710B368F9E4375E89965BD6BF85CA1095881BE9D256O1R6H" TargetMode="External"/><Relationship Id="rId892" Type="http://schemas.openxmlformats.org/officeDocument/2006/relationships/hyperlink" Target="consultantplus://offline/ref=C36C5DA36ED9DD2D780DF4B85C12CFBCA59C0710B368F9E4375E89965BD6BF85CA1095881BE9D050O1R0H" TargetMode="External"/><Relationship Id="rId906" Type="http://schemas.openxmlformats.org/officeDocument/2006/relationships/hyperlink" Target="consultantplus://offline/ref=C36C5DA36ED9DD2D780DF4B85C12CFBCA59C0710B368F9E4375E89965BD6BF85CA1095881BE9D255O1R5H" TargetMode="External"/><Relationship Id="rId35" Type="http://schemas.openxmlformats.org/officeDocument/2006/relationships/hyperlink" Target="consultantplus://offline/ref=C36C5DA36ED9DD2D780DF4B85C12CFBCA5990710B56BF9E4375E89965BODR6H" TargetMode="External"/><Relationship Id="rId100" Type="http://schemas.openxmlformats.org/officeDocument/2006/relationships/hyperlink" Target="consultantplus://offline/ref=C36C5DA36ED9DD2D780DF4B85C12CFBCA59C0710B368F9E4375E89965BD6BF85CA1095881BE9D254O1R1H" TargetMode="External"/><Relationship Id="rId338" Type="http://schemas.openxmlformats.org/officeDocument/2006/relationships/hyperlink" Target="consultantplus://offline/ref=C36C5DA36ED9DD2D780DF4B85C12CFBCA59C0710B368F9E4375E89965BD6BF85CA1095881BE9D350O1R7H" TargetMode="External"/><Relationship Id="rId545" Type="http://schemas.openxmlformats.org/officeDocument/2006/relationships/hyperlink" Target="consultantplus://offline/ref=C36C5DA36ED9DD2D780DF4B85C12CFBCA59C0710B368F9E4375E89965BD6BF85CA1095881BE9D256O1R6H" TargetMode="External"/><Relationship Id="rId752" Type="http://schemas.openxmlformats.org/officeDocument/2006/relationships/hyperlink" Target="consultantplus://offline/ref=C36C5DA36ED9DD2D780DF4B85C12CFBCA59C0710B368F9E4375E89965BD6BF85CA1095881BE9D35BO1R9H" TargetMode="External"/><Relationship Id="rId184" Type="http://schemas.openxmlformats.org/officeDocument/2006/relationships/hyperlink" Target="consultantplus://offline/ref=C36C5DA36ED9DD2D780DF4B85C12CFBCA6990D13B467A4EE3F078594O5RCH" TargetMode="External"/><Relationship Id="rId391" Type="http://schemas.openxmlformats.org/officeDocument/2006/relationships/hyperlink" Target="consultantplus://offline/ref=C36C5DA36ED9DD2D780DF4B85C12CFBCA59C0710B368F9E4375E89965BD6BF85CA1095881BE9D255O1R4H" TargetMode="External"/><Relationship Id="rId405" Type="http://schemas.openxmlformats.org/officeDocument/2006/relationships/hyperlink" Target="consultantplus://offline/ref=C36C5DA36ED9DD2D780DF4B85C12CFBCA59C0710B368F9E4375E89965BD6BF85CA1095881BE9D255O1R3H" TargetMode="External"/><Relationship Id="rId612" Type="http://schemas.openxmlformats.org/officeDocument/2006/relationships/hyperlink" Target="consultantplus://offline/ref=C36C5DA36ED9DD2D780DF4B85C12CFBCA59C0710B368F9E4375E89965BD6BF85CA1095881BE9D254O1R3H" TargetMode="External"/><Relationship Id="rId251" Type="http://schemas.openxmlformats.org/officeDocument/2006/relationships/hyperlink" Target="consultantplus://offline/ref=C36C5DA36ED9DD2D780DF4B85C12CFBCA59C0710B368F9E4375E89965BD6BF85CA1095881BE9D255O1R3H" TargetMode="External"/><Relationship Id="rId489" Type="http://schemas.openxmlformats.org/officeDocument/2006/relationships/hyperlink" Target="consultantplus://offline/ref=C36C5DA36ED9DD2D780DF4B85C12CFBCA59C0710B368F9E4375E89965BD6BF85CA1095881BE9D352O1R1H" TargetMode="External"/><Relationship Id="rId696" Type="http://schemas.openxmlformats.org/officeDocument/2006/relationships/hyperlink" Target="consultantplus://offline/ref=C36C5DA36ED9DD2D780DF4B85C12CFBCA59C0710B368F9E4375E89965BD6BF85CA1095881BE9D255O1R9H" TargetMode="External"/><Relationship Id="rId917" Type="http://schemas.openxmlformats.org/officeDocument/2006/relationships/hyperlink" Target="consultantplus://offline/ref=C36C5DA36ED9DD2D780DF4B85C12CFBCA59C0710B368F9E4375E89965BD6BF85CA1095881BE9D050O1R4H" TargetMode="External"/><Relationship Id="rId46" Type="http://schemas.openxmlformats.org/officeDocument/2006/relationships/hyperlink" Target="consultantplus://offline/ref=C36C5DA36ED9DD2D780DF4B85C12CFBCA59C0710B368F9E4375E89965BD6BF85CA1095881BE9D251O1R1H" TargetMode="External"/><Relationship Id="rId349" Type="http://schemas.openxmlformats.org/officeDocument/2006/relationships/hyperlink" Target="consultantplus://offline/ref=C36C5DA36ED9DD2D780DF4B85C12CFBCA59C0710B368F9E4375E89965BD6BF85CA1095881BE9D350O1R7H" TargetMode="External"/><Relationship Id="rId556" Type="http://schemas.openxmlformats.org/officeDocument/2006/relationships/hyperlink" Target="consultantplus://offline/ref=C36C5DA36ED9DD2D780DF4B85C12CFBCA59C0710B368F9E4375E89965BD6BF85CA1095881BE9D256O1R8H" TargetMode="External"/><Relationship Id="rId763" Type="http://schemas.openxmlformats.org/officeDocument/2006/relationships/hyperlink" Target="consultantplus://offline/ref=C36C5DA36ED9DD2D780DF4B85C12CFBCA59C0710B368F9E4375E89965BD6BF85CA1095881BE9D35AO1R1H" TargetMode="External"/><Relationship Id="rId111" Type="http://schemas.openxmlformats.org/officeDocument/2006/relationships/hyperlink" Target="consultantplus://offline/ref=2BE9757B7D56BD236626A35A12B01F47FE62E11E2C35282C7FDF340FC09D62ADD9D3A5389E92FD90o508H" TargetMode="External"/><Relationship Id="rId195" Type="http://schemas.openxmlformats.org/officeDocument/2006/relationships/hyperlink" Target="consultantplus://offline/ref=C36C5DA36ED9DD2D780DF4B85C12CFBCA5980615B36AF9E4375E89965BD6BF85CA1095881BEBD057O1R6H" TargetMode="External"/><Relationship Id="rId209" Type="http://schemas.openxmlformats.org/officeDocument/2006/relationships/hyperlink" Target="consultantplus://offline/ref=C36C5DA36ED9DD2D780DF4B85C12CFBCA5980615B36AF9E4375E89965BD6BF85CA1095881BE9D252O1R2H" TargetMode="External"/><Relationship Id="rId416" Type="http://schemas.openxmlformats.org/officeDocument/2006/relationships/hyperlink" Target="consultantplus://offline/ref=C36C5DA36ED9DD2D780DF4B85C12CFBCA59C0710B368F9E4375E89965BD6BF85CA1095881BE9D25BO1R9H" TargetMode="External"/><Relationship Id="rId623" Type="http://schemas.openxmlformats.org/officeDocument/2006/relationships/hyperlink" Target="consultantplus://offline/ref=C36C5DA36ED9DD2D780DF4B85C12CFBCA59C0710B368F9E4375E89965BD6BF85CA1095881BE9D256O1R6H" TargetMode="External"/><Relationship Id="rId830" Type="http://schemas.openxmlformats.org/officeDocument/2006/relationships/hyperlink" Target="consultantplus://offline/ref=C36C5DA36ED9DD2D780DF4B85C12CFBCA59C0710B368F9E4375E89965BD6BF85CA1095881BE9D25BO1R9H" TargetMode="External"/><Relationship Id="rId928" Type="http://schemas.openxmlformats.org/officeDocument/2006/relationships/hyperlink" Target="consultantplus://offline/ref=C36C5DA36ED9DD2D780DF4B85C12CFBCA59C0710B368F9E4375E89965BD6BF85CA1095881BE9D254O1R5H" TargetMode="External"/><Relationship Id="rId57" Type="http://schemas.openxmlformats.org/officeDocument/2006/relationships/hyperlink" Target="consultantplus://offline/ref=2BE9757B7D56BD236626A35A12B01F47FD67EB1D2B3A75267786380DoC07H" TargetMode="External"/><Relationship Id="rId262" Type="http://schemas.openxmlformats.org/officeDocument/2006/relationships/hyperlink" Target="consultantplus://offline/ref=C36C5DA36ED9DD2D780DF4B85C12CFBCA59C0710B368F9E4375E89965BD6BF85CA1095881BE9D256O1R8H" TargetMode="External"/><Relationship Id="rId567" Type="http://schemas.openxmlformats.org/officeDocument/2006/relationships/image" Target="media/image14.wmf"/><Relationship Id="rId122" Type="http://schemas.openxmlformats.org/officeDocument/2006/relationships/hyperlink" Target="consultantplus://offline/ref=C36C5DA36ED9DD2D780DF4B85C12CFBCA59C0710B368F9E4375E89965BD6BF85CA1095881BE9D25BO1R9H" TargetMode="External"/><Relationship Id="rId774" Type="http://schemas.openxmlformats.org/officeDocument/2006/relationships/hyperlink" Target="consultantplus://offline/ref=C36C5DA36ED9DD2D780DF4B85C12CFBCA59C0710B368F9E4375E89965BD6BF85CA1095881BE9D353O1R9H" TargetMode="External"/><Relationship Id="rId427" Type="http://schemas.openxmlformats.org/officeDocument/2006/relationships/hyperlink" Target="consultantplus://offline/ref=C36C5DA36ED9DD2D780DF4B85C12CFBCA59C0710B368F9E4375E89965BD6BF85CA1095881BE9D25BO1R3H" TargetMode="External"/><Relationship Id="rId634" Type="http://schemas.openxmlformats.org/officeDocument/2006/relationships/hyperlink" Target="consultantplus://offline/ref=C36C5DA36ED9DD2D780DF4B85C12CFBCA59C0710B368F9E4375E89965BD6BF85CA1095881BE9D255O1R4H" TargetMode="External"/><Relationship Id="rId841" Type="http://schemas.openxmlformats.org/officeDocument/2006/relationships/hyperlink" Target="consultantplus://offline/ref=C36C5DA36ED9DD2D780DF4B85C12CFBCA59C0710B368F9E4375E89965BD6BF85CA1095881BE9D050O1R4H" TargetMode="External"/><Relationship Id="rId273" Type="http://schemas.openxmlformats.org/officeDocument/2006/relationships/image" Target="media/image4.wmf"/><Relationship Id="rId480" Type="http://schemas.openxmlformats.org/officeDocument/2006/relationships/hyperlink" Target="consultantplus://offline/ref=C36C5DA36ED9DD2D780DF4B85C12CFBCA59C0710B368F9E4375E89965BD6BF85CA1095881BE9D254O1R1H" TargetMode="External"/><Relationship Id="rId701" Type="http://schemas.openxmlformats.org/officeDocument/2006/relationships/hyperlink" Target="consultantplus://offline/ref=C36C5DA36ED9DD2D780DF4B85C12CFBCA59C0710B368F9E4375E89965BD6BF85CA1095881BE9D256O1R9H" TargetMode="External"/><Relationship Id="rId939" Type="http://schemas.openxmlformats.org/officeDocument/2006/relationships/hyperlink" Target="consultantplus://offline/ref=C36C5DA36ED9DD2D780DF4B85C12CFBCA59C0710B368F9E4375E89965BD6BF85CA1095881BE9D050O1R4H" TargetMode="External"/><Relationship Id="rId68" Type="http://schemas.openxmlformats.org/officeDocument/2006/relationships/hyperlink" Target="consultantplus://offline/ref=C36C5DA36ED9DD2D780DF4B85C12CFBCA5980C16B46DF9E4375E89965BD6BF85CA1095881BE9D252O1R0H" TargetMode="External"/><Relationship Id="rId133" Type="http://schemas.openxmlformats.org/officeDocument/2006/relationships/hyperlink" Target="consultantplus://offline/ref=C36C5DA36ED9DD2D780DF4B85C12CFBCA6990D13B467A4EE3F078594O5RCH" TargetMode="External"/><Relationship Id="rId340" Type="http://schemas.openxmlformats.org/officeDocument/2006/relationships/image" Target="media/image7.wmf"/><Relationship Id="rId578" Type="http://schemas.openxmlformats.org/officeDocument/2006/relationships/hyperlink" Target="consultantplus://offline/ref=C36C5DA36ED9DD2D780DF4B85C12CFBCA59C0710B368F9E4375E89965BD6BF85CA1095881BE9D255O1R2H" TargetMode="External"/><Relationship Id="rId785" Type="http://schemas.openxmlformats.org/officeDocument/2006/relationships/hyperlink" Target="consultantplus://offline/ref=C36C5DA36ED9DD2D780DF4B85C12CFBCA59C0710B368F9E4375E89965BD6BF85CA1095881BE9D052O1R1H" TargetMode="External"/><Relationship Id="rId200" Type="http://schemas.openxmlformats.org/officeDocument/2006/relationships/hyperlink" Target="consultantplus://offline/ref=C36C5DA36ED9DD2D780DF4B85C12CFBCA5980615B36AF9E4375E89965BD6BF85CA1095881BEBD750O1R4H" TargetMode="External"/><Relationship Id="rId438" Type="http://schemas.openxmlformats.org/officeDocument/2006/relationships/hyperlink" Target="consultantplus://offline/ref=C36C5DA36ED9DD2D780DF4B85C12CFBCA59C0710B368F9E4375E89965BD6BF85CA1095881BE9D254O1R3H" TargetMode="External"/><Relationship Id="rId645" Type="http://schemas.openxmlformats.org/officeDocument/2006/relationships/hyperlink" Target="consultantplus://offline/ref=C36C5DA36ED9DD2D780DF4B85C12CFBCA59C0710B368F9E4375E89965BD6BF85CA1095881BE9D25AO1R3H" TargetMode="External"/><Relationship Id="rId852" Type="http://schemas.openxmlformats.org/officeDocument/2006/relationships/hyperlink" Target="consultantplus://offline/ref=C36C5DA36ED9DD2D780DF4B85C12CFBCA59C0710B368F9E4375E89965BD6BF85CA1095881BE9D254O1R1H" TargetMode="External"/><Relationship Id="rId284" Type="http://schemas.openxmlformats.org/officeDocument/2006/relationships/hyperlink" Target="consultantplus://offline/ref=C36C5DA36ED9DD2D780DF4B85C12CFBCA59C0710B368F9E4375E89965BD6BF85CA1095881BE9D255O1R4H" TargetMode="External"/><Relationship Id="rId491" Type="http://schemas.openxmlformats.org/officeDocument/2006/relationships/hyperlink" Target="consultantplus://offline/ref=C36C5DA36ED9DD2D780DF4B85C12CFBCA59C0710B368F9E4375E89965BD6BF85CA1095881BE9D256O1R9H" TargetMode="External"/><Relationship Id="rId505" Type="http://schemas.openxmlformats.org/officeDocument/2006/relationships/hyperlink" Target="consultantplus://offline/ref=C36C5DA36ED9DD2D780DF4B85C12CFBCA59C0710B368F9E4375E89965BD6BF85CA1095881BE9D254O1R9H" TargetMode="External"/><Relationship Id="rId712" Type="http://schemas.openxmlformats.org/officeDocument/2006/relationships/image" Target="media/image17.wmf"/><Relationship Id="rId79" Type="http://schemas.openxmlformats.org/officeDocument/2006/relationships/hyperlink" Target="consultantplus://offline/ref=C36C5DA36ED9DD2D780DF4B85C12CFBCA59C0710B368F9E4375E89965BD6BF85CA1095881BE9D053O1R9H" TargetMode="External"/><Relationship Id="rId144" Type="http://schemas.openxmlformats.org/officeDocument/2006/relationships/hyperlink" Target="consultantplus://offline/ref=C36C5DA36ED9DD2D780DF4B85C12CFBCA59C0710B368F9E4375E89965BD6BF85CA1095881BE9D353O1R3H" TargetMode="External"/><Relationship Id="rId589" Type="http://schemas.openxmlformats.org/officeDocument/2006/relationships/hyperlink" Target="consultantplus://offline/ref=C36C5DA36ED9DD2D780DF4B85C12CFBCA59C0710B368F9E4375E89965BD6BF85CA1095881BE9D255O1R2H" TargetMode="External"/><Relationship Id="rId796" Type="http://schemas.openxmlformats.org/officeDocument/2006/relationships/hyperlink" Target="consultantplus://offline/ref=C36C5DA36ED9DD2D780DF4B85C12CFBCA59C0710B368F9E4375E89965BD6BF85CA1095881BE9D35AO1R3H" TargetMode="External"/><Relationship Id="rId351" Type="http://schemas.openxmlformats.org/officeDocument/2006/relationships/hyperlink" Target="consultantplus://offline/ref=C36C5DA36ED9DD2D780DF4B85C12CFBCA59C0710B368F9E4375E89965BD6BF85CA1095881BE9D350O1R7H" TargetMode="External"/><Relationship Id="rId449" Type="http://schemas.openxmlformats.org/officeDocument/2006/relationships/hyperlink" Target="consultantplus://offline/ref=C36C5DA36ED9DD2D780DF4B85C12CFBCA59C0710B368F9E4375E89965BD6BF85CA1095881BE9D351O1R9H" TargetMode="External"/><Relationship Id="rId656" Type="http://schemas.openxmlformats.org/officeDocument/2006/relationships/hyperlink" Target="consultantplus://offline/ref=C36C5DA36ED9DD2D780DF4B85C12CFBCA59C0710B368F9E4375E89965BD6BF85CA1095881BE9D255O1R9H" TargetMode="External"/><Relationship Id="rId863" Type="http://schemas.openxmlformats.org/officeDocument/2006/relationships/hyperlink" Target="consultantplus://offline/ref=C36C5DA36ED9DD2D780DF4B85C12CFBCA59C0710B368F9E4375E89965BD6BF85CA1095881BE9D25BO1R9H" TargetMode="External"/><Relationship Id="rId211" Type="http://schemas.openxmlformats.org/officeDocument/2006/relationships/hyperlink" Target="consultantplus://offline/ref=C36C5DA36ED9DD2D780DF4B85C12CFBCA59C0710B368F9E4375E89965BD6BF85CA1095881BE9D352O1R3H" TargetMode="External"/><Relationship Id="rId295" Type="http://schemas.openxmlformats.org/officeDocument/2006/relationships/hyperlink" Target="consultantplus://offline/ref=C36C5DA36ED9DD2D780DF4B85C12CFBCA59C0710B368F9E4375E89965BD6BF85CA1095881BE9D255O1R2H" TargetMode="External"/><Relationship Id="rId309" Type="http://schemas.openxmlformats.org/officeDocument/2006/relationships/hyperlink" Target="consultantplus://offline/ref=C36C5DA36ED9DD2D780DF4B85C12CFBCA59C0710B368F9E4375E89965BD6BF85CA1095881BE9D255O1R4H" TargetMode="External"/><Relationship Id="rId516" Type="http://schemas.openxmlformats.org/officeDocument/2006/relationships/hyperlink" Target="consultantplus://offline/ref=C36C5DA36ED9DD2D780DF4B85C12CFBCA59C0710B368F9E4375E89965BD6BF85CA1095881BE9D25BO1R9H" TargetMode="External"/><Relationship Id="rId723" Type="http://schemas.openxmlformats.org/officeDocument/2006/relationships/hyperlink" Target="consultantplus://offline/ref=C36C5DA36ED9DD2D780DF4B85C12CFBCA59C0710B368F9E4375E89965BD6BF85CA1095881BE9D356O1R9H" TargetMode="External"/><Relationship Id="rId930" Type="http://schemas.openxmlformats.org/officeDocument/2006/relationships/hyperlink" Target="consultantplus://offline/ref=C36C5DA36ED9DD2D780DF4B85C12CFBCA59C0710B368F9E4375E89965BD6BF85CA1095881BE9D254O1R9H" TargetMode="External"/><Relationship Id="rId155" Type="http://schemas.openxmlformats.org/officeDocument/2006/relationships/hyperlink" Target="consultantplus://offline/ref=C36C5DA36ED9DD2D780DF4B85C12CFBCA59C0710B368F9E4375E89965BD6BF85CA1095881BE9D251O1R1H" TargetMode="External"/><Relationship Id="rId362" Type="http://schemas.openxmlformats.org/officeDocument/2006/relationships/hyperlink" Target="consultantplus://offline/ref=C36C5DA36ED9DD2D780DF4B85C12CFBCA59C0710B368F9E4375E89965BD6BF85CA1095881BE9D351O1R9H" TargetMode="External"/><Relationship Id="rId222" Type="http://schemas.openxmlformats.org/officeDocument/2006/relationships/hyperlink" Target="consultantplus://offline/ref=C36C5DA36ED9DD2D780DF4B85C12CFBCA59C0710B368F9E4375E89965BD6BF85CA1095881BE9D352O1R3H" TargetMode="External"/><Relationship Id="rId667" Type="http://schemas.openxmlformats.org/officeDocument/2006/relationships/hyperlink" Target="consultantplus://offline/ref=C36C5DA36ED9DD2D780DF4B85C12CFBCA59C0710B368F9E4375E89965BD6BF85CA1095881BE9D255O1R5H" TargetMode="External"/><Relationship Id="rId874" Type="http://schemas.openxmlformats.org/officeDocument/2006/relationships/hyperlink" Target="consultantplus://offline/ref=C36C5DA36ED9DD2D780DF4B85C12CFBCA59C0710B368F9E4375E89965BD6BF85CA1095881BE9D255O1R2H" TargetMode="External"/><Relationship Id="rId17" Type="http://schemas.openxmlformats.org/officeDocument/2006/relationships/hyperlink" Target="consultantplus://offline/ref=C36C5DA36ED9DD2D780DF4B85C12CFBCA59C0710B368F9E4375E89965BD6BF85CA1095881BE9D251O1R1H" TargetMode="External"/><Relationship Id="rId527" Type="http://schemas.openxmlformats.org/officeDocument/2006/relationships/hyperlink" Target="consultantplus://offline/ref=C36C5DA36ED9DD2D780DF4B85C12CFBCA59C0710B368F9E4375E89965BD6BF85CA1095881BE9D25BO1R7H" TargetMode="External"/><Relationship Id="rId734" Type="http://schemas.openxmlformats.org/officeDocument/2006/relationships/hyperlink" Target="consultantplus://offline/ref=C36C5DA36ED9DD2D780DF4B85C12CFBCA59C0710B368F9E4375E89965BD6BF85CA1095881BE9D354O1R1H" TargetMode="External"/><Relationship Id="rId941" Type="http://schemas.openxmlformats.org/officeDocument/2006/relationships/hyperlink" Target="consultantplus://offline/ref=C36C5DA36ED9DD2D780DF4B85C12CFBCA59C0710B368F9E4375E89965BD6BF85CA1095881BE9D255O1R9H" TargetMode="External"/><Relationship Id="rId70" Type="http://schemas.openxmlformats.org/officeDocument/2006/relationships/hyperlink" Target="consultantplus://offline/ref=C36C5DA36ED9DD2D780DF4B85C12CFBCA59C0710B368F9E4375E89965BD6BF85CA1095881BE9D251O1R1H" TargetMode="External"/><Relationship Id="rId166" Type="http://schemas.openxmlformats.org/officeDocument/2006/relationships/hyperlink" Target="consultantplus://offline/ref=C36C5DA36ED9DD2D780DF4B85C12CFBCA59C0710B368F9E4375E89965BD6BF85CA1095881BE9D25AO1R7H" TargetMode="External"/><Relationship Id="rId373" Type="http://schemas.openxmlformats.org/officeDocument/2006/relationships/hyperlink" Target="consultantplus://offline/ref=C36C5DA36ED9DD2D780DF4B85C12CFBCA59C0710B368F9E4375E89965BD6BF85CA1095881BE9D254O1R3H" TargetMode="External"/><Relationship Id="rId580" Type="http://schemas.openxmlformats.org/officeDocument/2006/relationships/hyperlink" Target="consultantplus://offline/ref=C36C5DA36ED9DD2D780DF4B85C12CFBCA59C0710B368F9E4375E89965BD6BF85CA1095881BE9D256O1R9H" TargetMode="External"/><Relationship Id="rId801" Type="http://schemas.openxmlformats.org/officeDocument/2006/relationships/hyperlink" Target="consultantplus://offline/ref=C36C5DA36ED9DD2D780DF4B85C12CFBCA59C0710B368F9E4375E89965BD6BF85CA1095881BE9D053O1R3H" TargetMode="External"/><Relationship Id="rId1" Type="http://schemas.openxmlformats.org/officeDocument/2006/relationships/customXml" Target="../customXml/item1.xml"/><Relationship Id="rId233" Type="http://schemas.openxmlformats.org/officeDocument/2006/relationships/hyperlink" Target="consultantplus://offline/ref=C36C5DA36ED9DD2D780DF4B85C12CFBCA59B0F16B46AF9E4375E89965BD6BF85CA1095881BE9D252O1R3H" TargetMode="External"/><Relationship Id="rId440" Type="http://schemas.openxmlformats.org/officeDocument/2006/relationships/hyperlink" Target="consultantplus://offline/ref=C36C5DA36ED9DD2D780DF4B85C12CFBCA59C0710B368F9E4375E89965BD6BF85CA1095881BE9D352O1R3H" TargetMode="External"/><Relationship Id="rId678" Type="http://schemas.openxmlformats.org/officeDocument/2006/relationships/hyperlink" Target="consultantplus://offline/ref=C36C5DA36ED9DD2D780DF4B85C12CFBCA59C0710B368F9E4375E89965BD6BF85CA1095881BE9D256O1R6H" TargetMode="External"/><Relationship Id="rId885" Type="http://schemas.openxmlformats.org/officeDocument/2006/relationships/hyperlink" Target="consultantplus://offline/ref=C36C5DA36ED9DD2D780DF4B85C12CFBCA59C0710B368F9E4375E89965BD6BF85CA1095881BE9D254O1R3H" TargetMode="External"/><Relationship Id="rId28" Type="http://schemas.openxmlformats.org/officeDocument/2006/relationships/hyperlink" Target="consultantplus://offline/ref=C36C5DA36ED9DD2D780DF4B85C12CFBCA5990613B66CF9E4375E89965BODR6H" TargetMode="External"/><Relationship Id="rId275" Type="http://schemas.openxmlformats.org/officeDocument/2006/relationships/hyperlink" Target="consultantplus://offline/ref=C36C5DA36ED9DD2D780DF4B85C12CFBCA59B0F16B46AF9E4375E89965BD6BF85CA1095881BE9D252O1R3H" TargetMode="External"/><Relationship Id="rId300" Type="http://schemas.openxmlformats.org/officeDocument/2006/relationships/hyperlink" Target="consultantplus://offline/ref=C36C5DA36ED9DD2D780DF4B85C12CFBCA59C0710B368F9E4375E89965BD6BF85CA1095881BE9D256O1R6H" TargetMode="External"/><Relationship Id="rId482" Type="http://schemas.openxmlformats.org/officeDocument/2006/relationships/hyperlink" Target="consultantplus://offline/ref=C36C5DA36ED9DD2D780DF4B85C12CFBCA59C0710B368F9E4375E89965BD6BF85CA1095881BE9D254O1R5H" TargetMode="External"/><Relationship Id="rId538" Type="http://schemas.openxmlformats.org/officeDocument/2006/relationships/hyperlink" Target="consultantplus://offline/ref=C36C5DA36ED9DD2D780DF4B85C12CFBCA59C0710B368F9E4375E89965BD6BF85CA1095881BE9D353O1R7H" TargetMode="External"/><Relationship Id="rId703" Type="http://schemas.openxmlformats.org/officeDocument/2006/relationships/hyperlink" Target="consultantplus://offline/ref=C36C5DA36ED9DD2D780DF4B85C12CFBCA59C0710B368F9E4375E89965BD6BF85CA1095881BE9D255O1R9H" TargetMode="External"/><Relationship Id="rId745" Type="http://schemas.openxmlformats.org/officeDocument/2006/relationships/hyperlink" Target="consultantplus://offline/ref=C36C5DA36ED9DD2D780DF4B85C12CFBCA59C0710B368F9E4375E89965BD6BF85CA1095881BE9D250O1R9H" TargetMode="External"/><Relationship Id="rId910" Type="http://schemas.openxmlformats.org/officeDocument/2006/relationships/hyperlink" Target="consultantplus://offline/ref=C36C5DA36ED9DD2D780DF4B85C12CFBCA59C0710B368F9E4375E89965BD6BF85CA1095881BE9D25AO1R7H" TargetMode="External"/><Relationship Id="rId81" Type="http://schemas.openxmlformats.org/officeDocument/2006/relationships/hyperlink" Target="consultantplus://offline/ref=C36C5DA36ED9DD2D780DF4B85C12CFBCA59C0710B368F9E4375E89965BD6BF85CA1095881BE9D353O1R9H" TargetMode="External"/><Relationship Id="rId135" Type="http://schemas.openxmlformats.org/officeDocument/2006/relationships/hyperlink" Target="consultantplus://offline/ref=C36C5DA36ED9DD2D780DF4B85C12CFBCA59C0710B368F9E4375E89965BD6BF85CA1095881BE9D353O1R1H" TargetMode="External"/><Relationship Id="rId177" Type="http://schemas.openxmlformats.org/officeDocument/2006/relationships/hyperlink" Target="consultantplus://offline/ref=C36C5DA36ED9DD2D780DF4B85C12CFBCA5980615B36AF9E4375E89965BD6BF85CA1095881BE9D252O1R2H" TargetMode="External"/><Relationship Id="rId342" Type="http://schemas.openxmlformats.org/officeDocument/2006/relationships/hyperlink" Target="consultantplus://offline/ref=C36C5DA36ED9DD2D780DF4B85C12CFBCA59C0710B368F9E4375E89965BD6BF85CA1095881BE9D357O1R0H" TargetMode="External"/><Relationship Id="rId384" Type="http://schemas.openxmlformats.org/officeDocument/2006/relationships/hyperlink" Target="consultantplus://offline/ref=C36C5DA36ED9DD2D780DF4B85C12CFBCA59C0710B368F9E4375E89965BD6BF85CA1095881BE9D353O1R7H" TargetMode="External"/><Relationship Id="rId591" Type="http://schemas.openxmlformats.org/officeDocument/2006/relationships/hyperlink" Target="consultantplus://offline/ref=C36C5DA36ED9DD2D780DF4B85C12CFBCA59C0710B368F9E4375E89965BD6BF85CA1095881BE9D256O1R8H" TargetMode="External"/><Relationship Id="rId605" Type="http://schemas.openxmlformats.org/officeDocument/2006/relationships/hyperlink" Target="consultantplus://offline/ref=C36C5DA36ED9DD2D780DF4B85C12CFBCA59C0710B368F9E4375E89965BD6BF85CA1095881BE9D255O1R4H" TargetMode="External"/><Relationship Id="rId787" Type="http://schemas.openxmlformats.org/officeDocument/2006/relationships/hyperlink" Target="consultantplus://offline/ref=C36C5DA36ED9DD2D780DF4B85C12CFBCA59C0710B368F9E4375E89965BD6BF85CA1095881BE9D052O1R0H" TargetMode="External"/><Relationship Id="rId812" Type="http://schemas.openxmlformats.org/officeDocument/2006/relationships/hyperlink" Target="consultantplus://offline/ref=C36C5DA36ED9DD2D780DF4B85C12CFBCA59C0710B368F9E4375E89965BD6BF85CA1095881BE9D35BO1R9H" TargetMode="External"/><Relationship Id="rId202" Type="http://schemas.openxmlformats.org/officeDocument/2006/relationships/hyperlink" Target="consultantplus://offline/ref=C36C5DA36ED9DD2D780DF4B85C12CFBCA5980615B36AF9E4375E89965BD6BF85CA1095881BEBDB56O1R0H" TargetMode="External"/><Relationship Id="rId244" Type="http://schemas.openxmlformats.org/officeDocument/2006/relationships/hyperlink" Target="consultantplus://offline/ref=C36C5DA36ED9DD2D780DF4B85C12CFBCA59C0710B368F9E4375E89965BD6BF85CA1095881BE9D254O1R3H" TargetMode="External"/><Relationship Id="rId647" Type="http://schemas.openxmlformats.org/officeDocument/2006/relationships/hyperlink" Target="consultantplus://offline/ref=C36C5DA36ED9DD2D780DF4B85C12CFBCA59C0710B368F9E4375E89965BD6BF85CA1095881BE9D255O1R2H" TargetMode="External"/><Relationship Id="rId689" Type="http://schemas.openxmlformats.org/officeDocument/2006/relationships/hyperlink" Target="consultantplus://offline/ref=C36C5DA36ED9DD2D780DF4B85C12CFBCA59C0710B368F9E4375E89965BD6BF85CA1095881BE9D255O1R1H" TargetMode="External"/><Relationship Id="rId854" Type="http://schemas.openxmlformats.org/officeDocument/2006/relationships/hyperlink" Target="consultantplus://offline/ref=C36C5DA36ED9DD2D780DF4B85C12CFBCA59C0710B368F9E4375E89965BD6BF85CA1095881BE9D051O1R6H" TargetMode="External"/><Relationship Id="rId896" Type="http://schemas.openxmlformats.org/officeDocument/2006/relationships/hyperlink" Target="consultantplus://offline/ref=C36C5DA36ED9DD2D780DF4B85C12CFBCA59C0710B368F9E4375E89965BD6BF85CA1095881BE9D050O1R2H" TargetMode="External"/><Relationship Id="rId39" Type="http://schemas.openxmlformats.org/officeDocument/2006/relationships/hyperlink" Target="consultantplus://offline/ref=C36C5DA36ED9DD2D780DF4B85C12CFBCA5990A16B86BF9E4375E89965BODR6H" TargetMode="External"/><Relationship Id="rId286" Type="http://schemas.openxmlformats.org/officeDocument/2006/relationships/hyperlink" Target="consultantplus://offline/ref=C36C5DA36ED9DD2D780DFDA15B12CFBCA79A0A17B964F9E4375E89965BODR6H" TargetMode="External"/><Relationship Id="rId451" Type="http://schemas.openxmlformats.org/officeDocument/2006/relationships/hyperlink" Target="consultantplus://offline/ref=C36C5DA36ED9DD2D780DF4B85C12CFBCA59C0710B368F9E4375E89965BD6BF85CA1095881BE9D255O1R9H" TargetMode="External"/><Relationship Id="rId493" Type="http://schemas.openxmlformats.org/officeDocument/2006/relationships/hyperlink" Target="consultantplus://offline/ref=C36C5DA36ED9DD2D780DF4B85C12CFBCA59C0710B368F9E4375E89965BD6BF85CA1095881BE9D256O1R6H" TargetMode="External"/><Relationship Id="rId507" Type="http://schemas.openxmlformats.org/officeDocument/2006/relationships/hyperlink" Target="consultantplus://offline/ref=C36C5DA36ED9DD2D780DF4B85C12CFBCA59C0710B368F9E4375E89965BD6BF85CA1095881BE9D255O1R2H" TargetMode="External"/><Relationship Id="rId549" Type="http://schemas.openxmlformats.org/officeDocument/2006/relationships/hyperlink" Target="consultantplus://offline/ref=C36C5DA36ED9DD2D780DF4B85C12CFBCA59C0710B368F9E4375E89965BD6BF85CA1095881BE9D25AO1R1H" TargetMode="External"/><Relationship Id="rId714" Type="http://schemas.openxmlformats.org/officeDocument/2006/relationships/hyperlink" Target="consultantplus://offline/ref=C36C5DA36ED9DD2D780DF4B85C12CFBCA59C0710B368F9E4375E89965BD6BF85CA1095881BE9D350O1R7H" TargetMode="External"/><Relationship Id="rId756" Type="http://schemas.openxmlformats.org/officeDocument/2006/relationships/hyperlink" Target="consultantplus://offline/ref=C36C5DA36ED9DD2D780DF4B85C12CFBCA59C0710B368F9E4375E89965BD6BF85CA1095881BE9D35AO1R3H" TargetMode="External"/><Relationship Id="rId921" Type="http://schemas.openxmlformats.org/officeDocument/2006/relationships/hyperlink" Target="consultantplus://offline/ref=C36C5DA36ED9DD2D780DF4B85C12CFBCA59C0710B368F9E4375E89965BD6BF85CA1095881BE9D256O1R6H" TargetMode="External"/><Relationship Id="rId50" Type="http://schemas.openxmlformats.org/officeDocument/2006/relationships/hyperlink" Target="consultantplus://offline/ref=C36C5DA36ED9DD2D780DF4B85C12CFBCA6990D13B467A4EE3F078594O5RCH" TargetMode="External"/><Relationship Id="rId104" Type="http://schemas.openxmlformats.org/officeDocument/2006/relationships/hyperlink" Target="consultantplus://offline/ref=C36C5DA36ED9DD2D780DF4B85C12CFBCA6990D13B467A4EE3F0785945CD9E092CD59998919ECD0O5R0H" TargetMode="External"/><Relationship Id="rId146" Type="http://schemas.openxmlformats.org/officeDocument/2006/relationships/hyperlink" Target="consultantplus://offline/ref=C36C5DA36ED9DD2D780DF4B85C12CFBCA59C0710B368F9E4375E89965BD6BF85CA1095881BE9D251O1R1H" TargetMode="External"/><Relationship Id="rId188" Type="http://schemas.openxmlformats.org/officeDocument/2006/relationships/hyperlink" Target="consultantplus://offline/ref=C36C5DA36ED9DD2D780DF4B85C12CFBCA6990D13B467A4EE3F078594O5RCH" TargetMode="External"/><Relationship Id="rId311" Type="http://schemas.openxmlformats.org/officeDocument/2006/relationships/hyperlink" Target="consultantplus://offline/ref=C36C5DA36ED9DD2D780DF4B85C12CFBCA59C0710B368F9E4375E89965BD6BF85CA1095881BE9D255O1R2H" TargetMode="External"/><Relationship Id="rId353" Type="http://schemas.openxmlformats.org/officeDocument/2006/relationships/hyperlink" Target="consultantplus://offline/ref=C36C5DA36ED9DD2D780DF4B85C12CFBCA59C0710B368F9E4375E89965BD6BF85CA1095881BE9D356O1R9H" TargetMode="External"/><Relationship Id="rId395" Type="http://schemas.openxmlformats.org/officeDocument/2006/relationships/hyperlink" Target="consultantplus://offline/ref=C36C5DA36ED9DD2D780DF4B85C12CFBCA59C0710B368F9E4375E89965BD6BF85CA1095881BE9D255O1R2H" TargetMode="External"/><Relationship Id="rId409" Type="http://schemas.openxmlformats.org/officeDocument/2006/relationships/hyperlink" Target="consultantplus://offline/ref=C36C5DA36ED9DD2D780DF4B85C12CFBCA59C0710B368F9E4375E89965BD6BF85CA1095881BE9D255O1R5H" TargetMode="External"/><Relationship Id="rId560" Type="http://schemas.openxmlformats.org/officeDocument/2006/relationships/hyperlink" Target="consultantplus://offline/ref=C36C5DA36ED9DD2D780DF4B85C12CFBCA59C0710B368F9E4375E89965BD6BF85CA1095881BE9D25BO1R9H" TargetMode="External"/><Relationship Id="rId798" Type="http://schemas.openxmlformats.org/officeDocument/2006/relationships/hyperlink" Target="consultantplus://offline/ref=C36C5DA36ED9DD2D780DF4B85C12CFBCA59C0710B368F9E4375E89965BD6BF85CA1095881BE9D35AO1R9H" TargetMode="External"/><Relationship Id="rId92" Type="http://schemas.openxmlformats.org/officeDocument/2006/relationships/hyperlink" Target="consultantplus://offline/ref=C36C5DA36ED9DD2D780DF4B85C12CFBCA59C0710B368F9E4375E89965BD6BF85CA1095881BE9D254O1R1H" TargetMode="External"/><Relationship Id="rId213" Type="http://schemas.openxmlformats.org/officeDocument/2006/relationships/hyperlink" Target="consultantplus://offline/ref=C36C5DA36ED9DD2D780DF4B85C12CFBCA59C0710B368F9E4375E89965BD6BF85CA1095881BE9D352O1R3H" TargetMode="External"/><Relationship Id="rId420" Type="http://schemas.openxmlformats.org/officeDocument/2006/relationships/hyperlink" Target="consultantplus://offline/ref=C36C5DA36ED9DD2D780DF4B85C12CFBCA59C0710B368F9E4375E89965BD6BF85CA1095881BE9D353O1R9H" TargetMode="External"/><Relationship Id="rId616" Type="http://schemas.openxmlformats.org/officeDocument/2006/relationships/hyperlink" Target="consultantplus://offline/ref=C36C5DA36ED9DD2D780DF4B85C12CFBCA59C0710B368F9E4375E89965BD6BF85CA1095881BE9D254O1R5H" TargetMode="External"/><Relationship Id="rId658" Type="http://schemas.openxmlformats.org/officeDocument/2006/relationships/hyperlink" Target="consultantplus://offline/ref=C36C5DA36ED9DD2D780DF4B85C12CFBCA59C0710B368F9E4375E89965BD6BF85CA1095881BE9D255O1R1H" TargetMode="External"/><Relationship Id="rId823" Type="http://schemas.openxmlformats.org/officeDocument/2006/relationships/hyperlink" Target="consultantplus://offline/ref=C36C5DA36ED9DD2D780DF4B85C12CFBCA59C0710B368F9E4375E89965BD6BF85CA1095881BE9D051O1R6H" TargetMode="External"/><Relationship Id="rId865" Type="http://schemas.openxmlformats.org/officeDocument/2006/relationships/hyperlink" Target="consultantplus://offline/ref=C36C5DA36ED9DD2D780DF4B85C12CFBCA59C0710B368F9E4375E89965BD6BF85CA1095881BE9D25AO1R3H" TargetMode="External"/><Relationship Id="rId255" Type="http://schemas.openxmlformats.org/officeDocument/2006/relationships/hyperlink" Target="consultantplus://offline/ref=C36C5DA36ED9DD2D780DF4B85C12CFBCA59C0710B368F9E4375E89965BD6BF85CA1095881BE9D255O1R1H" TargetMode="External"/><Relationship Id="rId297" Type="http://schemas.openxmlformats.org/officeDocument/2006/relationships/hyperlink" Target="consultantplus://offline/ref=C36C5DA36ED9DD2D780DF4B85C12CFBCA59C0710B368F9E4375E89965BD6BF85CA1095881BE9D255O1R3H" TargetMode="External"/><Relationship Id="rId462" Type="http://schemas.openxmlformats.org/officeDocument/2006/relationships/hyperlink" Target="consultantplus://offline/ref=C36C5DA36ED9DD2D780DF4B85C12CFBCA59C0710B368F9E4375E89965BD6BF85CA1095881BE9D357O1R4H" TargetMode="External"/><Relationship Id="rId518" Type="http://schemas.openxmlformats.org/officeDocument/2006/relationships/hyperlink" Target="consultantplus://offline/ref=C36C5DA36ED9DD2D780DF4B85C12CFBCA59C0710B368F9E4375E89965BD6BF85CA1095881BE9D255O1R1H" TargetMode="External"/><Relationship Id="rId725" Type="http://schemas.openxmlformats.org/officeDocument/2006/relationships/hyperlink" Target="consultantplus://offline/ref=C36C5DA36ED9DD2D780DF4B85C12CFBCA59C0710B368F9E4375E89965BD6BF85CA1095881BE9D355O1R7H" TargetMode="External"/><Relationship Id="rId932" Type="http://schemas.openxmlformats.org/officeDocument/2006/relationships/hyperlink" Target="consultantplus://offline/ref=C36C5DA36ED9DD2D780DF4B85C12CFBCA59C0710B368F9E4375E89965BD6BF85CA1095881BE9D25BO1R7H" TargetMode="External"/><Relationship Id="rId115" Type="http://schemas.openxmlformats.org/officeDocument/2006/relationships/hyperlink" Target="consultantplus://offline/ref=2BE9757B7D56BD236626A35A12B01F47FD67EB1D2B3A75267786380DC7923DBADE9AA93B9A93FDo901H" TargetMode="External"/><Relationship Id="rId157" Type="http://schemas.openxmlformats.org/officeDocument/2006/relationships/image" Target="media/image1.wmf"/><Relationship Id="rId322" Type="http://schemas.openxmlformats.org/officeDocument/2006/relationships/hyperlink" Target="consultantplus://offline/ref=C36C5DA36ED9DD2D780DF4B85C12CFBCA59C0710B368F9E4375E89965BD6BF85CA1095881BE9D351O1R0H" TargetMode="External"/><Relationship Id="rId364" Type="http://schemas.openxmlformats.org/officeDocument/2006/relationships/hyperlink" Target="consultantplus://offline/ref=C36C5DA36ED9DD2D780DF4B85C12CFBCA59C0710B368F9E4375E89965BD6BF85CA1095881BE9D057O1R4H" TargetMode="External"/><Relationship Id="rId767" Type="http://schemas.openxmlformats.org/officeDocument/2006/relationships/hyperlink" Target="consultantplus://offline/ref=C36C5DA36ED9DD2D780DF4B85C12CFBCA59C0710B368F9E4375E89965BD6BF85CA1095881BE9D35AO1R9H" TargetMode="External"/><Relationship Id="rId61" Type="http://schemas.openxmlformats.org/officeDocument/2006/relationships/hyperlink" Target="consultantplus://offline/ref=C36C5DA36ED9DD2D780DF4B85C12CFBCA2990A1EB467A4EE3F0785945CD9E092CD5999891BE9D3O5R2H" TargetMode="External"/><Relationship Id="rId199" Type="http://schemas.openxmlformats.org/officeDocument/2006/relationships/hyperlink" Target="consultantplus://offline/ref=C36C5DA36ED9DD2D780DF4B85C12CFBCA6990D13B467A4EE3F078594O5RCH" TargetMode="External"/><Relationship Id="rId571" Type="http://schemas.openxmlformats.org/officeDocument/2006/relationships/hyperlink" Target="consultantplus://offline/ref=C36C5DA36ED9DD2D780DF4B85C12CFBCA59C0710B368F9E4375E89965BD6BF85CA1095881BE9D255O1R2H" TargetMode="External"/><Relationship Id="rId627" Type="http://schemas.openxmlformats.org/officeDocument/2006/relationships/hyperlink" Target="consultantplus://offline/ref=C36C5DA36ED9DD2D780DF4B85C12CFBCA59C0710B368F9E4375E89965BD6BF85CA1095881BE9D256O1R6H" TargetMode="External"/><Relationship Id="rId669" Type="http://schemas.openxmlformats.org/officeDocument/2006/relationships/hyperlink" Target="consultantplus://offline/ref=C36C5DA36ED9DD2D780DF4B85C12CFBCA59C0710B368F9E4375E89965BD6BF85CA1095881BE9D255O1R2H" TargetMode="External"/><Relationship Id="rId834" Type="http://schemas.openxmlformats.org/officeDocument/2006/relationships/hyperlink" Target="consultantplus://offline/ref=C36C5DA36ED9DD2D780DF4B85C12CFBCA59C0710B368F9E4375E89965BD6BF85CA1095881BE9D052O1R3H" TargetMode="External"/><Relationship Id="rId876" Type="http://schemas.openxmlformats.org/officeDocument/2006/relationships/hyperlink" Target="consultantplus://offline/ref=C36C5DA36ED9DD2D780DF4B85C12CFBCA59C0710B368F9E4375E89965BD6BF85CA1095881BE9D051O1R4H" TargetMode="External"/><Relationship Id="rId19" Type="http://schemas.openxmlformats.org/officeDocument/2006/relationships/hyperlink" Target="consultantplus://offline/ref=C36C5DA36ED9DD2D780DF4B85C12CFBCA59C0710B368F9E4375E89965BD6BF85CA1095881BE9D250O1R1H" TargetMode="External"/><Relationship Id="rId224" Type="http://schemas.openxmlformats.org/officeDocument/2006/relationships/hyperlink" Target="consultantplus://offline/ref=C36C5DA36ED9DD2D780DF4B85C12CFBCA59C0710B368F9E4375E89965BD6BF85CA1095881BE9D352O1R9H" TargetMode="External"/><Relationship Id="rId266" Type="http://schemas.openxmlformats.org/officeDocument/2006/relationships/hyperlink" Target="consultantplus://offline/ref=C36C5DA36ED9DD2D780DF4B85C12CFBCA59C0710B368F9E4375E89965BD6BF85CA1095881BE9D255O1R5H" TargetMode="External"/><Relationship Id="rId431" Type="http://schemas.openxmlformats.org/officeDocument/2006/relationships/hyperlink" Target="consultantplus://offline/ref=C36C5DA36ED9DD2D780DF4B85C12CFBCA59C0710B368F9E4375E89965BD6BF85CA1095881BE9D353O1R1H" TargetMode="External"/><Relationship Id="rId473" Type="http://schemas.openxmlformats.org/officeDocument/2006/relationships/hyperlink" Target="consultantplus://offline/ref=C36C5DA36ED9DD2D780DF4B85C12CFBCA59C0710B368F9E4375E89965BD6BF85CA1095881BE9D254O1R9H" TargetMode="External"/><Relationship Id="rId529" Type="http://schemas.openxmlformats.org/officeDocument/2006/relationships/hyperlink" Target="consultantplus://offline/ref=C36C5DA36ED9DD2D780DF4B85C12CFBCA59C0710B368F9E4375E89965BD6BF85CA1095881BE9D255O1R2H" TargetMode="External"/><Relationship Id="rId680" Type="http://schemas.openxmlformats.org/officeDocument/2006/relationships/hyperlink" Target="consultantplus://offline/ref=C36C5DA36ED9DD2D780DF4B85C12CFBCA59C0710B368F9E4375E89965BD6BF85CA1095881BE9D255O1R2H" TargetMode="External"/><Relationship Id="rId736" Type="http://schemas.openxmlformats.org/officeDocument/2006/relationships/hyperlink" Target="consultantplus://offline/ref=C36C5DA36ED9DD2D780DF4B85C12CFBCA59C0710B368F9E4375E89965BD6BF85CA1095881BE9D254O1R5H" TargetMode="External"/><Relationship Id="rId901" Type="http://schemas.openxmlformats.org/officeDocument/2006/relationships/hyperlink" Target="consultantplus://offline/ref=C36C5DA36ED9DD2D780DF4B85C12CFBCA59C0710B368F9E4375E89965BD6BF85CA1095881BE9D25BO1R9H" TargetMode="External"/><Relationship Id="rId30" Type="http://schemas.openxmlformats.org/officeDocument/2006/relationships/hyperlink" Target="consultantplus://offline/ref=C36C5DA36ED9DD2D780DF4B85C12CFBCA5990F10B168F9E4375E89965BD6BF85CA1095881BE9D252O1R3H" TargetMode="External"/><Relationship Id="rId126" Type="http://schemas.openxmlformats.org/officeDocument/2006/relationships/hyperlink" Target="consultantplus://offline/ref=C36C5DA36ED9DD2D780DF4B85C12CFBCA6990D13B467A4EE3F0785945CD9E092CD59998B12EDD5O5R4H" TargetMode="External"/><Relationship Id="rId168" Type="http://schemas.openxmlformats.org/officeDocument/2006/relationships/hyperlink" Target="consultantplus://offline/ref=C36C5DA36ED9DD2D780DF4B85C12CFBCA59C0710B368F9E4375E89965BD6BF85CA1095881BE9D353O1R9H" TargetMode="External"/><Relationship Id="rId333" Type="http://schemas.openxmlformats.org/officeDocument/2006/relationships/hyperlink" Target="consultantplus://offline/ref=C36C5DA36ED9DD2D780DF4B85C12CFBCA59C0710B368F9E4375E89965BD6BF85CA1095881BE9D351O1R9H" TargetMode="External"/><Relationship Id="rId540" Type="http://schemas.openxmlformats.org/officeDocument/2006/relationships/hyperlink" Target="consultantplus://offline/ref=C36C5DA36ED9DD2D780DF4B85C12CFBCA59C0710B368F9E4375E89965BD6BF85CA1095881BE9D255O1R2H" TargetMode="External"/><Relationship Id="rId778" Type="http://schemas.openxmlformats.org/officeDocument/2006/relationships/hyperlink" Target="consultantplus://offline/ref=C36C5DA36ED9DD2D780DF4B85C12CFBCA59C0710B368F9E4375E89965BD6BF85CA1095881BE9D053O1R9H" TargetMode="External"/><Relationship Id="rId943" Type="http://schemas.openxmlformats.org/officeDocument/2006/relationships/hyperlink" Target="consultantplus://offline/ref=C36C5DA36ED9DD2D780DF4B85C12CFBCA59C0710B368F9E4375E89965BD6BF85CA1095881BE9D251O1R1H" TargetMode="External"/><Relationship Id="rId72" Type="http://schemas.openxmlformats.org/officeDocument/2006/relationships/hyperlink" Target="consultantplus://offline/ref=C36C5DA36ED9DD2D780DF4B85C12CFBCA59C0710B368F9E4375E89965BD6BF85CA1095881BE9D353O1R1H" TargetMode="External"/><Relationship Id="rId375" Type="http://schemas.openxmlformats.org/officeDocument/2006/relationships/hyperlink" Target="consultantplus://offline/ref=C36C5DA36ED9DD2D780DF4B85C12CFBCA59C0710B368F9E4375E89965BD6BF85CA1095881BE9D25BO1R1H" TargetMode="External"/><Relationship Id="rId582" Type="http://schemas.openxmlformats.org/officeDocument/2006/relationships/hyperlink" Target="consultantplus://offline/ref=C36C5DA36ED9DD2D780DF4B85C12CFBCA59C0710B368F9E4375E89965BD6BF85CA1095881BE9D255O1R1H" TargetMode="External"/><Relationship Id="rId638" Type="http://schemas.openxmlformats.org/officeDocument/2006/relationships/hyperlink" Target="consultantplus://offline/ref=C36C5DA36ED9DD2D780DF4B85C12CFBCA59C0710B368F9E4375E89965BD6BF85CA1095881BE9D255O1R4H" TargetMode="External"/><Relationship Id="rId803" Type="http://schemas.openxmlformats.org/officeDocument/2006/relationships/hyperlink" Target="consultantplus://offline/ref=C36C5DA36ED9DD2D780DF4B85C12CFBCA59C0710B368F9E4375E89965BD6BF85CA1095881BE9D353O1R9H" TargetMode="External"/><Relationship Id="rId845" Type="http://schemas.openxmlformats.org/officeDocument/2006/relationships/hyperlink" Target="consultantplus://offline/ref=C36C5DA36ED9DD2D780DF4B85C12CFBCA59C0710B368F9E4375E89965BD6BF85CA1095881BE9D051O1R2H" TargetMode="External"/><Relationship Id="rId3" Type="http://schemas.openxmlformats.org/officeDocument/2006/relationships/styles" Target="styles.xml"/><Relationship Id="rId235" Type="http://schemas.openxmlformats.org/officeDocument/2006/relationships/hyperlink" Target="consultantplus://offline/ref=C36C5DA36ED9DD2D780DF4B85C12CFBCA59C0710B368F9E4375E89965BD6BF85CA1095881BE9D251O1R1H" TargetMode="External"/><Relationship Id="rId277" Type="http://schemas.openxmlformats.org/officeDocument/2006/relationships/hyperlink" Target="consultantplus://offline/ref=C36C5DA36ED9DD2D780DF4B85C12CFBCA59C0710B368F9E4375E89965BD6BF85CA1095881BE9D255O1R2H" TargetMode="External"/><Relationship Id="rId400" Type="http://schemas.openxmlformats.org/officeDocument/2006/relationships/hyperlink" Target="consultantplus://offline/ref=C36C5DA36ED9DD2D780DF4B85C12CFBCA59C0710B368F9E4375E89965BD6BF85CA1095881BE9D255O1R1H" TargetMode="External"/><Relationship Id="rId442" Type="http://schemas.openxmlformats.org/officeDocument/2006/relationships/hyperlink" Target="consultantplus://offline/ref=C36C5DA36ED9DD2D780DF4B85C12CFBCA5980615B36AF9E4375E89965BD6BF85CA1095881BEBD750O1R4H" TargetMode="External"/><Relationship Id="rId484" Type="http://schemas.openxmlformats.org/officeDocument/2006/relationships/hyperlink" Target="consultantplus://offline/ref=C36C5DA36ED9DD2D780DF4B85C12CFBCA59C0710B368F9E4375E89965BD6BF85CA1095881BE9D254O1R9H" TargetMode="External"/><Relationship Id="rId705" Type="http://schemas.openxmlformats.org/officeDocument/2006/relationships/hyperlink" Target="consultantplus://offline/ref=C36C5DA36ED9DD2D780DF4B85C12CFBCA59C0710B368F9E4375E89965BD6BF85CA1095881BE9D255O1R9H" TargetMode="External"/><Relationship Id="rId887" Type="http://schemas.openxmlformats.org/officeDocument/2006/relationships/hyperlink" Target="consultantplus://offline/ref=C36C5DA36ED9DD2D780DF4B85C12CFBCA59C0710B368F9E4375E89965BD6BF85CA1095881BE9D255O1R5H" TargetMode="External"/><Relationship Id="rId137" Type="http://schemas.openxmlformats.org/officeDocument/2006/relationships/hyperlink" Target="consultantplus://offline/ref=C36C5DA36ED9DD2D780DF4B85C12CFBCA59C0710B368F9E4375E89965BD6BF85CA1095881BE9D353O1R5H" TargetMode="External"/><Relationship Id="rId302" Type="http://schemas.openxmlformats.org/officeDocument/2006/relationships/image" Target="media/image6.wmf"/><Relationship Id="rId344" Type="http://schemas.openxmlformats.org/officeDocument/2006/relationships/hyperlink" Target="consultantplus://offline/ref=C36C5DA36ED9DD2D780DF4B85C12CFBCA59C0710B368F9E4375E89965BD6BF85CA1095881BE9D357O1R8H" TargetMode="External"/><Relationship Id="rId691" Type="http://schemas.openxmlformats.org/officeDocument/2006/relationships/hyperlink" Target="consultantplus://offline/ref=C36C5DA36ED9DD2D780DF4B85C12CFBCA59C0710B368F9E4375E89965BD6BF85CA1095881BE9D256O1R6H" TargetMode="External"/><Relationship Id="rId747" Type="http://schemas.openxmlformats.org/officeDocument/2006/relationships/hyperlink" Target="consultantplus://offline/ref=C36C5DA36ED9DD2D780DF4B85C12CFBCA59C0710B368F9E4375E89965BD6BF85CA1095881BE9D35BO1R9H" TargetMode="External"/><Relationship Id="rId789" Type="http://schemas.openxmlformats.org/officeDocument/2006/relationships/hyperlink" Target="consultantplus://offline/ref=C36C5DA36ED9DD2D780DF4B85C12CFBCA59C0710B368F9E4375E89965BD6BF85CA1095881BE9D354O1R9H" TargetMode="External"/><Relationship Id="rId912" Type="http://schemas.openxmlformats.org/officeDocument/2006/relationships/hyperlink" Target="consultantplus://offline/ref=C36C5DA36ED9DD2D780DF4B85C12CFBCA59C0710B368F9E4375E89965BD6BF85CA1095881BE9D255O1R5H" TargetMode="External"/><Relationship Id="rId41" Type="http://schemas.openxmlformats.org/officeDocument/2006/relationships/hyperlink" Target="consultantplus://offline/ref=C36C5DA36ED9DD2D780DF4B85C12CFBCA5980A12B965F9E4375E89965BODR6H" TargetMode="External"/><Relationship Id="rId83" Type="http://schemas.openxmlformats.org/officeDocument/2006/relationships/hyperlink" Target="consultantplus://offline/ref=C36C5DA36ED9DD2D780DF4B85C12CFBCA69C0F10B167A4EE3F0785945CD9E092CD5999891BE9D2O5R6H" TargetMode="External"/><Relationship Id="rId179" Type="http://schemas.openxmlformats.org/officeDocument/2006/relationships/hyperlink" Target="consultantplus://offline/ref=C36C5DA36ED9DD2D780DF4B85C12CFBCA5980615B36AF9E4375E89965BD6BF85CA1095881BE9D252O1R2H" TargetMode="External"/><Relationship Id="rId386" Type="http://schemas.openxmlformats.org/officeDocument/2006/relationships/hyperlink" Target="consultantplus://offline/ref=C36C5DA36ED9DD2D780DF4B85C12CFBCA59C0710B368F9E4375E89965BD6BF85CA1095881BE9D352O1R1H" TargetMode="External"/><Relationship Id="rId551" Type="http://schemas.openxmlformats.org/officeDocument/2006/relationships/hyperlink" Target="consultantplus://offline/ref=C36C5DA36ED9DD2D780DF4B85C12CFBCA59C0710B368F9E4375E89965BD6BF85CA1095881BE9D353O1R9H" TargetMode="External"/><Relationship Id="rId593" Type="http://schemas.openxmlformats.org/officeDocument/2006/relationships/hyperlink" Target="consultantplus://offline/ref=C36C5DA36ED9DD2D780DF4B85C12CFBCA59C0710B368F9E4375E89965BD6BF85CA1095881BE9D255O1R3H" TargetMode="External"/><Relationship Id="rId607" Type="http://schemas.openxmlformats.org/officeDocument/2006/relationships/hyperlink" Target="consultantplus://offline/ref=C36C5DA36ED9DD2D780DF4B85C12CFBCA59C0710B368F9E4375E89965BD6BF85CA1095881BE9D256O1R6H" TargetMode="External"/><Relationship Id="rId649" Type="http://schemas.openxmlformats.org/officeDocument/2006/relationships/hyperlink" Target="consultantplus://offline/ref=C36C5DA36ED9DD2D780DF4B85C12CFBCA59C0710B368F9E4375E89965BD6BF85CA1095881BE9D25AO1R7H" TargetMode="External"/><Relationship Id="rId814" Type="http://schemas.openxmlformats.org/officeDocument/2006/relationships/hyperlink" Target="consultantplus://offline/ref=C36C5DA36ED9DD2D780DF4B85C12CFBCA59C0710B368F9E4375E89965BD6BF85CA1095881BE9D35AO1R1H" TargetMode="External"/><Relationship Id="rId856" Type="http://schemas.openxmlformats.org/officeDocument/2006/relationships/hyperlink" Target="consultantplus://offline/ref=C36C5DA36ED9DD2D780DF4B85C12CFBCA59C0710B368F9E4375E89965BD6BF85CA1095881BE9D051O1R8H" TargetMode="External"/><Relationship Id="rId190" Type="http://schemas.openxmlformats.org/officeDocument/2006/relationships/hyperlink" Target="consultantplus://offline/ref=C36C5DA36ED9DD2D780DF4B85C12CFBCA6990D13B467A4EE3F0785945CD9E092CD59998918EBDAO5R0H" TargetMode="External"/><Relationship Id="rId204" Type="http://schemas.openxmlformats.org/officeDocument/2006/relationships/hyperlink" Target="consultantplus://offline/ref=C36C5DA36ED9DD2D780DF4B85C12CFBCA5980615B36AF9E4375E89965BD6BF85CA1095881BEBD055O1R8H" TargetMode="External"/><Relationship Id="rId246" Type="http://schemas.openxmlformats.org/officeDocument/2006/relationships/hyperlink" Target="consultantplus://offline/ref=C36C5DA36ED9DD2D780DF4B85C12CFBCA59C0710B368F9E4375E89965BD6BF85CA1095881BE9D256O1R8H" TargetMode="External"/><Relationship Id="rId288" Type="http://schemas.openxmlformats.org/officeDocument/2006/relationships/hyperlink" Target="consultantplus://offline/ref=C36C5DA36ED9DD2D780DF4B85C12CFBCA59B0F16B46AF9E4375E89965BD6BF85CA1095881BE9D252O1R3H" TargetMode="External"/><Relationship Id="rId411" Type="http://schemas.openxmlformats.org/officeDocument/2006/relationships/hyperlink" Target="consultantplus://offline/ref=C36C5DA36ED9DD2D780DF4B85C12CFBCA59C0710B368F9E4375E89965BD6BF85CA1095881BE9D255O1R9H" TargetMode="External"/><Relationship Id="rId453" Type="http://schemas.openxmlformats.org/officeDocument/2006/relationships/hyperlink" Target="consultantplus://offline/ref=C36C5DA36ED9DD2D780DF4B85C12CFBCA59C0710B368F9E4375E89965BD6BF85CA1095881BE9D350O1R3H" TargetMode="External"/><Relationship Id="rId509" Type="http://schemas.openxmlformats.org/officeDocument/2006/relationships/hyperlink" Target="consultantplus://offline/ref=C36C5DA36ED9DD2D780DF4B85C12CFBCA59C0710B368F9E4375E89965BD6BF85CA1095881BE9D25BO1R7H" TargetMode="External"/><Relationship Id="rId660" Type="http://schemas.openxmlformats.org/officeDocument/2006/relationships/hyperlink" Target="consultantplus://offline/ref=C36C5DA36ED9DD2D780DF4B85C12CFBCA59C0710B368F9E4375E89965BD6BF85CA1095881BE9D255O1R6H" TargetMode="External"/><Relationship Id="rId898" Type="http://schemas.openxmlformats.org/officeDocument/2006/relationships/hyperlink" Target="consultantplus://offline/ref=C36C5DA36ED9DD2D780DF4B85C12CFBCA59C0710B368F9E4375E89965BD6BF85CA1095881BE9D255O1R2H" TargetMode="External"/><Relationship Id="rId106" Type="http://schemas.openxmlformats.org/officeDocument/2006/relationships/hyperlink" Target="consultantplus://offline/ref=C36C5DA36ED9DD2D780DF4B85C12CFBCA6990D13B467A4EE3F0785945CD9E092CD59998918EBD5O5R1H" TargetMode="External"/><Relationship Id="rId313" Type="http://schemas.openxmlformats.org/officeDocument/2006/relationships/hyperlink" Target="consultantplus://offline/ref=C36C5DA36ED9DD2D780DF4B85C12CFBCA59C0710B368F9E4375E89965BD6BF85CA1095881BE9D255O1R3H" TargetMode="External"/><Relationship Id="rId495" Type="http://schemas.openxmlformats.org/officeDocument/2006/relationships/hyperlink" Target="consultantplus://offline/ref=C36C5DA36ED9DD2D780DF4B85C12CFBCA59C0710B368F9E4375E89965BD6BF85CA1095881BE9D255O1R9H" TargetMode="External"/><Relationship Id="rId716" Type="http://schemas.openxmlformats.org/officeDocument/2006/relationships/hyperlink" Target="consultantplus://offline/ref=C36C5DA36ED9DD2D780DF4B85C12CFBCA59C0710B368F9E4375E89965BD6BF85CA1095881BE9D350O1R7H" TargetMode="External"/><Relationship Id="rId758" Type="http://schemas.openxmlformats.org/officeDocument/2006/relationships/hyperlink" Target="consultantplus://offline/ref=C36C5DA36ED9DD2D780DF4B85C12CFBCA59C0710B368F9E4375E89965BD6BF85CA1095881BE9D35AO1R7H" TargetMode="External"/><Relationship Id="rId923" Type="http://schemas.openxmlformats.org/officeDocument/2006/relationships/hyperlink" Target="consultantplus://offline/ref=C36C5DA36ED9DD2D780DF4B85C12CFBCA59C0710B368F9E4375E89965BD6BF85CA1095881BE9D051O1R2H" TargetMode="External"/><Relationship Id="rId10" Type="http://schemas.openxmlformats.org/officeDocument/2006/relationships/hyperlink" Target="consultantplus://offline/ref=C36C5DA36ED9DD2D780DF4B85C12CFBCA59C0710B368F9E4375E89965BD6BF85CA1095881BE9D251O1R1H" TargetMode="External"/><Relationship Id="rId52" Type="http://schemas.openxmlformats.org/officeDocument/2006/relationships/hyperlink" Target="consultantplus://offline/ref=C36C5DA36ED9DD2D780DF4B85C12CFBCA59C0710B368F9E4375E89965BD6BF85CA1095881BE9D251O1R1H" TargetMode="External"/><Relationship Id="rId94" Type="http://schemas.openxmlformats.org/officeDocument/2006/relationships/hyperlink" Target="consultantplus://offline/ref=C36C5DA36ED9DD2D780DF4B85C12CFBCA59A091FB26DF9E4375E89965BD6BF85CA1095881BE9D252O1R0H" TargetMode="External"/><Relationship Id="rId148" Type="http://schemas.openxmlformats.org/officeDocument/2006/relationships/hyperlink" Target="consultantplus://offline/ref=C36C5DA36ED9DD2D780DF4B85C12CFBCA2990A1EB467A4EE3F0785945CD9E092CD5999891BE9D3O5R2H" TargetMode="External"/><Relationship Id="rId355" Type="http://schemas.openxmlformats.org/officeDocument/2006/relationships/hyperlink" Target="consultantplus://offline/ref=C36C5DA36ED9DD2D780DF4B85C12CFBCA59C0710B368F9E4375E89965BD6BF85CA1095881BE9D356O1R9H" TargetMode="External"/><Relationship Id="rId397" Type="http://schemas.openxmlformats.org/officeDocument/2006/relationships/hyperlink" Target="consultantplus://offline/ref=C36C5DA36ED9DD2D780DF4B85C12CFBCA59C0710B368F9E4375E89965BD6BF85CA1095881BE9D255O1R2H" TargetMode="External"/><Relationship Id="rId520" Type="http://schemas.openxmlformats.org/officeDocument/2006/relationships/hyperlink" Target="consultantplus://offline/ref=C36C5DA36ED9DD2D780DF4B85C12CFBCA59C0710B368F9E4375E89965BD6BF85CA1095881BE9D256O1R9H" TargetMode="External"/><Relationship Id="rId562" Type="http://schemas.openxmlformats.org/officeDocument/2006/relationships/hyperlink" Target="consultantplus://offline/ref=C36C5DA36ED9DD2D780DF4B85C12CFBCA59C0710B368F9E4375E89965BD6BF85CA1095881BE9D352O1R1H" TargetMode="External"/><Relationship Id="rId618" Type="http://schemas.openxmlformats.org/officeDocument/2006/relationships/hyperlink" Target="consultantplus://offline/ref=C36C5DA36ED9DD2D780DF4B85C12CFBCA59C0710B368F9E4375E89965BD6BF85CA1095881BE9D255O1R2H" TargetMode="External"/><Relationship Id="rId825" Type="http://schemas.openxmlformats.org/officeDocument/2006/relationships/hyperlink" Target="consultantplus://offline/ref=C36C5DA36ED9DD2D780DF4B85C12CFBCA59C0710B368F9E4375E89965BD6BF85CA1095881BE9D050O1R0H" TargetMode="External"/><Relationship Id="rId215" Type="http://schemas.openxmlformats.org/officeDocument/2006/relationships/hyperlink" Target="consultantplus://offline/ref=C36C5DA36ED9DD2D780DF4B85C12CFBCA59C0710B368F9E4375E89965BD6BF85CA1095881BE9D352O1R3H" TargetMode="External"/><Relationship Id="rId257" Type="http://schemas.openxmlformats.org/officeDocument/2006/relationships/hyperlink" Target="consultantplus://offline/ref=C36C5DA36ED9DD2D780DF4B85C12CFBCA59C0710B368F9E4375E89965BD6BF85CA1095881BE9D352O1R3H" TargetMode="External"/><Relationship Id="rId422" Type="http://schemas.openxmlformats.org/officeDocument/2006/relationships/hyperlink" Target="consultantplus://offline/ref=C36C5DA36ED9DD2D780DF4B85C12CFBCA59C0710B368F9E4375E89965BD6BF85CA1095881BE9D254O1R1H" TargetMode="External"/><Relationship Id="rId464" Type="http://schemas.openxmlformats.org/officeDocument/2006/relationships/hyperlink" Target="consultantplus://offline/ref=C36C5DA36ED9DD2D780DF4B85C12CFBCA59C0710B368F9E4375E89965BD6BF85CA1095881BE9D357O1R8H" TargetMode="External"/><Relationship Id="rId867" Type="http://schemas.openxmlformats.org/officeDocument/2006/relationships/hyperlink" Target="consultantplus://offline/ref=C36C5DA36ED9DD2D780DF4B85C12CFBCA59C0710B368F9E4375E89965BD6BF85CA1095881BE9D353O1R9H" TargetMode="External"/><Relationship Id="rId299" Type="http://schemas.openxmlformats.org/officeDocument/2006/relationships/hyperlink" Target="consultantplus://offline/ref=C36C5DA36ED9DD2D780DF4B85C12CFBCA59C0710B368F9E4375E89965BD6BF85CA1095881BE9D256O1R8H" TargetMode="External"/><Relationship Id="rId727" Type="http://schemas.openxmlformats.org/officeDocument/2006/relationships/hyperlink" Target="consultantplus://offline/ref=C36C5DA36ED9DD2D780DF4B85C12CFBCA59C0710B368F9E4375E89965BD6BF85CA1095881BE9D254O1R1H" TargetMode="External"/><Relationship Id="rId934" Type="http://schemas.openxmlformats.org/officeDocument/2006/relationships/hyperlink" Target="consultantplus://offline/ref=C36C5DA36ED9DD2D780DF4B85C12CFBCA59C0710B368F9E4375E89965BD6BF85CA1095881BE9D25BO1R9H" TargetMode="External"/><Relationship Id="rId63" Type="http://schemas.openxmlformats.org/officeDocument/2006/relationships/hyperlink" Target="consultantplus://offline/ref=C36C5DA36ED9DD2D780DF4B85C12CFBCA5990710B56BF9E4375E89965BODR6H" TargetMode="External"/><Relationship Id="rId159" Type="http://schemas.openxmlformats.org/officeDocument/2006/relationships/hyperlink" Target="consultantplus://offline/ref=C36C5DA36ED9DD2D780DF4B85C12CFBCA59C0710B368F9E4375E89965BD6BF85CA1095881BE9D25AO1R7H" TargetMode="External"/><Relationship Id="rId366" Type="http://schemas.openxmlformats.org/officeDocument/2006/relationships/hyperlink" Target="consultantplus://offline/ref=C36C5DA36ED9DD2D780DF4B85C12CFBCA59C0710B368F9E4375E89965BD6BF85CA1095881BE9D250O1R9H" TargetMode="External"/><Relationship Id="rId573" Type="http://schemas.openxmlformats.org/officeDocument/2006/relationships/hyperlink" Target="consultantplus://offline/ref=C36C5DA36ED9DD2D780DF4B85C12CFBCA59C0710B368F9E4375E89965BD6BF85CA1095881BE9D256O1R9H" TargetMode="External"/><Relationship Id="rId780" Type="http://schemas.openxmlformats.org/officeDocument/2006/relationships/hyperlink" Target="consultantplus://offline/ref=C36C5DA36ED9DD2D780DF4B85C12CFBCA59C0710B368F9E4375E89965BD6BF85CA1095881BE9D053O1R5H" TargetMode="External"/><Relationship Id="rId226" Type="http://schemas.openxmlformats.org/officeDocument/2006/relationships/hyperlink" Target="consultantplus://offline/ref=C36C5DA36ED9DD2D780DF4B85C12CFBCA59C0710B368F9E4375E89965BD6BF85CA1095881BE9D250O1R9H" TargetMode="External"/><Relationship Id="rId433" Type="http://schemas.openxmlformats.org/officeDocument/2006/relationships/hyperlink" Target="consultantplus://offline/ref=C36C5DA36ED9DD2D780DF4B85C12CFBCA59C0710B368F9E4375E89965BD6BF85CA1095881BE9D353O1R5H" TargetMode="External"/><Relationship Id="rId878" Type="http://schemas.openxmlformats.org/officeDocument/2006/relationships/hyperlink" Target="consultantplus://offline/ref=C36C5DA36ED9DD2D780DF4B85C12CFBCA59C0710B368F9E4375E89965BD6BF85CA1095881BE9D254O1R1H" TargetMode="External"/><Relationship Id="rId640" Type="http://schemas.openxmlformats.org/officeDocument/2006/relationships/hyperlink" Target="consultantplus://offline/ref=C36C5DA36ED9DD2D780DF4B85C12CFBCA59C0710B368F9E4375E89965BD6BF85CA1095881BE9D256O1R6H" TargetMode="External"/><Relationship Id="rId738" Type="http://schemas.openxmlformats.org/officeDocument/2006/relationships/hyperlink" Target="consultantplus://offline/ref=C36C5DA36ED9DD2D780DF4B85C12CFBCA59C0710B368F9E4375E89965BD6BF85CA1095881BE9D354O1R5H" TargetMode="External"/><Relationship Id="rId945" Type="http://schemas.openxmlformats.org/officeDocument/2006/relationships/fontTable" Target="fontTable.xml"/><Relationship Id="rId74" Type="http://schemas.openxmlformats.org/officeDocument/2006/relationships/hyperlink" Target="consultantplus://offline/ref=C36C5DA36ED9DD2D780DF4B85C12CFBCA59C0710B368F9E4375E89965BD6BF85CA1095881BE9D251O1R1H" TargetMode="External"/><Relationship Id="rId377" Type="http://schemas.openxmlformats.org/officeDocument/2006/relationships/hyperlink" Target="consultantplus://offline/ref=C36C5DA36ED9DD2D780DF4B85C12CFBCA59C0710B368F9E4375E89965BD6BF85CA1095881BE9D25BO1R3H" TargetMode="External"/><Relationship Id="rId500" Type="http://schemas.openxmlformats.org/officeDocument/2006/relationships/hyperlink" Target="consultantplus://offline/ref=C36C5DA36ED9DD2D780DF4B85C12CFBCA59C0710B368F9E4375E89965BD6BF85CA1095881BE9D254O1R5H" TargetMode="External"/><Relationship Id="rId584" Type="http://schemas.openxmlformats.org/officeDocument/2006/relationships/hyperlink" Target="consultantplus://offline/ref=C36C5DA36ED9DD2D780DF4B85C12CFBCA59C0710B368F9E4375E89965BD6BF85CA1095881BE9D255O1R4H" TargetMode="External"/><Relationship Id="rId805" Type="http://schemas.openxmlformats.org/officeDocument/2006/relationships/hyperlink" Target="consultantplus://offline/ref=C36C5DA36ED9DD2D780DF4B85C12CFBCA59C0710B368F9E4375E89965BD6BF85CA1095881BE9D052O1R0H" TargetMode="External"/><Relationship Id="rId5" Type="http://schemas.openxmlformats.org/officeDocument/2006/relationships/settings" Target="settings.xml"/><Relationship Id="rId237" Type="http://schemas.openxmlformats.org/officeDocument/2006/relationships/hyperlink" Target="consultantplus://offline/ref=C36C5DA36ED9DD2D780DF4B85C12CFBCA59C0710B368F9E4375E89965BD6BF85CA1095881BE9D256O1R9H" TargetMode="External"/><Relationship Id="rId791" Type="http://schemas.openxmlformats.org/officeDocument/2006/relationships/image" Target="media/image18.wmf"/><Relationship Id="rId889" Type="http://schemas.openxmlformats.org/officeDocument/2006/relationships/hyperlink" Target="consultantplus://offline/ref=C36C5DA36ED9DD2D780DF4B85C12CFBCA59C0710B368F9E4375E89965BD6BF85CA1095881BE9D254O1R5H" TargetMode="External"/><Relationship Id="rId444" Type="http://schemas.openxmlformats.org/officeDocument/2006/relationships/hyperlink" Target="consultantplus://offline/ref=C36C5DA36ED9DD2D780DF4B85C12CFBCA5980615B36AF9E4375E89965BD6BF85CA1095881BEBDB50O1R1H" TargetMode="External"/><Relationship Id="rId651" Type="http://schemas.openxmlformats.org/officeDocument/2006/relationships/hyperlink" Target="consultantplus://offline/ref=C36C5DA36ED9DD2D780DF4B85C12CFBCA59C0710B368F9E4375E89965BD6BF85CA1095881BE9D255O1R4H" TargetMode="External"/><Relationship Id="rId749" Type="http://schemas.openxmlformats.org/officeDocument/2006/relationships/hyperlink" Target="consultantplus://offline/ref=479E161FA2F44D565E0F5213E7A5D47C8CBB721AF279545111F9DBA36C8CEF445F4A886EE91E97EBp504H" TargetMode="External"/><Relationship Id="rId290" Type="http://schemas.openxmlformats.org/officeDocument/2006/relationships/hyperlink" Target="consultantplus://offline/ref=C36C5DA36ED9DD2D780DF4B85C12CFBCA59C0710B368F9E4375E89965BD6BF85CA1095881BE9D255O1R5H" TargetMode="External"/><Relationship Id="rId304" Type="http://schemas.openxmlformats.org/officeDocument/2006/relationships/hyperlink" Target="consultantplus://offline/ref=C36C5DA36ED9DD2D780DF4B85C12CFBCA59C0710B368F9E4375E89965BD6BF85CA1095881BE9D255O1R1H" TargetMode="External"/><Relationship Id="rId388" Type="http://schemas.openxmlformats.org/officeDocument/2006/relationships/hyperlink" Target="consultantplus://offline/ref=C36C5DA36ED9DD2D780DF4B85C12CFBCA59C0710B368F9E4375E89965BD6BF85CA1095881BE9D255O1R0H" TargetMode="External"/><Relationship Id="rId511" Type="http://schemas.openxmlformats.org/officeDocument/2006/relationships/hyperlink" Target="consultantplus://offline/ref=C36C5DA36ED9DD2D780DF4B85C12CFBCA59C0710B368F9E4375E89965BD6BF85CA1095881BE9D255O1R2H" TargetMode="External"/><Relationship Id="rId609" Type="http://schemas.openxmlformats.org/officeDocument/2006/relationships/hyperlink" Target="consultantplus://offline/ref=C36C5DA36ED9DD2D780DF4B85C12CFBCA59C0710B368F9E4375E89965BD6BF85CA1095881BE9D255O1R4H" TargetMode="External"/><Relationship Id="rId85" Type="http://schemas.openxmlformats.org/officeDocument/2006/relationships/hyperlink" Target="consultantplus://offline/ref=C36C5DA36ED9DD2D780DF4B85C12CFBCA59C0710B368F9E4375E89965BD6BF85CA1095881BE9D25AO1R9H" TargetMode="External"/><Relationship Id="rId150" Type="http://schemas.openxmlformats.org/officeDocument/2006/relationships/hyperlink" Target="consultantplus://offline/ref=C36C5DA36ED9DD2D780DF4B85C12CFBCA59C0710B368F9E4375E89965BD6BF85CA1095881BE9D053O1R7H" TargetMode="External"/><Relationship Id="rId595" Type="http://schemas.openxmlformats.org/officeDocument/2006/relationships/hyperlink" Target="consultantplus://offline/ref=C36C5DA36ED9DD2D780DF4B85C12CFBCA59C0710B368F9E4375E89965BD6BF85CA1095881BE9D255O1R2H" TargetMode="External"/><Relationship Id="rId816" Type="http://schemas.openxmlformats.org/officeDocument/2006/relationships/hyperlink" Target="consultantplus://offline/ref=C36C5DA36ED9DD2D780DF4B85C12CFBCA59C0710B368F9E4375E89965BD6BF85CA1095881BE9D255O1R9H" TargetMode="External"/><Relationship Id="rId248" Type="http://schemas.openxmlformats.org/officeDocument/2006/relationships/hyperlink" Target="consultantplus://offline/ref=C36C5DA36ED9DD2D780DF4B85C12CFBCA59C0710B368F9E4375E89965BD6BF85CA1095881BE9D255O1R1H" TargetMode="External"/><Relationship Id="rId455" Type="http://schemas.openxmlformats.org/officeDocument/2006/relationships/hyperlink" Target="consultantplus://offline/ref=C36C5DA36ED9DD2D780DF4B85C12CFBCA59C0710B368F9E4375E89965BD6BF85CA1095881BE9D255O1R9H" TargetMode="External"/><Relationship Id="rId662" Type="http://schemas.openxmlformats.org/officeDocument/2006/relationships/hyperlink" Target="consultantplus://offline/ref=C36C5DA36ED9DD2D780DF4B85C12CFBCA59C0710B368F9E4375E89965BD6BF85CA1095881BE9D255O1R0H" TargetMode="External"/><Relationship Id="rId12" Type="http://schemas.openxmlformats.org/officeDocument/2006/relationships/hyperlink" Target="consultantplus://offline/ref=C36C5DA36ED9DD2D780DF4B85C12CFBCA59C0710B368F9E4375E89965BD6BF85CA1095881BE9D251O1R1H" TargetMode="External"/><Relationship Id="rId108" Type="http://schemas.openxmlformats.org/officeDocument/2006/relationships/hyperlink" Target="consultantplus://offline/ref=C36C5DA36ED9DD2D780DF4B85C12CFBCA6990D13B467A4EE3F078594O5RCH" TargetMode="External"/><Relationship Id="rId315" Type="http://schemas.openxmlformats.org/officeDocument/2006/relationships/hyperlink" Target="consultantplus://offline/ref=C36C5DA36ED9DD2D780DF4B85C12CFBCA59C0710B368F9E4375E89965BD6BF85CA1095881BE9D256O1R8H" TargetMode="External"/><Relationship Id="rId522" Type="http://schemas.openxmlformats.org/officeDocument/2006/relationships/hyperlink" Target="consultantplus://offline/ref=C36C5DA36ED9DD2D780DF4B85C12CFBCA59C0710B368F9E4375E89965BD6BF85CA1095881BE9D255O1R1H" TargetMode="External"/><Relationship Id="rId96" Type="http://schemas.openxmlformats.org/officeDocument/2006/relationships/hyperlink" Target="consultantplus://offline/ref=C36C5DA36ED9DD2D780DF4B85C12CFBCA59C0710B368F9E4375E89965BD6BF85CA1095881BE9D254O1R3H" TargetMode="External"/><Relationship Id="rId161" Type="http://schemas.openxmlformats.org/officeDocument/2006/relationships/hyperlink" Target="consultantplus://offline/ref=C36C5DA36ED9DD2D780DF4B85C12CFBCA59C0710B368F9E4375E89965BD6BF85CA1095881BE9D053O1R9H" TargetMode="External"/><Relationship Id="rId399" Type="http://schemas.openxmlformats.org/officeDocument/2006/relationships/hyperlink" Target="consultantplus://offline/ref=C36C5DA36ED9DD2D780DF4B85C12CFBCA59C0710B368F9E4375E89965BD6BF85CA1095881BE9D256O1R8H" TargetMode="External"/><Relationship Id="rId827" Type="http://schemas.openxmlformats.org/officeDocument/2006/relationships/hyperlink" Target="consultantplus://offline/ref=C36C5DA36ED9DD2D780DF4B85C12CFBCA59C0710B368F9E4375E89965BD6BF85CA1095881BE9D050O1R4H" TargetMode="External"/><Relationship Id="rId259" Type="http://schemas.openxmlformats.org/officeDocument/2006/relationships/hyperlink" Target="consultantplus://offline/ref=C36C5DA36ED9DD2D780DF4B85C12CFBCA59C0710B368F9E4375E89965BD6BF85CA1095881BE9D351O1R1H" TargetMode="External"/><Relationship Id="rId466" Type="http://schemas.openxmlformats.org/officeDocument/2006/relationships/hyperlink" Target="consultantplus://offline/ref=C36C5DA36ED9DD2D780DF4B85C12CFBCA59C0710B368F9E4375E89965BD6BF85CA1095881BE9D356O1R2H" TargetMode="External"/><Relationship Id="rId673" Type="http://schemas.openxmlformats.org/officeDocument/2006/relationships/hyperlink" Target="consultantplus://offline/ref=C36C5DA36ED9DD2D780DF4B85C12CFBCA59C0710B368F9E4375E89965BD6BF85CA1095881BE9D255O1R1H" TargetMode="External"/><Relationship Id="rId880" Type="http://schemas.openxmlformats.org/officeDocument/2006/relationships/hyperlink" Target="consultantplus://offline/ref=C36C5DA36ED9DD2D780DF4B85C12CFBCA59C0710B368F9E4375E89965BD6BF85CA1095881BE9D255O1R5H" TargetMode="External"/><Relationship Id="rId23" Type="http://schemas.openxmlformats.org/officeDocument/2006/relationships/hyperlink" Target="consultantplus://offline/ref=C36C5DA36ED9DD2D780DF4B85C12CFBCA59B0F16B468F9E4375E89965BD6BF85CA1095881BE9D252O1R3H" TargetMode="External"/><Relationship Id="rId119" Type="http://schemas.openxmlformats.org/officeDocument/2006/relationships/hyperlink" Target="consultantplus://offline/ref=C36C5DA36ED9DD2D780DF4B85C12CFBCA59C0710B368F9E4375E89965BD6BF85CA1095881BE9D25AO1R1H" TargetMode="External"/><Relationship Id="rId326" Type="http://schemas.openxmlformats.org/officeDocument/2006/relationships/hyperlink" Target="consultantplus://offline/ref=C36C5DA36ED9DD2D780DF4B85C12CFBCA59C0710B368F9E4375E89965BD6BF85CA1095881BE9D255O1R9H" TargetMode="External"/><Relationship Id="rId533" Type="http://schemas.openxmlformats.org/officeDocument/2006/relationships/hyperlink" Target="consultantplus://offline/ref=C36C5DA36ED9DD2D780DF4B85C12CFBCA59C0710B368F9E4375E89965BD6BF85CA1095881BE9D255O1R3H" TargetMode="External"/><Relationship Id="rId740" Type="http://schemas.openxmlformats.org/officeDocument/2006/relationships/hyperlink" Target="consultantplus://offline/ref=C36C5DA36ED9DD2D780DF4B85C12CFBCA59C0710B368F9E4375E89965BD6BF85CA1095881BE9D255O1R9H" TargetMode="External"/><Relationship Id="rId838" Type="http://schemas.openxmlformats.org/officeDocument/2006/relationships/hyperlink" Target="consultantplus://offline/ref=C36C5DA36ED9DD2D780DF4B85C12CFBCA59C0710B368F9E4375E89965BD6BF85CA1095881BE9D051O1R8H" TargetMode="External"/><Relationship Id="rId172" Type="http://schemas.openxmlformats.org/officeDocument/2006/relationships/hyperlink" Target="consultantplus://offline/ref=C36C5DA36ED9DD2D780DF4B85C12CFBCA59C0710B368F9E4375E89965BD6BF85CA1095881BE9D352O1R3H" TargetMode="External"/><Relationship Id="rId477" Type="http://schemas.openxmlformats.org/officeDocument/2006/relationships/hyperlink" Target="consultantplus://offline/ref=C36C5DA36ED9DD2D780DF4B85C12CFBCA59C0710B368F9E4375E89965BD6BF85CA1095881BE9D357O1R0H" TargetMode="External"/><Relationship Id="rId600" Type="http://schemas.openxmlformats.org/officeDocument/2006/relationships/hyperlink" Target="consultantplus://offline/ref=C36C5DA36ED9DD2D780DF4B85C12CFBCA59C0710B368F9E4375E89965BD6BF85CA1095881BE9D255O1R9H" TargetMode="External"/><Relationship Id="rId684" Type="http://schemas.openxmlformats.org/officeDocument/2006/relationships/hyperlink" Target="consultantplus://offline/ref=C36C5DA36ED9DD2D780DF4B85C12CFBCA59C0710B368F9E4375E89965BD6BF85CA1095881BE9D255O1R3H" TargetMode="External"/><Relationship Id="rId337" Type="http://schemas.openxmlformats.org/officeDocument/2006/relationships/hyperlink" Target="consultantplus://offline/ref=C36C5DA36ED9DD2D780DF4B85C12CFBCA59C0710B368F9E4375E89965BD6BF85CA1095881BE9D251O1R1H" TargetMode="External"/><Relationship Id="rId891" Type="http://schemas.openxmlformats.org/officeDocument/2006/relationships/hyperlink" Target="consultantplus://offline/ref=C36C5DA36ED9DD2D780DF4B85C12CFBCA59C0710B368F9E4375E89965BD6BF85CA1095881BE9D255O1R5H" TargetMode="External"/><Relationship Id="rId905" Type="http://schemas.openxmlformats.org/officeDocument/2006/relationships/hyperlink" Target="consultantplus://offline/ref=C36C5DA36ED9DD2D780DF4B85C12CFBCA59C0710B368F9E4375E89965BD6BF85CA1095881BE9D255O1R2H" TargetMode="External"/><Relationship Id="rId34" Type="http://schemas.openxmlformats.org/officeDocument/2006/relationships/hyperlink" Target="consultantplus://offline/ref=C36C5DA36ED9DD2D780DF4B85C12CFBCA5990D1EB56BF9E4375E89965BODR6H" TargetMode="External"/><Relationship Id="rId544" Type="http://schemas.openxmlformats.org/officeDocument/2006/relationships/hyperlink" Target="consultantplus://offline/ref=C36C5DA36ED9DD2D780DF4B85C12CFBCA59C0710B368F9E4375E89965BD6BF85CA1095881BE9D255O1R3H" TargetMode="External"/><Relationship Id="rId751" Type="http://schemas.openxmlformats.org/officeDocument/2006/relationships/hyperlink" Target="consultantplus://offline/ref=479E161FA2F44D565E0F5213E7A5D47C8FBE7819F576095B19A0D7A1p60BH" TargetMode="External"/><Relationship Id="rId849" Type="http://schemas.openxmlformats.org/officeDocument/2006/relationships/hyperlink" Target="consultantplus://offline/ref=C36C5DA36ED9DD2D780DF4B85C12CFBCA59C0710B368F9E4375E89965BD6BF85CA1095881BE9D254O1R1H" TargetMode="External"/><Relationship Id="rId183" Type="http://schemas.openxmlformats.org/officeDocument/2006/relationships/hyperlink" Target="consultantplus://offline/ref=C36C5DA36ED9DD2D780DF4B85C12CFBCA5980615B36AF9E4375E89965BD6BF85CA1095881BE9D252O1R2H" TargetMode="External"/><Relationship Id="rId390" Type="http://schemas.openxmlformats.org/officeDocument/2006/relationships/hyperlink" Target="consultantplus://offline/ref=C36C5DA36ED9DD2D780DF4B85C12CFBCA59C0710B368F9E4375E89965BD6BF85CA1095881BE9D255O1R5H" TargetMode="External"/><Relationship Id="rId404" Type="http://schemas.openxmlformats.org/officeDocument/2006/relationships/hyperlink" Target="consultantplus://offline/ref=C36C5DA36ED9DD2D780DF4B85C12CFBCA59C0710B368F9E4375E89965BD6BF85CA1095881BE9D255O1R1H" TargetMode="External"/><Relationship Id="rId611" Type="http://schemas.openxmlformats.org/officeDocument/2006/relationships/hyperlink" Target="consultantplus://offline/ref=C36C5DA36ED9DD2D780DF4B85C12CFBCA59C0710B368F9E4375E89965BD6BF85CA1095881BE9D256O1R6H" TargetMode="External"/><Relationship Id="rId250" Type="http://schemas.openxmlformats.org/officeDocument/2006/relationships/hyperlink" Target="consultantplus://offline/ref=C36C5DA36ED9DD2D780DF4B85C12CFBCA59C0710B368F9E4375E89965BD6BF85CA1095881BE9D255O1R1H" TargetMode="External"/><Relationship Id="rId488" Type="http://schemas.openxmlformats.org/officeDocument/2006/relationships/hyperlink" Target="consultantplus://offline/ref=C36C5DA36ED9DD2D780DF4B85C12CFBCA59C0710B368F9E4375E89965BD6BF85CA1095881BE9D255O1R9H" TargetMode="External"/><Relationship Id="rId695" Type="http://schemas.openxmlformats.org/officeDocument/2006/relationships/hyperlink" Target="consultantplus://offline/ref=C36C5DA36ED9DD2D780DF4B85C12CFBCA59C0710B368F9E4375E89965BD6BF85CA1095881BE9D255O1R9H" TargetMode="External"/><Relationship Id="rId709" Type="http://schemas.openxmlformats.org/officeDocument/2006/relationships/hyperlink" Target="consultantplus://offline/ref=C36C5DA36ED9DD2D780DF4B85C12CFBCA59C0710B368F9E4375E89965BD6BF85CA1095881BE9D256O1R6H" TargetMode="External"/><Relationship Id="rId916" Type="http://schemas.openxmlformats.org/officeDocument/2006/relationships/hyperlink" Target="consultantplus://offline/ref=C36C5DA36ED9DD2D780DF4B85C12CFBCA59C0710B368F9E4375E89965BD6BF85CA1095881BE9D051O1R2H" TargetMode="External"/><Relationship Id="rId45" Type="http://schemas.openxmlformats.org/officeDocument/2006/relationships/hyperlink" Target="consultantplus://offline/ref=C36C5DA36ED9DD2D780DF4B85C12CFBCA59C0710B368F9E4375E89965BD6BF85CA1095881BE9D251O1R1H" TargetMode="External"/><Relationship Id="rId110" Type="http://schemas.openxmlformats.org/officeDocument/2006/relationships/hyperlink" Target="consultantplus://offline/ref=2BE9757B7D56BD236626A35A12B01F47FE62E11E2C35282C7FDF340FC09D62ADD9D3A5389E92FD90o50EH" TargetMode="External"/><Relationship Id="rId348" Type="http://schemas.openxmlformats.org/officeDocument/2006/relationships/hyperlink" Target="consultantplus://offline/ref=C36C5DA36ED9DD2D780DF4B85C12CFBCA59B0F16B468F9E4375E89965BD6BF85CA1095881BE9D252O1R3H" TargetMode="External"/><Relationship Id="rId555" Type="http://schemas.openxmlformats.org/officeDocument/2006/relationships/hyperlink" Target="consultantplus://offline/ref=C36C5DA36ED9DD2D780DF4B85C12CFBCA59C0710B368F9E4375E89965BD6BF85CA1095881BE9D256O1R9H" TargetMode="External"/><Relationship Id="rId762" Type="http://schemas.openxmlformats.org/officeDocument/2006/relationships/hyperlink" Target="consultantplus://offline/ref=C36C5DA36ED9DD2D780DF4B85C12CFBCA59C0710B368F9E4375E89965BD6BF85CA1095881BE9D35AO1R7H" TargetMode="External"/><Relationship Id="rId194" Type="http://schemas.openxmlformats.org/officeDocument/2006/relationships/hyperlink" Target="consultantplus://offline/ref=C36C5DA36ED9DD2D780DF4B85C12CFBCA5980615B36AF9E4375E89965BD6BF85CA1095881BEBD057O1R3H" TargetMode="External"/><Relationship Id="rId208" Type="http://schemas.openxmlformats.org/officeDocument/2006/relationships/hyperlink" Target="consultantplus://offline/ref=C36C5DA36ED9DD2D780DF4B85C12CFBCA5980615B36AF9E4375E89965BD6BF85CA1095881BE9D252O1R2H" TargetMode="External"/><Relationship Id="rId415" Type="http://schemas.openxmlformats.org/officeDocument/2006/relationships/hyperlink" Target="consultantplus://offline/ref=C36C5DA36ED9DD2D780DF4B85C12CFBCA59C0710B368F9E4375E89965BD6BF85CA1095881BE9D25BO1R7H" TargetMode="External"/><Relationship Id="rId622" Type="http://schemas.openxmlformats.org/officeDocument/2006/relationships/hyperlink" Target="consultantplus://offline/ref=C36C5DA36ED9DD2D780DF4B85C12CFBCA59C0710B368F9E4375E89965BD6BF85CA1095881BE9D255O1R2H" TargetMode="External"/><Relationship Id="rId261" Type="http://schemas.openxmlformats.org/officeDocument/2006/relationships/hyperlink" Target="consultantplus://offline/ref=C36C5DA36ED9DD2D780DF4B85C12CFBCA59C0710B368F9E4375E89965BD6BF85CA1095881BE9D255O1R3H" TargetMode="External"/><Relationship Id="rId499" Type="http://schemas.openxmlformats.org/officeDocument/2006/relationships/hyperlink" Target="consultantplus://offline/ref=C36C5DA36ED9DD2D780DF4B85C12CFBCA59C0710B368F9E4375E89965BD6BF85CA1095881BE9D256O1R6H" TargetMode="External"/><Relationship Id="rId927" Type="http://schemas.openxmlformats.org/officeDocument/2006/relationships/hyperlink" Target="consultantplus://offline/ref=C36C5DA36ED9DD2D780DF4B85C12CFBCA59C0710B368F9E4375E89965BD6BF85CA1095881BE9D051O1R6H" TargetMode="External"/><Relationship Id="rId56" Type="http://schemas.openxmlformats.org/officeDocument/2006/relationships/hyperlink" Target="consultantplus://offline/ref=2BE9757B7D56BD236626A35A12B01F47FE62E11E2C35282C7FDF340FC09D62ADD9D3A5389E92FD9Eo506H" TargetMode="External"/><Relationship Id="rId359" Type="http://schemas.openxmlformats.org/officeDocument/2006/relationships/hyperlink" Target="consultantplus://offline/ref=C36C5DA36ED9DD2D780DF4B85C12CFBCA59C0710B368F9E4375E89965BD6BF85CA1095881BE9D254O1R5H" TargetMode="External"/><Relationship Id="rId566" Type="http://schemas.openxmlformats.org/officeDocument/2006/relationships/hyperlink" Target="consultantplus://offline/ref=C36C5DA36ED9DD2D780DF4B85C12CFBCA59C0710B368F9E4375E89965BD6BF85CA1095881BE9D256O1R6H" TargetMode="External"/><Relationship Id="rId773" Type="http://schemas.openxmlformats.org/officeDocument/2006/relationships/hyperlink" Target="consultantplus://offline/ref=C36C5DA36ED9DD2D780DF4B85C12CFBCA59C0710B368F9E4375E89965BD6BF85CA1095881BE9D053O1R3H" TargetMode="External"/><Relationship Id="rId121" Type="http://schemas.openxmlformats.org/officeDocument/2006/relationships/hyperlink" Target="consultantplus://offline/ref=C36C5DA36ED9DD2D780DF4B85C12CFBCA6990D13B467A4EE3F078594O5RCH" TargetMode="External"/><Relationship Id="rId219" Type="http://schemas.openxmlformats.org/officeDocument/2006/relationships/hyperlink" Target="consultantplus://offline/ref=C36C5DA36ED9DD2D780DF4B85C12CFBCA5980615B36AF9E4375E89965BD6BF85CA1095881BE9D252O1R2H" TargetMode="External"/><Relationship Id="rId426" Type="http://schemas.openxmlformats.org/officeDocument/2006/relationships/hyperlink" Target="consultantplus://offline/ref=C36C5DA36ED9DD2D780DF4B85C12CFBCA59C0710B368F9E4375E89965BD6BF85CA1095881BE9D25BO1R1H" TargetMode="External"/><Relationship Id="rId633" Type="http://schemas.openxmlformats.org/officeDocument/2006/relationships/hyperlink" Target="consultantplus://offline/ref=C36C5DA36ED9DD2D780DF4B85C12CFBCA59C0710B368F9E4375E89965BD6BF85CA1095881BE9D25BO1R7H" TargetMode="External"/><Relationship Id="rId840" Type="http://schemas.openxmlformats.org/officeDocument/2006/relationships/hyperlink" Target="consultantplus://offline/ref=C36C5DA36ED9DD2D780DF4B85C12CFBCA59C0710B368F9E4375E89965BD6BF85CA1095881BE9D050O1R2H" TargetMode="External"/><Relationship Id="rId938" Type="http://schemas.openxmlformats.org/officeDocument/2006/relationships/hyperlink" Target="consultantplus://offline/ref=C36C5DA36ED9DD2D780DF4B85C12CFBCA59C0710B368F9E4375E89965BD6BF85CA1095881BE9D353O1R9H" TargetMode="External"/><Relationship Id="rId67" Type="http://schemas.openxmlformats.org/officeDocument/2006/relationships/hyperlink" Target="consultantplus://offline/ref=C36C5DA36ED9DD2D780DF4B85C12CFBCA59F0910B96BF9E4375E89965BODR6H" TargetMode="External"/><Relationship Id="rId272" Type="http://schemas.openxmlformats.org/officeDocument/2006/relationships/hyperlink" Target="consultantplus://offline/ref=C36C5DA36ED9DD2D780DF4B85C12CFBCA59C0710B368F9E4375E89965BD6BF85CA1095881BE9D255O1R2H" TargetMode="External"/><Relationship Id="rId577" Type="http://schemas.openxmlformats.org/officeDocument/2006/relationships/hyperlink" Target="consultantplus://offline/ref=C36C5DA36ED9DD2D780DF4B85C12CFBCA59C0710B368F9E4375E89965BD6BF85CA1095881BE9D255O1R3H" TargetMode="External"/><Relationship Id="rId700" Type="http://schemas.openxmlformats.org/officeDocument/2006/relationships/hyperlink" Target="consultantplus://offline/ref=C36C5DA36ED9DD2D780DF4B85C12CFBCA59C0710B368F9E4375E89965BD6BF85CA1095881BE9D256O1R6H" TargetMode="External"/><Relationship Id="rId132" Type="http://schemas.openxmlformats.org/officeDocument/2006/relationships/hyperlink" Target="consultantplus://offline/ref=C36C5DA36ED9DD2D780DF4B85C12CFBCA59E0C13B76AF9E4375E89965BD6BF85CA1095881BE9D252O1R2H" TargetMode="External"/><Relationship Id="rId784" Type="http://schemas.openxmlformats.org/officeDocument/2006/relationships/hyperlink" Target="consultantplus://offline/ref=C36C5DA36ED9DD2D780DF4B85C12CFBCA59C0710B368F9E4375E89965BD6BF85CA1095881BE9D053O1R9H" TargetMode="External"/><Relationship Id="rId437" Type="http://schemas.openxmlformats.org/officeDocument/2006/relationships/image" Target="media/image9.wmf"/><Relationship Id="rId644" Type="http://schemas.openxmlformats.org/officeDocument/2006/relationships/hyperlink" Target="consultantplus://offline/ref=C36C5DA36ED9DD2D780DF4B85C12CFBCA59C0710B368F9E4375E89965BD6BF85CA1095881BE9D256O1R6H" TargetMode="External"/><Relationship Id="rId851" Type="http://schemas.openxmlformats.org/officeDocument/2006/relationships/hyperlink" Target="consultantplus://offline/ref=C36C5DA36ED9DD2D780DF4B85C12CFBCA59C0710B368F9E4375E89965BD6BF85CA1095881BE9D051O1R6H" TargetMode="External"/><Relationship Id="rId283" Type="http://schemas.openxmlformats.org/officeDocument/2006/relationships/hyperlink" Target="consultantplus://offline/ref=C36C5DA36ED9DD2D780DF4B85C12CFBCA59B0F16B46AF9E4375E89965BD6BF85CA1095881BE9D252O1R3H" TargetMode="External"/><Relationship Id="rId490" Type="http://schemas.openxmlformats.org/officeDocument/2006/relationships/image" Target="media/image12.wmf"/><Relationship Id="rId504" Type="http://schemas.openxmlformats.org/officeDocument/2006/relationships/hyperlink" Target="consultantplus://offline/ref=C36C5DA36ED9DD2D780DF4B85C12CFBCA59C0710B368F9E4375E89965BD6BF85CA1095881BE9D256O1R6H" TargetMode="External"/><Relationship Id="rId711" Type="http://schemas.openxmlformats.org/officeDocument/2006/relationships/hyperlink" Target="consultantplus://offline/ref=C36C5DA36ED9DD2D780DF4B85C12CFBCA59C0710B368F9E4375E89965BD6BF85CA1095881BE9D256O1R8H" TargetMode="External"/><Relationship Id="rId78" Type="http://schemas.openxmlformats.org/officeDocument/2006/relationships/hyperlink" Target="consultantplus://offline/ref=C36C5DA36ED9DD2D780DF4B85C12CFBCA59C0710B368F9E4375E89965BD6BF85CA1095881BE9D053O1R5H" TargetMode="External"/><Relationship Id="rId143" Type="http://schemas.openxmlformats.org/officeDocument/2006/relationships/hyperlink" Target="consultantplus://offline/ref=C36C5DA36ED9DD2D780DF4B85C12CFBCA59C0710B368F9E4375E89965BD6BF85CA1095881BE9D353O1R1H" TargetMode="External"/><Relationship Id="rId350" Type="http://schemas.openxmlformats.org/officeDocument/2006/relationships/hyperlink" Target="consultantplus://offline/ref=C36C5DA36ED9DD2D780DF4B85C12CFBCA59C0F11B065F9E4375E89965BD6BF85CA1095881BE9D254O1R1H" TargetMode="External"/><Relationship Id="rId588" Type="http://schemas.openxmlformats.org/officeDocument/2006/relationships/image" Target="media/image15.wmf"/><Relationship Id="rId795" Type="http://schemas.openxmlformats.org/officeDocument/2006/relationships/hyperlink" Target="consultantplus://offline/ref=C36C5DA36ED9DD2D780DF4B85C12CFBCA59C0710B368F9E4375E89965BD6BF85CA1095881BE9D255O1R9H" TargetMode="External"/><Relationship Id="rId809" Type="http://schemas.openxmlformats.org/officeDocument/2006/relationships/hyperlink" Target="consultantplus://offline/ref=C36C5DA36ED9DD2D780DF4B85C12CFBCA59C0710B368F9E4375E89965BD6BF85CA1095881BE9D35AO1R3H" TargetMode="External"/><Relationship Id="rId9" Type="http://schemas.openxmlformats.org/officeDocument/2006/relationships/hyperlink" Target="consultantplus://offline/ref=C36C5DA36ED9DD2D780DF4B85C12CFBCA59C0710B368F9E4375E89965BD6BF85CA1095881BE9D251O1R1H" TargetMode="External"/><Relationship Id="rId210" Type="http://schemas.openxmlformats.org/officeDocument/2006/relationships/hyperlink" Target="consultantplus://offline/ref=C36C5DA36ED9DD2D780DF4B85C12CFBCA59C0710B368F9E4375E89965BD6BF85CA1095881BE9D352O1R3H" TargetMode="External"/><Relationship Id="rId448" Type="http://schemas.openxmlformats.org/officeDocument/2006/relationships/hyperlink" Target="consultantplus://offline/ref=C36C5DA36ED9DD2D780DF4B85C12CFBCA59C0710B368F9E4375E89965BD6BF85CA1095881BE9D351O1R0H" TargetMode="External"/><Relationship Id="rId655" Type="http://schemas.openxmlformats.org/officeDocument/2006/relationships/hyperlink" Target="consultantplus://offline/ref=C36C5DA36ED9DD2D780DF4B85C12CFBCA59C0710B368F9E4375E89965BD6BF85CA1095881BE9D352O1R1H" TargetMode="External"/><Relationship Id="rId862" Type="http://schemas.openxmlformats.org/officeDocument/2006/relationships/hyperlink" Target="consultantplus://offline/ref=C36C5DA36ED9DD2D780DF4B85C12CFBCA59C0710B368F9E4375E89965BD6BF85CA1095881BE9D050O1R4H" TargetMode="External"/><Relationship Id="rId294" Type="http://schemas.openxmlformats.org/officeDocument/2006/relationships/hyperlink" Target="consultantplus://offline/ref=C36C5DA36ED9DD2D780DF4B85C12CFBCA59C0710B368F9E4375E89965BD6BF85CA1095881BE9D255O1R5H" TargetMode="External"/><Relationship Id="rId308" Type="http://schemas.openxmlformats.org/officeDocument/2006/relationships/hyperlink" Target="consultantplus://offline/ref=C36C5DA36ED9DD2D780DF4B85C12CFBCA59C0710B368F9E4375E89965BD6BF85CA1095881BE9D255O1R5H" TargetMode="External"/><Relationship Id="rId515" Type="http://schemas.openxmlformats.org/officeDocument/2006/relationships/hyperlink" Target="consultantplus://offline/ref=C36C5DA36ED9DD2D780DF4B85C12CFBCA59C0710B368F9E4375E89965BD6BF85CA1095881BE9D25BO1R5H" TargetMode="External"/><Relationship Id="rId722" Type="http://schemas.openxmlformats.org/officeDocument/2006/relationships/hyperlink" Target="consultantplus://offline/ref=C36C5DA36ED9DD2D780DF4B85C12CFBCA59C0710B368F9E4375E89965BD6BF85CA1095881BE9D25BO1R7H" TargetMode="External"/><Relationship Id="rId89" Type="http://schemas.openxmlformats.org/officeDocument/2006/relationships/hyperlink" Target="consultantplus://offline/ref=C36C5DA36ED9DD2D780DF4B85C12CFBCA59C0710B368F9E4375E89965BD6BF85CA1095881BE9D254O1R1H" TargetMode="External"/><Relationship Id="rId154" Type="http://schemas.openxmlformats.org/officeDocument/2006/relationships/hyperlink" Target="consultantplus://offline/ref=C36C5DA36ED9DD2D780DF4B85C12CFBCA59C0710B368F9E4375E89965BD6BF85CA1095881BE9D353O1R7H" TargetMode="External"/><Relationship Id="rId361" Type="http://schemas.openxmlformats.org/officeDocument/2006/relationships/hyperlink" Target="consultantplus://offline/ref=C36C5DA36ED9DD2D780DF4B85C12CFBCA59C0710B368F9E4375E89965BD6BF85CA1095881BE9D256O1R9H" TargetMode="External"/><Relationship Id="rId599" Type="http://schemas.openxmlformats.org/officeDocument/2006/relationships/hyperlink" Target="consultantplus://offline/ref=C36C5DA36ED9DD2D780DF4B85C12CFBCA59C0710B368F9E4375E89965BD6BF85CA1095881BE9D350O1R3H" TargetMode="External"/><Relationship Id="rId459" Type="http://schemas.openxmlformats.org/officeDocument/2006/relationships/hyperlink" Target="consultantplus://offline/ref=C36C5DA36ED9DD2D780DF4B85C12CFBCA59C0710B368F9E4375E89965BD6BF85CA1095881BE9D254O1R1H" TargetMode="External"/><Relationship Id="rId666" Type="http://schemas.openxmlformats.org/officeDocument/2006/relationships/hyperlink" Target="consultantplus://offline/ref=C36C5DA36ED9DD2D780DF4B85C12CFBCA59C0710B368F9E4375E89965BD6BF85CA1095881BE9D255O1R2H" TargetMode="External"/><Relationship Id="rId873" Type="http://schemas.openxmlformats.org/officeDocument/2006/relationships/hyperlink" Target="consultantplus://offline/ref=C36C5DA36ED9DD2D780DF4B85C12CFBCA59C0710B368F9E4375E89965BD6BF85CA1095881BE9D254O1R1H" TargetMode="External"/><Relationship Id="rId16" Type="http://schemas.openxmlformats.org/officeDocument/2006/relationships/hyperlink" Target="consultantplus://offline/ref=C36C5DA36ED9DD2D780DF4B85C12CFBCA59C0710B368F9E4375E89965BD6BF85CA1095881BE9D251O1R9H" TargetMode="External"/><Relationship Id="rId221" Type="http://schemas.openxmlformats.org/officeDocument/2006/relationships/hyperlink" Target="consultantplus://offline/ref=C36C5DA36ED9DD2D780DF4B85C12CFBCA59C0710B368F9E4375E89965BD6BF85CA1095881BE9D351O1R1H" TargetMode="External"/><Relationship Id="rId319" Type="http://schemas.openxmlformats.org/officeDocument/2006/relationships/hyperlink" Target="consultantplus://offline/ref=C36C5DA36ED9DD2D780DF4B85C12CFBCA59C0710B368F9E4375E89965BD6BF85CA1095881BE9D251O1R1H" TargetMode="External"/><Relationship Id="rId526" Type="http://schemas.openxmlformats.org/officeDocument/2006/relationships/hyperlink" Target="consultantplus://offline/ref=C36C5DA36ED9DD2D780DF4B85C12CFBCA59C0710B368F9E4375E89965BD6BF85CA1095881BE9D254O1R9H" TargetMode="External"/><Relationship Id="rId733" Type="http://schemas.openxmlformats.org/officeDocument/2006/relationships/hyperlink" Target="consultantplus://offline/ref=C36C5DA36ED9DD2D780DF4B85C12CFBCA59C0710B368F9E4375E89965BD6BF85CA1095881BE9D25BO1R7H" TargetMode="External"/><Relationship Id="rId940" Type="http://schemas.openxmlformats.org/officeDocument/2006/relationships/hyperlink" Target="consultantplus://offline/ref=C36C5DA36ED9DD2D780DF4B85C12CFBCA59C0710B368F9E4375E89965BD6BF85CA1095881BE9D051O1R2H" TargetMode="External"/><Relationship Id="rId165" Type="http://schemas.openxmlformats.org/officeDocument/2006/relationships/hyperlink" Target="consultantplus://offline/ref=C36C5DA36ED9DD2D780DF4B85C12CFBCA59C0710B368F9E4375E89965BD6BF85CA1095881BE9D254O1R1H" TargetMode="External"/><Relationship Id="rId372" Type="http://schemas.openxmlformats.org/officeDocument/2006/relationships/hyperlink" Target="consultantplus://offline/ref=C36C5DA36ED9DD2D780DF4B85C12CFBCA59C0710B368F9E4375E89965BD6BF85CA1095881BE9D254O1R1H" TargetMode="External"/><Relationship Id="rId677" Type="http://schemas.openxmlformats.org/officeDocument/2006/relationships/hyperlink" Target="consultantplus://offline/ref=C36C5DA36ED9DD2D780DF4B85C12CFBCA59C0710B368F9E4375E89965BD6BF85CA1095881BE9D255O1R2H" TargetMode="External"/><Relationship Id="rId800" Type="http://schemas.openxmlformats.org/officeDocument/2006/relationships/hyperlink" Target="consultantplus://offline/ref=C36C5DA36ED9DD2D780DF4B85C12CFBCA59C0710B368F9E4375E89965BD6BF85CA1095881BE9D053O1R1H" TargetMode="External"/><Relationship Id="rId232" Type="http://schemas.openxmlformats.org/officeDocument/2006/relationships/image" Target="media/image2.wmf"/><Relationship Id="rId884" Type="http://schemas.openxmlformats.org/officeDocument/2006/relationships/hyperlink" Target="consultantplus://offline/ref=C36C5DA36ED9DD2D780DF4B85C12CFBCA59C0710B368F9E4375E89965BD6BF85CA1095881BE9D051O1R6H" TargetMode="External"/><Relationship Id="rId27" Type="http://schemas.openxmlformats.org/officeDocument/2006/relationships/hyperlink" Target="consultantplus://offline/ref=C36C5DA36ED9DD2D780DF4B85C12CFBCA59E0F16B56EF9E4375E89965BODR6H" TargetMode="External"/><Relationship Id="rId537" Type="http://schemas.openxmlformats.org/officeDocument/2006/relationships/hyperlink" Target="consultantplus://offline/ref=C36C5DA36ED9DD2D780DF4B85C12CFBCA59C0710B368F9E4375E89965BD6BF85CA1095881BE9D25AO1R7H" TargetMode="External"/><Relationship Id="rId744" Type="http://schemas.openxmlformats.org/officeDocument/2006/relationships/hyperlink" Target="consultantplus://offline/ref=C36C5DA36ED9DD2D780DF4B85C12CFBCA59C0710B368F9E4375E89965BD6BF85CA1095881BE9D354O1R5H" TargetMode="External"/><Relationship Id="rId80" Type="http://schemas.openxmlformats.org/officeDocument/2006/relationships/hyperlink" Target="consultantplus://offline/ref=C36C5DA36ED9DD2D780DF4B85C12CFBCA59C0710B368F9E4375E89965BD6BF85CA1095881BE9D254O1R1H" TargetMode="External"/><Relationship Id="rId176" Type="http://schemas.openxmlformats.org/officeDocument/2006/relationships/hyperlink" Target="consultantplus://offline/ref=C36C5DA36ED9DD2D780DF4B85C12CFBCA59C0710B368F9E4375E89965BD6BF85CA1095881BE9D251O1R1H" TargetMode="External"/><Relationship Id="rId383" Type="http://schemas.openxmlformats.org/officeDocument/2006/relationships/hyperlink" Target="consultantplus://offline/ref=C36C5DA36ED9DD2D780DF4B85C12CFBCA59C0710B368F9E4375E89965BD6BF85CA1095881BE9D353O1R5H" TargetMode="External"/><Relationship Id="rId590" Type="http://schemas.openxmlformats.org/officeDocument/2006/relationships/hyperlink" Target="consultantplus://offline/ref=C36C5DA36ED9DD2D780DF4B85C12CFBCA59C0710B368F9E4375E89965BD6BF85CA1095881BE9D256O1R9H" TargetMode="External"/><Relationship Id="rId604" Type="http://schemas.openxmlformats.org/officeDocument/2006/relationships/hyperlink" Target="consultantplus://offline/ref=C36C5DA36ED9DD2D780DF4B85C12CFBCA59C0710B368F9E4375E89965BD6BF85CA1095881BE9D255O1R9H" TargetMode="External"/><Relationship Id="rId811" Type="http://schemas.openxmlformats.org/officeDocument/2006/relationships/hyperlink" Target="consultantplus://offline/ref=C36C5DA36ED9DD2D780DF4B85C12CFBCA59C0710B368F9E4375E89965BD6BF85CA1095881BE9D255O1R9H" TargetMode="External"/><Relationship Id="rId243" Type="http://schemas.openxmlformats.org/officeDocument/2006/relationships/hyperlink" Target="consultantplus://offline/ref=C36C5DA36ED9DD2D780DF4B85C12CFBCA59C0710B368F9E4375E89965BD6BF85CA1095881BE9D254O1R1H" TargetMode="External"/><Relationship Id="rId450" Type="http://schemas.openxmlformats.org/officeDocument/2006/relationships/image" Target="media/image11.wmf"/><Relationship Id="rId688" Type="http://schemas.openxmlformats.org/officeDocument/2006/relationships/hyperlink" Target="consultantplus://offline/ref=C36C5DA36ED9DD2D780DF4B85C12CFBCA59C0710B368F9E4375E89965BD6BF85CA1095881BE9D255O1R9H" TargetMode="External"/><Relationship Id="rId895" Type="http://schemas.openxmlformats.org/officeDocument/2006/relationships/hyperlink" Target="consultantplus://offline/ref=C36C5DA36ED9DD2D780DF4B85C12CFBCA59C0710B368F9E4375E89965BD6BF85CA1095881BE9D255O1R5H" TargetMode="External"/><Relationship Id="rId909" Type="http://schemas.openxmlformats.org/officeDocument/2006/relationships/hyperlink" Target="consultantplus://offline/ref=C36C5DA36ED9DD2D780DF4B85C12CFBCA59C0710B368F9E4375E89965BD6BF85CA1095881BE9D255O1R5H" TargetMode="External"/><Relationship Id="rId38" Type="http://schemas.openxmlformats.org/officeDocument/2006/relationships/hyperlink" Target="consultantplus://offline/ref=C36C5DA36ED9DD2D780DF4B85C12CFBCA5990A14B16FF9E4375E89965BODR6H" TargetMode="External"/><Relationship Id="rId103" Type="http://schemas.openxmlformats.org/officeDocument/2006/relationships/hyperlink" Target="consultantplus://offline/ref=C36C5DA36ED9DD2D780DF4B85C12CFBCA6990D13B467A4EE3F0785945CD9E092CD59998919EDDBO5RAH" TargetMode="External"/><Relationship Id="rId310" Type="http://schemas.openxmlformats.org/officeDocument/2006/relationships/hyperlink" Target="consultantplus://offline/ref=C36C5DA36ED9DD2D780DF4B85C12CFBCA59C0710B368F9E4375E89965BD6BF85CA1095881BE9D251O1R1H" TargetMode="External"/><Relationship Id="rId548" Type="http://schemas.openxmlformats.org/officeDocument/2006/relationships/hyperlink" Target="consultantplus://offline/ref=C36C5DA36ED9DD2D780DF4B85C12CFBCA59C0710B368F9E4375E89965BD6BF85CA1095881BE9D25BO1R5H" TargetMode="External"/><Relationship Id="rId755" Type="http://schemas.openxmlformats.org/officeDocument/2006/relationships/hyperlink" Target="consultantplus://offline/ref=C36C5DA36ED9DD2D780DF4B85C12CFBCA59C0710B368F9E4375E89965BD6BF85CA1095881BE9D35BO1R9H" TargetMode="External"/><Relationship Id="rId91" Type="http://schemas.openxmlformats.org/officeDocument/2006/relationships/hyperlink" Target="consultantplus://offline/ref=C36C5DA36ED9DD2D780DF4B85C12CFBCA59C0710B368F9E4375E89965BD6BF85CA1095881BE9D254O1R3H" TargetMode="External"/><Relationship Id="rId187" Type="http://schemas.openxmlformats.org/officeDocument/2006/relationships/hyperlink" Target="consultantplus://offline/ref=C36C5DA36ED9DD2D780DF4B85C12CFBCA6990D13B467A4EE3F078594O5RCH" TargetMode="External"/><Relationship Id="rId394" Type="http://schemas.openxmlformats.org/officeDocument/2006/relationships/hyperlink" Target="consultantplus://offline/ref=C36C5DA36ED9DD2D780DF4B85C12CFBCA59C0710B368F9E4375E89965BD6BF85CA1095881BE9D255O1R6H" TargetMode="External"/><Relationship Id="rId408" Type="http://schemas.openxmlformats.org/officeDocument/2006/relationships/hyperlink" Target="consultantplus://offline/ref=C36C5DA36ED9DD2D780DF4B85C12CFBCA59C0710B368F9E4375E89965BD6BF85CA1095881BE9D255O1R2H" TargetMode="External"/><Relationship Id="rId615" Type="http://schemas.openxmlformats.org/officeDocument/2006/relationships/hyperlink" Target="consultantplus://offline/ref=C36C5DA36ED9DD2D780DF4B85C12CFBCA59C0710B368F9E4375E89965BD6BF85CA1095881BE9D256O1R6H" TargetMode="External"/><Relationship Id="rId822" Type="http://schemas.openxmlformats.org/officeDocument/2006/relationships/hyperlink" Target="consultantplus://offline/ref=C36C5DA36ED9DD2D780DF4B85C12CFBCA59C0710B368F9E4375E89965BD6BF85CA1095881BE9D051O1R4H" TargetMode="External"/><Relationship Id="rId254" Type="http://schemas.openxmlformats.org/officeDocument/2006/relationships/hyperlink" Target="consultantplus://offline/ref=C36C5DA36ED9DD2D780DF4B85C12CFBCA59C0710B368F9E4375E89965BD6BF85CA1095881BE9D251O1R1H" TargetMode="External"/><Relationship Id="rId699" Type="http://schemas.openxmlformats.org/officeDocument/2006/relationships/hyperlink" Target="consultantplus://offline/ref=C36C5DA36ED9DD2D780DF4B85C12CFBCA59C0710B368F9E4375E89965BD6BF85CA1095881BE9D255O1R3H" TargetMode="External"/><Relationship Id="rId49" Type="http://schemas.openxmlformats.org/officeDocument/2006/relationships/hyperlink" Target="consultantplus://offline/ref=C36C5DA36ED9DD2D780DF4B85C12CFBCA6990D13B467A4EE3F078594O5RCH" TargetMode="External"/><Relationship Id="rId114" Type="http://schemas.openxmlformats.org/officeDocument/2006/relationships/hyperlink" Target="consultantplus://offline/ref=2BE9757B7D56BD236626A35A12B01F47FD67EB1D2B3A75267786380DoC07H" TargetMode="External"/><Relationship Id="rId461" Type="http://schemas.openxmlformats.org/officeDocument/2006/relationships/hyperlink" Target="consultantplus://offline/ref=C36C5DA36ED9DD2D780DF4B85C12CFBCA59C0710B368F9E4375E89965BD6BF85CA1095881BE9D254O1R5H" TargetMode="External"/><Relationship Id="rId559" Type="http://schemas.openxmlformats.org/officeDocument/2006/relationships/hyperlink" Target="consultantplus://offline/ref=C36C5DA36ED9DD2D780DF4B85C12CFBCA59C0710B368F9E4375E89965BD6BF85CA1095881BE9D256O1R6H" TargetMode="External"/><Relationship Id="rId766" Type="http://schemas.openxmlformats.org/officeDocument/2006/relationships/hyperlink" Target="consultantplus://offline/ref=C36C5DA36ED9DD2D780DF4B85C12CFBCA59C0710B368F9E4375E89965BD6BF85CA1095881BE9D35AO1R5H" TargetMode="External"/><Relationship Id="rId198" Type="http://schemas.openxmlformats.org/officeDocument/2006/relationships/hyperlink" Target="consultantplus://offline/ref=C36C5DA36ED9DD2D780DF4B85C12CFBCA6990D13B467A4EE3F078594O5RCH" TargetMode="External"/><Relationship Id="rId321" Type="http://schemas.openxmlformats.org/officeDocument/2006/relationships/hyperlink" Target="consultantplus://offline/ref=C36C5DA36ED9DD2D780DF4B85C12CFBCA59C0710B368F9E4375E89965BD6BF85CA1095881BE9D255O1R3H" TargetMode="External"/><Relationship Id="rId419" Type="http://schemas.openxmlformats.org/officeDocument/2006/relationships/hyperlink" Target="consultantplus://offline/ref=C36C5DA36ED9DD2D780DF4B85C12CFBCA59C0710B368F9E4375E89965BD6BF85CA1095881BE9D25AO1R7H" TargetMode="External"/><Relationship Id="rId626" Type="http://schemas.openxmlformats.org/officeDocument/2006/relationships/hyperlink" Target="consultantplus://offline/ref=C36C5DA36ED9DD2D780DF4B85C12CFBCA59C0710B368F9E4375E89965BD6BF85CA1095881BE9D255O1R2H" TargetMode="External"/><Relationship Id="rId833" Type="http://schemas.openxmlformats.org/officeDocument/2006/relationships/hyperlink" Target="consultantplus://offline/ref=C36C5DA36ED9DD2D780DF4B85C12CFBCA59C0710B368F9E4375E89965BD6BF85CA1095881BE9D052O1R3H" TargetMode="External"/><Relationship Id="rId265" Type="http://schemas.openxmlformats.org/officeDocument/2006/relationships/hyperlink" Target="consultantplus://offline/ref=C36C5DA36ED9DD2D780DF4B85C12CFBCA59C0710B368F9E4375E89965BD6BF85CA1095881BE9D255O1R2H" TargetMode="External"/><Relationship Id="rId472" Type="http://schemas.openxmlformats.org/officeDocument/2006/relationships/hyperlink" Target="consultantplus://offline/ref=C36C5DA36ED9DD2D780DF4B85C12CFBCA59C0710B368F9E4375E89965BD6BF85CA1095881BE9D357O1R4H" TargetMode="External"/><Relationship Id="rId900" Type="http://schemas.openxmlformats.org/officeDocument/2006/relationships/hyperlink" Target="consultantplus://offline/ref=C36C5DA36ED9DD2D780DF4B85C12CFBCA59C0710B368F9E4375E89965BD6BF85CA1095881BE9D050O1R4H" TargetMode="External"/><Relationship Id="rId125" Type="http://schemas.openxmlformats.org/officeDocument/2006/relationships/hyperlink" Target="consultantplus://offline/ref=C36C5DA36ED9DD2D780DF4B85C12CFBCA59C0710B368F9E4375E89965BD6BF85CA1095881BE9D25AO1R3H" TargetMode="External"/><Relationship Id="rId332" Type="http://schemas.openxmlformats.org/officeDocument/2006/relationships/hyperlink" Target="consultantplus://offline/ref=C36C5DA36ED9DD2D780DF4B85C12CFBCA59C0710B368F9E4375E89965BD6BF85CA1095881BE9D351O1R9H" TargetMode="External"/><Relationship Id="rId777" Type="http://schemas.openxmlformats.org/officeDocument/2006/relationships/hyperlink" Target="consultantplus://offline/ref=C36C5DA36ED9DD2D780DF4B85C12CFBCA59C0710B368F9E4375E89965BD6BF85CA1095881BE9D053O1R7H" TargetMode="External"/><Relationship Id="rId637" Type="http://schemas.openxmlformats.org/officeDocument/2006/relationships/hyperlink" Target="consultantplus://offline/ref=C36C5DA36ED9DD2D780DF4B85C12CFBCA59C0710B368F9E4375E89965BD6BF85CA1095881BE9D25BO1R9H" TargetMode="External"/><Relationship Id="rId844" Type="http://schemas.openxmlformats.org/officeDocument/2006/relationships/hyperlink" Target="consultantplus://offline/ref=C36C5DA36ED9DD2D780DF4B85C12CFBCA59C0710B368F9E4375E89965BD6BF85CA1095881BE9D256O1R6H" TargetMode="External"/><Relationship Id="rId276" Type="http://schemas.openxmlformats.org/officeDocument/2006/relationships/hyperlink" Target="consultantplus://offline/ref=C36C5DA36ED9DD2D780DF4B85C12CFBCA59C0710B368F9E4375E89965BD6BF85CA1095881BE9D251O1R1H" TargetMode="External"/><Relationship Id="rId483" Type="http://schemas.openxmlformats.org/officeDocument/2006/relationships/hyperlink" Target="consultantplus://offline/ref=C36C5DA36ED9DD2D780DF4B85C12CFBCA59C0710B368F9E4375E89965BD6BF85CA1095881BE9D355O1R3H" TargetMode="External"/><Relationship Id="rId690" Type="http://schemas.openxmlformats.org/officeDocument/2006/relationships/hyperlink" Target="consultantplus://offline/ref=C36C5DA36ED9DD2D780DF4B85C12CFBCA59C0710B368F9E4375E89965BD6BF85CA1095881BE9D255O1R3H" TargetMode="External"/><Relationship Id="rId704" Type="http://schemas.openxmlformats.org/officeDocument/2006/relationships/hyperlink" Target="consultantplus://offline/ref=C36C5DA36ED9DD2D780DF4B85C12CFBCA59C0710B368F9E4375E89965BD6BF85CA1095881BE9D350O1R3H" TargetMode="External"/><Relationship Id="rId911" Type="http://schemas.openxmlformats.org/officeDocument/2006/relationships/hyperlink" Target="consultantplus://offline/ref=C36C5DA36ED9DD2D780DF4B85C12CFBCA59C0710B368F9E4375E89965BD6BF85CA1095881BE9D255O1R2H" TargetMode="External"/><Relationship Id="rId40" Type="http://schemas.openxmlformats.org/officeDocument/2006/relationships/hyperlink" Target="consultantplus://offline/ref=C36C5DA36ED9DD2D780DF4B85C12CFBCA59E0616B76DF9E4375E89965BODR6H" TargetMode="External"/><Relationship Id="rId136" Type="http://schemas.openxmlformats.org/officeDocument/2006/relationships/hyperlink" Target="consultantplus://offline/ref=C36C5DA36ED9DD2D780DF4B85C12CFBCA59C0710B368F9E4375E89965BD6BF85CA1095881BE9D353O1R3H" TargetMode="External"/><Relationship Id="rId343" Type="http://schemas.openxmlformats.org/officeDocument/2006/relationships/hyperlink" Target="consultantplus://offline/ref=C36C5DA36ED9DD2D780DF4B85C12CFBCA59C0710B368F9E4375E89965BD6BF85CA1095881BE9D357O1R4H" TargetMode="External"/><Relationship Id="rId550" Type="http://schemas.openxmlformats.org/officeDocument/2006/relationships/hyperlink" Target="consultantplus://offline/ref=C36C5DA36ED9DD2D780DF4B85C12CFBCA59C0710B368F9E4375E89965BD6BF85CA1095881BE9D25AO1R3H" TargetMode="External"/><Relationship Id="rId788" Type="http://schemas.openxmlformats.org/officeDocument/2006/relationships/hyperlink" Target="consultantplus://offline/ref=C36C5DA36ED9DD2D780DF4B85C12CFBCA59C0710B368F9E4375E89965BD6BF85CA1095881BE9D353O1R9H" TargetMode="External"/><Relationship Id="rId203" Type="http://schemas.openxmlformats.org/officeDocument/2006/relationships/hyperlink" Target="consultantplus://offline/ref=C36C5DA36ED9DD2D780DF4B85C12CFBCA5980615B36AF9E4375E89965BD6BF85CA1095881BEBDB56O1R0H" TargetMode="External"/><Relationship Id="rId648" Type="http://schemas.openxmlformats.org/officeDocument/2006/relationships/hyperlink" Target="consultantplus://offline/ref=C36C5DA36ED9DD2D780DF4B85C12CFBCA59C0710B368F9E4375E89965BD6BF85CA1095881BE9D256O1R6H" TargetMode="External"/><Relationship Id="rId855" Type="http://schemas.openxmlformats.org/officeDocument/2006/relationships/hyperlink" Target="consultantplus://offline/ref=C36C5DA36ED9DD2D780DF4B85C12CFBCA59C0710B368F9E4375E89965BD6BF85CA1095881BE9D254O1R3H" TargetMode="External"/><Relationship Id="rId287" Type="http://schemas.openxmlformats.org/officeDocument/2006/relationships/hyperlink" Target="consultantplus://offline/ref=C36C5DA36ED9DD2D780DF4B85C12CFBCA7930E13B667A4EE3F0785945CD9E092CD5999891BE9D3O5R2H" TargetMode="External"/><Relationship Id="rId410" Type="http://schemas.openxmlformats.org/officeDocument/2006/relationships/hyperlink" Target="consultantplus://offline/ref=C36C5DA36ED9DD2D780DF4B85C12CFBCA59C0710B368F9E4375E89965BD6BF85CA1095881BE9D255O1R4H" TargetMode="External"/><Relationship Id="rId494" Type="http://schemas.openxmlformats.org/officeDocument/2006/relationships/image" Target="media/image13.wmf"/><Relationship Id="rId508" Type="http://schemas.openxmlformats.org/officeDocument/2006/relationships/hyperlink" Target="consultantplus://offline/ref=C36C5DA36ED9DD2D780DF4B85C12CFBCA59C0710B368F9E4375E89965BD6BF85CA1095881BE9D256O1R6H" TargetMode="External"/><Relationship Id="rId715" Type="http://schemas.openxmlformats.org/officeDocument/2006/relationships/hyperlink" Target="consultantplus://offline/ref=C36C5DA36ED9DD2D780DF4B85C12CFBCA59C0710B368F9E4375E89965BD6BF85CA1095881BE9D357O1R4H" TargetMode="External"/><Relationship Id="rId922" Type="http://schemas.openxmlformats.org/officeDocument/2006/relationships/hyperlink" Target="consultantplus://offline/ref=C36C5DA36ED9DD2D780DF4B85C12CFBCA59C0710B368F9E4375E89965BD6BF85CA1095881BE9D255O1R9H" TargetMode="External"/><Relationship Id="rId147" Type="http://schemas.openxmlformats.org/officeDocument/2006/relationships/hyperlink" Target="consultantplus://offline/ref=C36C5DA36ED9DD2D780DF4B85C12CFBCA59B0F16B468F9E4375E89965BD6BF85CA1095881BE9D252O1R3H" TargetMode="External"/><Relationship Id="rId354" Type="http://schemas.openxmlformats.org/officeDocument/2006/relationships/hyperlink" Target="consultantplus://offline/ref=C36C5DA36ED9DD2D780DF4B85C12CFBCA59C0710B368F9E4375E89965BD6BF85CA1095881BE9D354O1R1H" TargetMode="External"/><Relationship Id="rId799" Type="http://schemas.openxmlformats.org/officeDocument/2006/relationships/hyperlink" Target="consultantplus://offline/ref=C36C5DA36ED9DD2D780DF4B85C12CFBCA59C0710B368F9E4375E89965BD6BF85CA1095881BE9D255O1R9H" TargetMode="External"/><Relationship Id="rId51" Type="http://schemas.openxmlformats.org/officeDocument/2006/relationships/hyperlink" Target="consultantplus://offline/ref=C36C5DA36ED9DD2D780DF4B85C12CFBCA59C0710B368F9E4375E89965BD6BF85CA1095881BE9D251O1R1H" TargetMode="External"/><Relationship Id="rId561" Type="http://schemas.openxmlformats.org/officeDocument/2006/relationships/hyperlink" Target="consultantplus://offline/ref=C36C5DA36ED9DD2D780DF4B85C12CFBCA59C0710B368F9E4375E89965BD6BF85CA1095881BE9D255O1R9H" TargetMode="External"/><Relationship Id="rId659" Type="http://schemas.openxmlformats.org/officeDocument/2006/relationships/hyperlink" Target="consultantplus://offline/ref=C36C5DA36ED9DD2D780DF4B85C12CFBCA59C0710B368F9E4375E89965BD6BF85CA1095881BE9D255O1R6H" TargetMode="External"/><Relationship Id="rId866" Type="http://schemas.openxmlformats.org/officeDocument/2006/relationships/hyperlink" Target="consultantplus://offline/ref=C36C5DA36ED9DD2D780DF4B85C12CFBCA59C0710B368F9E4375E89965BD6BF85CA1095881BE9D25AO1R7H" TargetMode="External"/><Relationship Id="rId214" Type="http://schemas.openxmlformats.org/officeDocument/2006/relationships/hyperlink" Target="consultantplus://offline/ref=C36C5DA36ED9DD2D780DF4B85C12CFBCA59C0710B368F9E4375E89965BD6BF85CA1095881BE9D352O1R3H" TargetMode="External"/><Relationship Id="rId298" Type="http://schemas.openxmlformats.org/officeDocument/2006/relationships/hyperlink" Target="consultantplus://offline/ref=C36C5DA36ED9DD2D780DF4B85C12CFBCA59C0710B368F9E4375E89965BD6BF85CA1095881BE9D256O1R9H" TargetMode="External"/><Relationship Id="rId421" Type="http://schemas.openxmlformats.org/officeDocument/2006/relationships/hyperlink" Target="consultantplus://offline/ref=C36C5DA36ED9DD2D780DF4B85C12CFBCA59C0710B368F9E4375E89965BD6BF85CA1095881BE9D256O1R6H" TargetMode="External"/><Relationship Id="rId519" Type="http://schemas.openxmlformats.org/officeDocument/2006/relationships/hyperlink" Target="consultantplus://offline/ref=C36C5DA36ED9DD2D780DF4B85C12CFBCA59C0710B368F9E4375E89965BD6BF85CA1095881BE9D255O1R2H" TargetMode="External"/><Relationship Id="rId158" Type="http://schemas.openxmlformats.org/officeDocument/2006/relationships/hyperlink" Target="consultantplus://offline/ref=C36C5DA36ED9DD2D780DF4B85C12CFBCA59C0710B368F9E4375E89965BD6BF85CA1095881BE9D353O1R7H" TargetMode="External"/><Relationship Id="rId726" Type="http://schemas.openxmlformats.org/officeDocument/2006/relationships/hyperlink" Target="consultantplus://offline/ref=C36C5DA36ED9DD2D780DF4B85C12CFBCA59C0710B368F9E4375E89965BD6BF85CA1095881BE9D354O1R1H" TargetMode="External"/><Relationship Id="rId933" Type="http://schemas.openxmlformats.org/officeDocument/2006/relationships/hyperlink" Target="consultantplus://offline/ref=C36C5DA36ED9DD2D780DF4B85C12CFBCA59C0710B368F9E4375E89965BD6BF85CA1095881BE9D050O1R2H" TargetMode="External"/><Relationship Id="rId62" Type="http://schemas.openxmlformats.org/officeDocument/2006/relationships/hyperlink" Target="consultantplus://offline/ref=C36C5DA36ED9DD2D780DF4B85C12CFBCA5980C16B46DF9E4375E89965BD6BF85CA1095881BE9D252O1R0H" TargetMode="External"/><Relationship Id="rId365" Type="http://schemas.openxmlformats.org/officeDocument/2006/relationships/hyperlink" Target="consultantplus://offline/ref=C36C5DA36ED9DD2D780DF4B85C12CFBCA59C0710B368F9E4375E89965BD6BF85CA1095881BE9D057O1R4H" TargetMode="External"/><Relationship Id="rId572" Type="http://schemas.openxmlformats.org/officeDocument/2006/relationships/hyperlink" Target="consultantplus://offline/ref=C36C5DA36ED9DD2D780DF4B85C12CFBCA59C0710B368F9E4375E89965BD6BF85CA1095881BE9D256O1R6H" TargetMode="External"/><Relationship Id="rId225" Type="http://schemas.openxmlformats.org/officeDocument/2006/relationships/hyperlink" Target="consultantplus://offline/ref=C36C5DA36ED9DD2D780DF4B85C12CFBCA59C0710B368F9E4375E89965BD6BF85CA1095881BE9D351O1R1H" TargetMode="External"/><Relationship Id="rId432" Type="http://schemas.openxmlformats.org/officeDocument/2006/relationships/hyperlink" Target="consultantplus://offline/ref=C36C5DA36ED9DD2D780DF4B85C12CFBCA59C0710B368F9E4375E89965BD6BF85CA1095881BE9D353O1R3H" TargetMode="External"/><Relationship Id="rId877" Type="http://schemas.openxmlformats.org/officeDocument/2006/relationships/hyperlink" Target="consultantplus://offline/ref=C36C5DA36ED9DD2D780DF4B85C12CFBCA59C0710B368F9E4375E89965BD6BF85CA1095881BE9D051O1R6H" TargetMode="External"/><Relationship Id="rId737" Type="http://schemas.openxmlformats.org/officeDocument/2006/relationships/hyperlink" Target="consultantplus://offline/ref=C36C5DA36ED9DD2D780DF4B85C12CFBCA59C0710B368F9E4375E89965BD6BF85CA1095881BE9D354O1R5H" TargetMode="External"/><Relationship Id="rId944" Type="http://schemas.openxmlformats.org/officeDocument/2006/relationships/header" Target="header1.xml"/><Relationship Id="rId73" Type="http://schemas.openxmlformats.org/officeDocument/2006/relationships/hyperlink" Target="consultantplus://offline/ref=C36C5DA36ED9DD2D780DF4B85C12CFBCA59C0710B368F9E4375E89965BD6BF85CA1095881BE9D251O1R1H" TargetMode="External"/><Relationship Id="rId169" Type="http://schemas.openxmlformats.org/officeDocument/2006/relationships/hyperlink" Target="consultantplus://offline/ref=C36C5DA36ED9DD2D780DF4B85C12CFBCA59C0710B368F9E4375E89965BD6BF85CA1095881BE9D353O1R9H" TargetMode="External"/><Relationship Id="rId376" Type="http://schemas.openxmlformats.org/officeDocument/2006/relationships/hyperlink" Target="consultantplus://offline/ref=C36C5DA36ED9DD2D780DF4B85C12CFBCA59C0710B368F9E4375E89965BD6BF85CA1095881BE9D25BO1R1H" TargetMode="External"/><Relationship Id="rId583" Type="http://schemas.openxmlformats.org/officeDocument/2006/relationships/hyperlink" Target="consultantplus://offline/ref=C36C5DA36ED9DD2D780DF4B85C12CFBCA59C0710B368F9E4375E89965BD6BF85CA1095881BE9D255O1R3H" TargetMode="External"/><Relationship Id="rId790" Type="http://schemas.openxmlformats.org/officeDocument/2006/relationships/hyperlink" Target="consultantplus://offline/ref=C36C5DA36ED9DD2D780DF4B85C12CFBCA59C0710B368F9E4375E89965BD6BF85CA1095881BE9D354O1R9H" TargetMode="External"/><Relationship Id="rId804" Type="http://schemas.openxmlformats.org/officeDocument/2006/relationships/hyperlink" Target="consultantplus://offline/ref=C36C5DA36ED9DD2D780DF4B85C12CFBCA59C0710B368F9E4375E89965BD6BF85CA1095881BE9D052O1R1H" TargetMode="External"/><Relationship Id="rId4" Type="http://schemas.microsoft.com/office/2007/relationships/stylesWithEffects" Target="stylesWithEffects.xml"/><Relationship Id="rId236" Type="http://schemas.openxmlformats.org/officeDocument/2006/relationships/hyperlink" Target="consultantplus://offline/ref=C36C5DA36ED9DD2D780DF4B85C12CFBCA59C0710B368F9E4375E89965BD6BF85CA1095881BE9D250O1R9H" TargetMode="External"/><Relationship Id="rId443" Type="http://schemas.openxmlformats.org/officeDocument/2006/relationships/hyperlink" Target="consultantplus://offline/ref=C36C5DA36ED9DD2D780DF4B85C12CFBCA5980615B36AF9E4375E89965BD6BF85CA1095881BEBD057O1R3H" TargetMode="External"/><Relationship Id="rId650" Type="http://schemas.openxmlformats.org/officeDocument/2006/relationships/hyperlink" Target="consultantplus://offline/ref=C36C5DA36ED9DD2D780DF4B85C12CFBCA59C0710B368F9E4375E89965BD6BF85CA1095881BE9D353O1R7H" TargetMode="External"/><Relationship Id="rId888" Type="http://schemas.openxmlformats.org/officeDocument/2006/relationships/hyperlink" Target="consultantplus://offline/ref=C36C5DA36ED9DD2D780DF4B85C12CFBCA59C0710B368F9E4375E89965BD6BF85CA1095881BE9D051O1R8H" TargetMode="External"/><Relationship Id="rId303" Type="http://schemas.openxmlformats.org/officeDocument/2006/relationships/hyperlink" Target="consultantplus://offline/ref=C36C5DA36ED9DD2D780DF4B85C12CFBCA59C0710B368F9E4375E89965BD6BF85CA1095881BE9D256O1R8H" TargetMode="External"/><Relationship Id="rId748" Type="http://schemas.openxmlformats.org/officeDocument/2006/relationships/hyperlink" Target="consultantplus://offline/ref=C36C5DA36ED9DD2D780DF4B85C12CFBCA59C0710B368F9E4375E89965BD6BF85CA1095881BE9D255O1R9H" TargetMode="External"/><Relationship Id="rId84" Type="http://schemas.openxmlformats.org/officeDocument/2006/relationships/hyperlink" Target="consultantplus://offline/ref=C36C5DA36ED9DD2D780DF4B85C12CFBCA6990D13B467A4EE3F078594O5RCH" TargetMode="External"/><Relationship Id="rId387" Type="http://schemas.openxmlformats.org/officeDocument/2006/relationships/hyperlink" Target="consultantplus://offline/ref=C36C5DA36ED9DD2D780DF4B85C12CFBCA59C0710B368F9E4375E89965BD6BF85CA1095881BE9D255O1R1H" TargetMode="External"/><Relationship Id="rId510" Type="http://schemas.openxmlformats.org/officeDocument/2006/relationships/hyperlink" Target="consultantplus://offline/ref=C36C5DA36ED9DD2D780DF4B85C12CFBCA59C0710B368F9E4375E89965BD6BF85CA1095881BE9D256O1R9H" TargetMode="External"/><Relationship Id="rId594" Type="http://schemas.openxmlformats.org/officeDocument/2006/relationships/hyperlink" Target="consultantplus://offline/ref=C36C5DA36ED9DD2D780DF4B85C12CFBCA59C0710B368F9E4375E89965BD6BF85CA1095881BE9D256O1R6H" TargetMode="External"/><Relationship Id="rId608" Type="http://schemas.openxmlformats.org/officeDocument/2006/relationships/hyperlink" Target="consultantplus://offline/ref=C36C5DA36ED9DD2D780DF4B85C12CFBCA59C0710B368F9E4375E89965BD6BF85CA1095881BE9D254O1R1H" TargetMode="External"/><Relationship Id="rId815" Type="http://schemas.openxmlformats.org/officeDocument/2006/relationships/hyperlink" Target="consultantplus://offline/ref=C36C5DA36ED9DD2D780DF4B85C12CFBCA59C0710B368F9E4375E89965BD6BF85CA1095881BE9D35AO1R3H" TargetMode="External"/><Relationship Id="rId247" Type="http://schemas.openxmlformats.org/officeDocument/2006/relationships/hyperlink" Target="consultantplus://offline/ref=C36C5DA36ED9DD2D780DF4B85C12CFBCA59C0710B368F9E4375E89965BD6BF85CA1095881BE9D255O1R1H" TargetMode="External"/><Relationship Id="rId899" Type="http://schemas.openxmlformats.org/officeDocument/2006/relationships/hyperlink" Target="consultantplus://offline/ref=C36C5DA36ED9DD2D780DF4B85C12CFBCA59C0710B368F9E4375E89965BD6BF85CA1095881BE9D255O1R5H" TargetMode="External"/><Relationship Id="rId107" Type="http://schemas.openxmlformats.org/officeDocument/2006/relationships/hyperlink" Target="consultantplus://offline/ref=C36C5DA36ED9DD2D780DF4B85C12CFBCA6990D13B467A4EE3F078594O5RCH" TargetMode="External"/><Relationship Id="rId454" Type="http://schemas.openxmlformats.org/officeDocument/2006/relationships/hyperlink" Target="consultantplus://offline/ref=C36C5DA36ED9DD2D780DF4B85C12CFBCA59C0710B368F9E4375E89965BD6BF85CA1095881BE9D255O1R9H" TargetMode="External"/><Relationship Id="rId661" Type="http://schemas.openxmlformats.org/officeDocument/2006/relationships/hyperlink" Target="consultantplus://offline/ref=C36C5DA36ED9DD2D780DF4B85C12CFBCA59C0710B368F9E4375E89965BD6BF85CA1095881BE9D255O1R1H" TargetMode="External"/><Relationship Id="rId759" Type="http://schemas.openxmlformats.org/officeDocument/2006/relationships/hyperlink" Target="consultantplus://offline/ref=C36C5DA36ED9DD2D780DF4B85C12CFBCA59C0710B368F9E4375E89965BD6BF85CA1095881BE9D250O1R9H" TargetMode="External"/><Relationship Id="rId11" Type="http://schemas.openxmlformats.org/officeDocument/2006/relationships/hyperlink" Target="consultantplus://offline/ref=C36C5DA36ED9DD2D780DF4B85C12CFBCA59C0710B368F9E4375E89965BD6BF85CA1095881BE9D251O1R1H" TargetMode="External"/><Relationship Id="rId314" Type="http://schemas.openxmlformats.org/officeDocument/2006/relationships/hyperlink" Target="consultantplus://offline/ref=C36C5DA36ED9DD2D780DF4B85C12CFBCA59C0710B368F9E4375E89965BD6BF85CA1095881BE9D256O1R9H" TargetMode="External"/><Relationship Id="rId398" Type="http://schemas.openxmlformats.org/officeDocument/2006/relationships/hyperlink" Target="consultantplus://offline/ref=C36C5DA36ED9DD2D780DF4B85C12CFBCA59C0710B368F9E4375E89965BD6BF85CA1095881BE9D256O1R9H" TargetMode="External"/><Relationship Id="rId521" Type="http://schemas.openxmlformats.org/officeDocument/2006/relationships/hyperlink" Target="consultantplus://offline/ref=C36C5DA36ED9DD2D780DF4B85C12CFBCA59C0710B368F9E4375E89965BD6BF85CA1095881BE9D256O1R8H" TargetMode="External"/><Relationship Id="rId619" Type="http://schemas.openxmlformats.org/officeDocument/2006/relationships/hyperlink" Target="consultantplus://offline/ref=C36C5DA36ED9DD2D780DF4B85C12CFBCA59C0710B368F9E4375E89965BD6BF85CA1095881BE9D256O1R6H" TargetMode="External"/><Relationship Id="rId95" Type="http://schemas.openxmlformats.org/officeDocument/2006/relationships/hyperlink" Target="consultantplus://offline/ref=C36C5DA36ED9DD2D780DF4B85C12CFBCA6990D13B467A4EE3F0785945CD9E092CD59998812ECDAO5RAH" TargetMode="External"/><Relationship Id="rId160" Type="http://schemas.openxmlformats.org/officeDocument/2006/relationships/hyperlink" Target="consultantplus://offline/ref=C36C5DA36ED9DD2D780DF4B85C12CFBCA59C0710B368F9E4375E89965BD6BF85CA1095881BE9D25AO1R9H" TargetMode="External"/><Relationship Id="rId826" Type="http://schemas.openxmlformats.org/officeDocument/2006/relationships/hyperlink" Target="consultantplus://offline/ref=C36C5DA36ED9DD2D780DF4B85C12CFBCA59C0710B368F9E4375E89965BD6BF85CA1095881BE9D050O1R2H" TargetMode="External"/><Relationship Id="rId258" Type="http://schemas.openxmlformats.org/officeDocument/2006/relationships/image" Target="media/image3.wmf"/><Relationship Id="rId465" Type="http://schemas.openxmlformats.org/officeDocument/2006/relationships/hyperlink" Target="consultantplus://offline/ref=C36C5DA36ED9DD2D780DF4B85C12CFBCA59C0710B368F9E4375E89965BD6BF85CA1095881BE9D25BO1R7H" TargetMode="External"/><Relationship Id="rId672" Type="http://schemas.openxmlformats.org/officeDocument/2006/relationships/hyperlink" Target="consultantplus://offline/ref=C36C5DA36ED9DD2D780DF4B85C12CFBCA59C0710B368F9E4375E89965BD6BF85CA1095881BE9D256O1R8H" TargetMode="External"/><Relationship Id="rId22" Type="http://schemas.openxmlformats.org/officeDocument/2006/relationships/hyperlink" Target="consultantplus://offline/ref=C36C5DA36ED9DD2D780DF4B85C12CFBCA59B0F16B46AF9E4375E89965BD6BF85CA1095881BE9D252O1R3H" TargetMode="External"/><Relationship Id="rId118" Type="http://schemas.openxmlformats.org/officeDocument/2006/relationships/hyperlink" Target="consultantplus://offline/ref=C36C5DA36ED9DD2D780DF4B85C12CFBCA59C0710B368F9E4375E89965BD6BF85CA1095881BE9D25BO1R9H" TargetMode="External"/><Relationship Id="rId325" Type="http://schemas.openxmlformats.org/officeDocument/2006/relationships/hyperlink" Target="consultantplus://offline/ref=C36C5DA36ED9DD2D780DF4B85C12CFBCA59C0710B368F9E4375E89965BD6BF85CA1095881BE9D255O1R9H" TargetMode="External"/><Relationship Id="rId532" Type="http://schemas.openxmlformats.org/officeDocument/2006/relationships/hyperlink" Target="consultantplus://offline/ref=C36C5DA36ED9DD2D780DF4B85C12CFBCA59C0710B368F9E4375E89965BD6BF85CA1095881BE9D255O1R1H" TargetMode="External"/><Relationship Id="rId171" Type="http://schemas.openxmlformats.org/officeDocument/2006/relationships/hyperlink" Target="consultantplus://offline/ref=C36C5DA36ED9DD2D780DF4B85C12CFBCA59C0710B368F9E4375E89965BD6BF85CA1095881BE9D352O1R1H" TargetMode="External"/><Relationship Id="rId837" Type="http://schemas.openxmlformats.org/officeDocument/2006/relationships/hyperlink" Target="consultantplus://offline/ref=C36C5DA36ED9DD2D780DF4B85C12CFBCA59C0710B368F9E4375E89965BD6BF85CA1095881BE9D051O1R4H" TargetMode="External"/><Relationship Id="rId269" Type="http://schemas.openxmlformats.org/officeDocument/2006/relationships/hyperlink" Target="consultantplus://offline/ref=C36C5DA36ED9DD2D780DF4B85C12CFBCA6990D13B467A4EE3F078594O5RCH" TargetMode="External"/><Relationship Id="rId476" Type="http://schemas.openxmlformats.org/officeDocument/2006/relationships/hyperlink" Target="consultantplus://offline/ref=C36C5DA36ED9DD2D780DF4B85C12CFBCA59C0710B368F9E4375E89965BD6BF85CA1095881BE9D356O1R2H" TargetMode="External"/><Relationship Id="rId683" Type="http://schemas.openxmlformats.org/officeDocument/2006/relationships/hyperlink" Target="consultantplus://offline/ref=C36C5DA36ED9DD2D780DF4B85C12CFBCA59C0710B368F9E4375E89965BD6BF85CA1095881BE9D255O1R1H" TargetMode="External"/><Relationship Id="rId890" Type="http://schemas.openxmlformats.org/officeDocument/2006/relationships/hyperlink" Target="consultantplus://offline/ref=C36C5DA36ED9DD2D780DF4B85C12CFBCA59C0710B368F9E4375E89965BD6BF85CA1095881BE9D255O1R2H" TargetMode="External"/><Relationship Id="rId904" Type="http://schemas.openxmlformats.org/officeDocument/2006/relationships/hyperlink" Target="consultantplus://offline/ref=C36C5DA36ED9DD2D780DF4B85C12CFBCA59C0710B368F9E4375E89965BD6BF85CA1095881BE9D25AO1R1H" TargetMode="External"/><Relationship Id="rId33" Type="http://schemas.openxmlformats.org/officeDocument/2006/relationships/hyperlink" Target="consultantplus://offline/ref=C36C5DA36ED9DD2D780DF4B85C12CFBCA59C0613B56EF9E4375E89965BODR6H" TargetMode="External"/><Relationship Id="rId129" Type="http://schemas.openxmlformats.org/officeDocument/2006/relationships/hyperlink" Target="consultantplus://offline/ref=C36C5DA36ED9DD2D780DF4B85C12CFBCA6990D13B467A4EE3F0785945CD9E092CD59998812E8D7O5R7H" TargetMode="External"/><Relationship Id="rId336" Type="http://schemas.openxmlformats.org/officeDocument/2006/relationships/hyperlink" Target="consultantplus://offline/ref=C36C5DA36ED9DD2D780DF4B85C12CFBCA59C0710B368F9E4375E89965BD6BF85CA1095881BE9D350O1R3H" TargetMode="External"/><Relationship Id="rId543" Type="http://schemas.openxmlformats.org/officeDocument/2006/relationships/hyperlink" Target="consultantplus://offline/ref=C36C5DA36ED9DD2D780DF4B85C12CFBCA59C0710B368F9E4375E89965BD6BF85CA1095881BE9D255O1R1H" TargetMode="External"/><Relationship Id="rId182" Type="http://schemas.openxmlformats.org/officeDocument/2006/relationships/hyperlink" Target="consultantplus://offline/ref=C36C5DA36ED9DD2D780DF4B85C12CFBCA5980615B36AF9E4375E89965BD6BF85CA1095881BEAD251O1R9H" TargetMode="External"/><Relationship Id="rId403" Type="http://schemas.openxmlformats.org/officeDocument/2006/relationships/hyperlink" Target="consultantplus://offline/ref=C36C5DA36ED9DD2D780DF4B85C12CFBCA59C0710B368F9E4375E89965BD6BF85CA1095881BE9D256O1R8H" TargetMode="External"/><Relationship Id="rId750" Type="http://schemas.openxmlformats.org/officeDocument/2006/relationships/hyperlink" Target="consultantplus://offline/ref=479E161FA2F44D565E0F5213E7A5D47C8CBF731FF27B545111F9DBA36C8CEF445F4A886EE91E97E9p50FH" TargetMode="External"/><Relationship Id="rId848" Type="http://schemas.openxmlformats.org/officeDocument/2006/relationships/hyperlink" Target="consultantplus://offline/ref=C36C5DA36ED9DD2D780DF4B85C12CFBCA59C0710B368F9E4375E89965BD6BF85CA1095881BE9D051O1R4H" TargetMode="External"/><Relationship Id="rId487" Type="http://schemas.openxmlformats.org/officeDocument/2006/relationships/hyperlink" Target="consultantplus://offline/ref=C36C5DA36ED9DD2D780DF4B85C12CFBCA59C0710B368F9E4375E89965BD6BF85CA1095881BE9D354O1R1H" TargetMode="External"/><Relationship Id="rId610" Type="http://schemas.openxmlformats.org/officeDocument/2006/relationships/hyperlink" Target="consultantplus://offline/ref=C36C5DA36ED9DD2D780DF4B85C12CFBCA59C0710B368F9E4375E89965BD6BF85CA1095881BE9D255O1R2H" TargetMode="External"/><Relationship Id="rId694" Type="http://schemas.openxmlformats.org/officeDocument/2006/relationships/hyperlink" Target="consultantplus://offline/ref=C36C5DA36ED9DD2D780DF4B85C12CFBCA59C0710B368F9E4375E89965BD6BF85CA1095881BE9D350O1R3H" TargetMode="External"/><Relationship Id="rId708" Type="http://schemas.openxmlformats.org/officeDocument/2006/relationships/hyperlink" Target="consultantplus://offline/ref=C36C5DA36ED9DD2D780DF4B85C12CFBCA59C0710B368F9E4375E89965BD6BF85CA1095881BE9D255O1R3H" TargetMode="External"/><Relationship Id="rId915" Type="http://schemas.openxmlformats.org/officeDocument/2006/relationships/hyperlink" Target="consultantplus://offline/ref=C36C5DA36ED9DD2D780DF4B85C12CFBCA59C0710B368F9E4375E89965BD6BF85CA1095881BE9D255O1R5H" TargetMode="External"/><Relationship Id="rId347" Type="http://schemas.openxmlformats.org/officeDocument/2006/relationships/hyperlink" Target="consultantplus://offline/ref=C36C5DA36ED9DD2D780DF4B85C12CFBCA59B0F16B46AF9E4375E89965BD6BF85CA1095881BE9D252O1R3H" TargetMode="External"/><Relationship Id="rId44" Type="http://schemas.openxmlformats.org/officeDocument/2006/relationships/hyperlink" Target="consultantplus://offline/ref=C36C5DA36ED9DD2D780DF4B85C12CFBCA59C0710B368F9E4375E89965BD6BF85CA1095881BE9D251O1R1H" TargetMode="External"/><Relationship Id="rId554" Type="http://schemas.openxmlformats.org/officeDocument/2006/relationships/hyperlink" Target="consultantplus://offline/ref=C36C5DA36ED9DD2D780DF4B85C12CFBCA59C0710B368F9E4375E89965BD6BF85CA1095881BE9D255O1R2H" TargetMode="External"/><Relationship Id="rId761" Type="http://schemas.openxmlformats.org/officeDocument/2006/relationships/hyperlink" Target="consultantplus://offline/ref=C36C5DA36ED9DD2D780DF4B85C12CFBCA59C0710B368F9E4375E89965BD6BF85CA1095881BE9D251O1R1H" TargetMode="External"/><Relationship Id="rId859" Type="http://schemas.openxmlformats.org/officeDocument/2006/relationships/hyperlink" Target="consultantplus://offline/ref=C36C5DA36ED9DD2D780DF4B85C12CFBCA59C0710B368F9E4375E89965BD6BF85CA1095881BE9D254O1R9H" TargetMode="External"/><Relationship Id="rId193" Type="http://schemas.openxmlformats.org/officeDocument/2006/relationships/hyperlink" Target="consultantplus://offline/ref=C36C5DA36ED9DD2D780DF4B85C12CFBCA5980615B36AF9E4375E89965BD6BF85CA1095881BEBD750O1R4H" TargetMode="External"/><Relationship Id="rId207" Type="http://schemas.openxmlformats.org/officeDocument/2006/relationships/hyperlink" Target="consultantplus://offline/ref=C36C5DA36ED9DD2D780DF4B85C12CFBCA5980615B36AF9E4375E89965BD6BF85CA1095881BE9D252O1R2H" TargetMode="External"/><Relationship Id="rId414" Type="http://schemas.openxmlformats.org/officeDocument/2006/relationships/hyperlink" Target="consultantplus://offline/ref=C36C5DA36ED9DD2D780DF4B85C12CFBCA59C0710B368F9E4375E89965BD6BF85CA1095881BE9D254O1R9H" TargetMode="External"/><Relationship Id="rId498" Type="http://schemas.openxmlformats.org/officeDocument/2006/relationships/hyperlink" Target="consultantplus://offline/ref=C36C5DA36ED9DD2D780DF4B85C12CFBCA59C0710B368F9E4375E89965BD6BF85CA1095881BE9D255O1R2H" TargetMode="External"/><Relationship Id="rId621" Type="http://schemas.openxmlformats.org/officeDocument/2006/relationships/hyperlink" Target="consultantplus://offline/ref=C36C5DA36ED9DD2D780DF4B85C12CFBCA59C0710B368F9E4375E89965BD6BF85CA1095881BE9D255O1R4H" TargetMode="External"/><Relationship Id="rId260" Type="http://schemas.openxmlformats.org/officeDocument/2006/relationships/hyperlink" Target="consultantplus://offline/ref=C36C5DA36ED9DD2D780DF4B85C12CFBCA59C0710B368F9E4375E89965BD6BF85CA1095881BE9D255O1R9H" TargetMode="External"/><Relationship Id="rId719" Type="http://schemas.openxmlformats.org/officeDocument/2006/relationships/hyperlink" Target="consultantplus://offline/ref=C36C5DA36ED9DD2D780DF4B85C12CFBCA59C0710B368F9E4375E89965BD6BF85CA1095881BE9D254O1R9H" TargetMode="External"/><Relationship Id="rId926" Type="http://schemas.openxmlformats.org/officeDocument/2006/relationships/hyperlink" Target="consultantplus://offline/ref=C36C5DA36ED9DD2D780DF4B85C12CFBCA59C0710B368F9E4375E89965BD6BF85CA1095881BE9D254O1R3H" TargetMode="External"/><Relationship Id="rId55" Type="http://schemas.openxmlformats.org/officeDocument/2006/relationships/hyperlink" Target="consultantplus://offline/ref=2BE9757B7D56BD236626A35A12B01F47FE62E11E2C35282C7FDF340FC09D62ADD9D3A5389E92FD9Ao50EH" TargetMode="External"/><Relationship Id="rId120" Type="http://schemas.openxmlformats.org/officeDocument/2006/relationships/hyperlink" Target="consultantplus://offline/ref=C36C5DA36ED9DD2D780DF4B85C12CFBCA59C0710B368F9E4375E89965BD6BF85CA1095881BE9D25BO1R9H" TargetMode="External"/><Relationship Id="rId358" Type="http://schemas.openxmlformats.org/officeDocument/2006/relationships/hyperlink" Target="consultantplus://offline/ref=C36C5DA36ED9DD2D780DF4B85C12CFBCA59C0710B368F9E4375E89965BD6BF85CA1095881BE9D254O1R1H" TargetMode="External"/><Relationship Id="rId565" Type="http://schemas.openxmlformats.org/officeDocument/2006/relationships/hyperlink" Target="consultantplus://offline/ref=C36C5DA36ED9DD2D780DF4B85C12CFBCA59C0710B368F9E4375E89965BD6BF85CA1095881BE9D255O1R2H" TargetMode="External"/><Relationship Id="rId772" Type="http://schemas.openxmlformats.org/officeDocument/2006/relationships/hyperlink" Target="consultantplus://offline/ref=C36C5DA36ED9DD2D780DF4B85C12CFBCA59C0710B368F9E4375E89965BD6BF85CA1095881BE9D255O1R2H" TargetMode="External"/><Relationship Id="rId218" Type="http://schemas.openxmlformats.org/officeDocument/2006/relationships/hyperlink" Target="consultantplus://offline/ref=C36C5DA36ED9DD2D780DF4B85C12CFBCA59C0710B368F9E4375E89965BD6BF85CA1095881BE9D351O1R1H" TargetMode="External"/><Relationship Id="rId425" Type="http://schemas.openxmlformats.org/officeDocument/2006/relationships/hyperlink" Target="consultantplus://offline/ref=C36C5DA36ED9DD2D780DF4B85C12CFBCA59C0710B368F9E4375E89965BD6BF85CA1095881BE9D25BO1R1H" TargetMode="External"/><Relationship Id="rId632" Type="http://schemas.openxmlformats.org/officeDocument/2006/relationships/hyperlink" Target="consultantplus://offline/ref=C36C5DA36ED9DD2D780DF4B85C12CFBCA59C0710B368F9E4375E89965BD6BF85CA1095881BE9D256O1R6H" TargetMode="External"/><Relationship Id="rId271" Type="http://schemas.openxmlformats.org/officeDocument/2006/relationships/hyperlink" Target="consultantplus://offline/ref=C36C5DA36ED9DD2D780DF4B85C12CFBCA59C0710B368F9E4375E89965BD6BF85CA1095881BE9D256O1R8H" TargetMode="External"/><Relationship Id="rId937" Type="http://schemas.openxmlformats.org/officeDocument/2006/relationships/hyperlink" Target="consultantplus://offline/ref=C36C5DA36ED9DD2D780DF4B85C12CFBCA59C0710B368F9E4375E89965BD6BF85CA1095881BE9D25AO1R7H" TargetMode="External"/><Relationship Id="rId66" Type="http://schemas.openxmlformats.org/officeDocument/2006/relationships/hyperlink" Target="consultantplus://offline/ref=C36C5DA36ED9DD2D780DF4B85C12CFBCA5980A12B965F9E4375E89965BODR6H" TargetMode="External"/><Relationship Id="rId131" Type="http://schemas.openxmlformats.org/officeDocument/2006/relationships/hyperlink" Target="consultantplus://offline/ref=C36C5DA36ED9DD2D780DF4B85C12CFBCA59C0710B368F9E4375E89965BD6BF85CA1095881BE9D251O1R1H" TargetMode="External"/><Relationship Id="rId369" Type="http://schemas.openxmlformats.org/officeDocument/2006/relationships/image" Target="media/image8.wmf"/><Relationship Id="rId576" Type="http://schemas.openxmlformats.org/officeDocument/2006/relationships/hyperlink" Target="consultantplus://offline/ref=C36C5DA36ED9DD2D780DF4B85C12CFBCA59C0710B368F9E4375E89965BD6BF85CA1095881BE9D255O1R3H" TargetMode="External"/><Relationship Id="rId783" Type="http://schemas.openxmlformats.org/officeDocument/2006/relationships/hyperlink" Target="consultantplus://offline/ref=C36C5DA36ED9DD2D780DF4B85C12CFBCA59B0E1FB969F9E4375E89965BODR6H" TargetMode="External"/><Relationship Id="rId229" Type="http://schemas.openxmlformats.org/officeDocument/2006/relationships/hyperlink" Target="consultantplus://offline/ref=C36C5DA36ED9DD2D780DF4B85C12CFBCA59B0F16B46AF9E4375E89965BD6BF85CA1095O8RDH" TargetMode="External"/><Relationship Id="rId436" Type="http://schemas.openxmlformats.org/officeDocument/2006/relationships/hyperlink" Target="consultantplus://offline/ref=C36C5DA36ED9DD2D780DF4B85C12CFBCA59C0710B368F9E4375E89965BD6BF85CA1095881BE9D352O1R1H" TargetMode="External"/><Relationship Id="rId643" Type="http://schemas.openxmlformats.org/officeDocument/2006/relationships/hyperlink" Target="consultantplus://offline/ref=C36C5DA36ED9DD2D780DF4B85C12CFBCA59C0710B368F9E4375E89965BD6BF85CA1095881BE9D255O1R2H" TargetMode="External"/><Relationship Id="rId850" Type="http://schemas.openxmlformats.org/officeDocument/2006/relationships/hyperlink" Target="consultantplus://offline/ref=C36C5DA36ED9DD2D780DF4B85C12CFBCA59C0710B368F9E4375E89965BD6BF85CA1095881BE9D051O1R4H" TargetMode="External"/><Relationship Id="rId77" Type="http://schemas.openxmlformats.org/officeDocument/2006/relationships/hyperlink" Target="consultantplus://offline/ref=C36C5DA36ED9DD2D780DF4B85C12CFBCA59C0710B368F9E4375E89965BD6BF85CA1095881BE9D255O1R9H" TargetMode="External"/><Relationship Id="rId282" Type="http://schemas.openxmlformats.org/officeDocument/2006/relationships/hyperlink" Target="consultantplus://offline/ref=C36C5DA36ED9DD2D780DF4B85C12CFBCA59B0F16B46AF9E4375E89965BD6BF85CA1095881BE9D25BO1R6H" TargetMode="External"/><Relationship Id="rId503" Type="http://schemas.openxmlformats.org/officeDocument/2006/relationships/hyperlink" Target="consultantplus://offline/ref=C36C5DA36ED9DD2D780DF4B85C12CFBCA59C0710B368F9E4375E89965BD6BF85CA1095881BE9D255O1R2H" TargetMode="External"/><Relationship Id="rId587" Type="http://schemas.openxmlformats.org/officeDocument/2006/relationships/hyperlink" Target="consultantplus://offline/ref=C36C5DA36ED9DD2D780DF4B85C12CFBCA59C0710B368F9E4375E89965BD6BF85CA1095881BE9D255O1R4H" TargetMode="External"/><Relationship Id="rId710" Type="http://schemas.openxmlformats.org/officeDocument/2006/relationships/hyperlink" Target="consultantplus://offline/ref=C36C5DA36ED9DD2D780DF4B85C12CFBCA59C0710B368F9E4375E89965BD6BF85CA1095881BE9D256O1R9H" TargetMode="External"/><Relationship Id="rId808" Type="http://schemas.openxmlformats.org/officeDocument/2006/relationships/hyperlink" Target="consultantplus://offline/ref=C36C5DA36ED9DD2D780DF4B85C12CFBCA59C0710B368F9E4375E89965BD6BF85CA1095881BE9D255O1R9H" TargetMode="External"/><Relationship Id="rId8" Type="http://schemas.openxmlformats.org/officeDocument/2006/relationships/endnotes" Target="endnotes.xml"/><Relationship Id="rId142" Type="http://schemas.openxmlformats.org/officeDocument/2006/relationships/hyperlink" Target="consultantplus://offline/ref=C36C5DA36ED9DD2D780DF4B85C12CFBCA2990A1EB467A4EE3F0785945CD9E092CD5999891BE9D3O5R2H" TargetMode="External"/><Relationship Id="rId447" Type="http://schemas.openxmlformats.org/officeDocument/2006/relationships/hyperlink" Target="consultantplus://offline/ref=C36C5DA36ED9DD2D780DF4B85C12CFBCA59C0710B368F9E4375E89965BD6BF85CA1095881BE9D255O1R9H" TargetMode="External"/><Relationship Id="rId794" Type="http://schemas.openxmlformats.org/officeDocument/2006/relationships/hyperlink" Target="consultantplus://offline/ref=C36C5DA36ED9DD2D780DF4B85C12CFBCA59C0710B368F9E4375E89965BD6BF85CA1095881BE9D35AO1R1H" TargetMode="External"/><Relationship Id="rId654" Type="http://schemas.openxmlformats.org/officeDocument/2006/relationships/hyperlink" Target="consultantplus://offline/ref=C36C5DA36ED9DD2D780DF4B85C12CFBCA59C0710B368F9E4375E89965BD6BF85CA1095881BE9D353O1R9H" TargetMode="External"/><Relationship Id="rId861" Type="http://schemas.openxmlformats.org/officeDocument/2006/relationships/hyperlink" Target="consultantplus://offline/ref=C36C5DA36ED9DD2D780DF4B85C12CFBCA59C0710B368F9E4375E89965BD6BF85CA1095881BE9D25BO1R7H" TargetMode="External"/><Relationship Id="rId293" Type="http://schemas.openxmlformats.org/officeDocument/2006/relationships/hyperlink" Target="consultantplus://offline/ref=C36C5DA36ED9DD2D780DF4B85C12CFBCA59C0710B368F9E4375E89965BD6BF85CA1095881BE9D255O1R2H" TargetMode="External"/><Relationship Id="rId307" Type="http://schemas.openxmlformats.org/officeDocument/2006/relationships/hyperlink" Target="consultantplus://offline/ref=C36C5DA36ED9DD2D780DF4B85C12CFBCA59C0710B368F9E4375E89965BD6BF85CA1095881BE9D255O1R2H" TargetMode="External"/><Relationship Id="rId514" Type="http://schemas.openxmlformats.org/officeDocument/2006/relationships/hyperlink" Target="consultantplus://offline/ref=C36C5DA36ED9DD2D780DF4B85C12CFBCA59C0710B368F9E4375E89965BD6BF85CA1095881BE9D25BO1R3H" TargetMode="External"/><Relationship Id="rId721" Type="http://schemas.openxmlformats.org/officeDocument/2006/relationships/hyperlink" Target="consultantplus://offline/ref=C36C5DA36ED9DD2D780DF4B85C12CFBCA59C0710B368F9E4375E89965BD6BF85CA1095881BE9D350O1R7H" TargetMode="External"/><Relationship Id="rId88" Type="http://schemas.openxmlformats.org/officeDocument/2006/relationships/hyperlink" Target="consultantplus://offline/ref=DDD3F8B1516DBD24251216FC48E088AE21F3F3E78D718AB52E05454E9077C82B84975B7CAC56E43CX7L" TargetMode="External"/><Relationship Id="rId153" Type="http://schemas.openxmlformats.org/officeDocument/2006/relationships/hyperlink" Target="consultantplus://offline/ref=C36C5DA36ED9DD2D780DF4B85C12CFBCA59C0710B368F9E4375E89965BD6BF85CA1095881BE9D353O1R5H" TargetMode="External"/><Relationship Id="rId360" Type="http://schemas.openxmlformats.org/officeDocument/2006/relationships/hyperlink" Target="consultantplus://offline/ref=C36C5DA36ED9DD2D780DF4B85C12CFBCA59C0710B368F9E4375E89965BD6BF85CA1095881BE9D354O1R5H" TargetMode="External"/><Relationship Id="rId598" Type="http://schemas.openxmlformats.org/officeDocument/2006/relationships/hyperlink" Target="consultantplus://offline/ref=C36C5DA36ED9DD2D780DF4B85C12CFBCA59C0710B368F9E4375E89965BD6BF85CA1095881BE9D255O1R4H" TargetMode="External"/><Relationship Id="rId819" Type="http://schemas.openxmlformats.org/officeDocument/2006/relationships/hyperlink" Target="consultantplus://offline/ref=C36C5DA36ED9DD2D780DF4B85C12CFBCA59C0710B368F9E4375E89965BD6BF85CA1095881BE9D051O1R4H" TargetMode="External"/><Relationship Id="rId220" Type="http://schemas.openxmlformats.org/officeDocument/2006/relationships/hyperlink" Target="consultantplus://offline/ref=C36C5DA36ED9DD2D780DF4B85C12CFBCA59C0710B368F9E4375E89965BD6BF85CA1095881BE9D352O1R5H" TargetMode="External"/><Relationship Id="rId458" Type="http://schemas.openxmlformats.org/officeDocument/2006/relationships/hyperlink" Target="consultantplus://offline/ref=C36C5DA36ED9DD2D780DF4B85C12CFBCA59C0710B368F9E4375E89965BD6BF85CA1095881BE9D350O1R7H" TargetMode="External"/><Relationship Id="rId665" Type="http://schemas.openxmlformats.org/officeDocument/2006/relationships/hyperlink" Target="consultantplus://offline/ref=C36C5DA36ED9DD2D780DF4B85C12CFBCA59C0710B368F9E4375E89965BD6BF85CA1095881BE9D255O1R2H" TargetMode="External"/><Relationship Id="rId872" Type="http://schemas.openxmlformats.org/officeDocument/2006/relationships/hyperlink" Target="consultantplus://offline/ref=C36C5DA36ED9DD2D780DF4B85C12CFBCA59C0710B368F9E4375E89965BD6BF85CA1095881BE9D051O1R4H" TargetMode="External"/><Relationship Id="rId15" Type="http://schemas.openxmlformats.org/officeDocument/2006/relationships/hyperlink" Target="consultantplus://offline/ref=C36C5DA36ED9DD2D780DF4B85C12CFBCA59C0710B368F9E4375E89965BD6BF85CA1095881BE9D251O1R1H" TargetMode="External"/><Relationship Id="rId318" Type="http://schemas.openxmlformats.org/officeDocument/2006/relationships/hyperlink" Target="consultantplus://offline/ref=C36C5DA36ED9DD2D780DF4B85C12CFBCA59C0710B368F9E4375E89965BD6BF85CA1095881BE9D251O1R1H" TargetMode="External"/><Relationship Id="rId525" Type="http://schemas.openxmlformats.org/officeDocument/2006/relationships/hyperlink" Target="consultantplus://offline/ref=C36C5DA36ED9DD2D780DF4B85C12CFBCA59C0710B368F9E4375E89965BD6BF85CA1095881BE9D255O1R9H" TargetMode="External"/><Relationship Id="rId732" Type="http://schemas.openxmlformats.org/officeDocument/2006/relationships/hyperlink" Target="consultantplus://offline/ref=C36C5DA36ED9DD2D780DF4B85C12CFBCA59C0710B368F9E4375E89965BD6BF85CA1095881BE9D355O1R7H" TargetMode="External"/><Relationship Id="rId99" Type="http://schemas.openxmlformats.org/officeDocument/2006/relationships/hyperlink" Target="consultantplus://offline/ref=C36C5DA36ED9DD2D780DF4B85C12CFBCA59C0710B368F9E4375E89965BD6BF85CA1095881BE9D255O1R9H" TargetMode="External"/><Relationship Id="rId164" Type="http://schemas.openxmlformats.org/officeDocument/2006/relationships/hyperlink" Target="consultantplus://offline/ref=C36C5DA36ED9DD2D780DF4B85C12CFBCA59C0710B368F9E4375E89965BD6BF85CA1095881BE9D353O1R9H" TargetMode="External"/><Relationship Id="rId371" Type="http://schemas.openxmlformats.org/officeDocument/2006/relationships/hyperlink" Target="consultantplus://offline/ref=C36C5DA36ED9DD2D780DF4B85C12CFBCA59C0710B368F9E4375E89965BD6BF85CA1095881BE9D351O1R1H" TargetMode="External"/><Relationship Id="rId469" Type="http://schemas.openxmlformats.org/officeDocument/2006/relationships/hyperlink" Target="consultantplus://offline/ref=C36C5DA36ED9DD2D780DF4B85C12CFBCA59C0710B368F9E4375E89965BD6BF85CA1095881BE9D254O1R1H" TargetMode="External"/><Relationship Id="rId676" Type="http://schemas.openxmlformats.org/officeDocument/2006/relationships/hyperlink" Target="consultantplus://offline/ref=C36C5DA36ED9DD2D780DF4B85C12CFBCA59C0710B368F9E4375E89965BD6BF85CA1095881BE9D255O1R2H" TargetMode="External"/><Relationship Id="rId883" Type="http://schemas.openxmlformats.org/officeDocument/2006/relationships/hyperlink" Target="consultantplus://offline/ref=C36C5DA36ED9DD2D780DF4B85C12CFBCA59C0710B368F9E4375E89965BD6BF85CA1095881BE9D255O1R5H" TargetMode="External"/><Relationship Id="rId26" Type="http://schemas.openxmlformats.org/officeDocument/2006/relationships/hyperlink" Target="consultantplus://offline/ref=C36C5DA36ED9DD2D780DF4B85C12CFBCA59B0F16B464F9E4375E89965BD6BF85CA1095881BE9D252O1R4H" TargetMode="External"/><Relationship Id="rId231" Type="http://schemas.openxmlformats.org/officeDocument/2006/relationships/hyperlink" Target="consultantplus://offline/ref=C36C5DA36ED9DD2D780DF4B85C12CFBCA59B0F16B468F9E4375E89965BD6BF85CA1095O8RBH" TargetMode="External"/><Relationship Id="rId329" Type="http://schemas.openxmlformats.org/officeDocument/2006/relationships/hyperlink" Target="consultantplus://offline/ref=C36C5DA36ED9DD2D780DF4B85C12CFBCA59C0710B368F9E4375E89965BD6BF85CA1095881BE9D351O1R9H" TargetMode="External"/><Relationship Id="rId536" Type="http://schemas.openxmlformats.org/officeDocument/2006/relationships/hyperlink" Target="consultantplus://offline/ref=C36C5DA36ED9DD2D780DF4B85C12CFBCA59C0710B368F9E4375E89965BD6BF85CA1095881BE9D254O1R7H" TargetMode="External"/><Relationship Id="rId175" Type="http://schemas.openxmlformats.org/officeDocument/2006/relationships/hyperlink" Target="consultantplus://offline/ref=C36C5DA36ED9DD2D780DF4B85C12CFBCA5980615B36AF9E4375E89965BD6BF85CA1095881BE9D252O1R2H" TargetMode="External"/><Relationship Id="rId743" Type="http://schemas.openxmlformats.org/officeDocument/2006/relationships/hyperlink" Target="consultantplus://offline/ref=C36C5DA36ED9DD2D780DF4B85C12CFBCA59C0710B368F9E4375E89965BD6BF85CA1095881BE9D255O1R9H" TargetMode="External"/><Relationship Id="rId382" Type="http://schemas.openxmlformats.org/officeDocument/2006/relationships/hyperlink" Target="consultantplus://offline/ref=C36C5DA36ED9DD2D780DF4B85C12CFBCA59C0710B368F9E4375E89965BD6BF85CA1095881BE9D353O1R3H" TargetMode="External"/><Relationship Id="rId603" Type="http://schemas.openxmlformats.org/officeDocument/2006/relationships/hyperlink" Target="consultantplus://offline/ref=C36C5DA36ED9DD2D780DF4B85C12CFBCA59C0710B368F9E4375E89965BD6BF85CA1095881BE9D256O1R6H" TargetMode="External"/><Relationship Id="rId687" Type="http://schemas.openxmlformats.org/officeDocument/2006/relationships/hyperlink" Target="consultantplus://offline/ref=C36C5DA36ED9DD2D780DF4B85C12CFBCA59C0710B368F9E4375E89965BD6BF85CA1095881BE9D256O1R8H" TargetMode="External"/><Relationship Id="rId810" Type="http://schemas.openxmlformats.org/officeDocument/2006/relationships/hyperlink" Target="consultantplus://offline/ref=C36C5DA36ED9DD2D780DF4B85C12CFBCA59C0710B368F9E4375E89965BD6BF85CA1095881BE9D35AO1R5H" TargetMode="External"/><Relationship Id="rId908" Type="http://schemas.openxmlformats.org/officeDocument/2006/relationships/hyperlink" Target="consultantplus://offline/ref=C36C5DA36ED9DD2D780DF4B85C12CFBCA59C0710B368F9E4375E89965BD6BF85CA1095881BE9D255O1R2H" TargetMode="External"/><Relationship Id="rId242" Type="http://schemas.openxmlformats.org/officeDocument/2006/relationships/hyperlink" Target="consultantplus://offline/ref=C36C5DA36ED9DD2D780DF4B85C12CFBCA59C0710B368F9E4375E89965BD6BF85CA1095881BE9D254O1R3H" TargetMode="External"/><Relationship Id="rId894" Type="http://schemas.openxmlformats.org/officeDocument/2006/relationships/hyperlink" Target="consultantplus://offline/ref=C36C5DA36ED9DD2D780DF4B85C12CFBCA59C0710B368F9E4375E89965BD6BF85CA1095881BE9D255O1R2H" TargetMode="External"/><Relationship Id="rId37" Type="http://schemas.openxmlformats.org/officeDocument/2006/relationships/hyperlink" Target="consultantplus://offline/ref=C36C5DA36ED9DD2D780DF4B85C12CFBCA59F0910B96BF9E4375E89965BODR6H" TargetMode="External"/><Relationship Id="rId102" Type="http://schemas.openxmlformats.org/officeDocument/2006/relationships/hyperlink" Target="consultantplus://offline/ref=C36C5DA36ED9DD2D780DF4B85C12CFBCA6990D13B467A4EE3F078594O5RCH" TargetMode="External"/><Relationship Id="rId547" Type="http://schemas.openxmlformats.org/officeDocument/2006/relationships/hyperlink" Target="consultantplus://offline/ref=C36C5DA36ED9DD2D780DF4B85C12CFBCA59C0710B368F9E4375E89965BD6BF85CA1095881BE9D25BO1R3H" TargetMode="External"/><Relationship Id="rId754" Type="http://schemas.openxmlformats.org/officeDocument/2006/relationships/hyperlink" Target="consultantplus://offline/ref=C36C5DA36ED9DD2D780DF4B85C12CFBCA59C0710B368F9E4375E89965BD6BF85CA1095881BE9D35AO1R7H" TargetMode="External"/><Relationship Id="rId90" Type="http://schemas.openxmlformats.org/officeDocument/2006/relationships/hyperlink" Target="consultantplus://offline/ref=C36C5DA36ED9DD2D780DF4B85C12CFBCA6990D13B467A4EE3F078594O5RCH" TargetMode="External"/><Relationship Id="rId186" Type="http://schemas.openxmlformats.org/officeDocument/2006/relationships/hyperlink" Target="consultantplus://offline/ref=C36C5DA36ED9DD2D780DF4B85C12CFBCA6990D13B467A4EE3F078594O5RCH" TargetMode="External"/><Relationship Id="rId393" Type="http://schemas.openxmlformats.org/officeDocument/2006/relationships/hyperlink" Target="consultantplus://offline/ref=C36C5DA36ED9DD2D780DF4B85C12CFBCA59C0710B368F9E4375E89965BD6BF85CA1095881BE9D255O1R1H" TargetMode="External"/><Relationship Id="rId407" Type="http://schemas.openxmlformats.org/officeDocument/2006/relationships/hyperlink" Target="consultantplus://offline/ref=C36C5DA36ED9DD2D780DF4B85C12CFBCA59C0710B368F9E4375E89965BD6BF85CA1095881BE9D256O1R9H" TargetMode="External"/><Relationship Id="rId614" Type="http://schemas.openxmlformats.org/officeDocument/2006/relationships/hyperlink" Target="consultantplus://offline/ref=C36C5DA36ED9DD2D780DF4B85C12CFBCA59C0710B368F9E4375E89965BD6BF85CA1095881BE9D255O1R2H" TargetMode="External"/><Relationship Id="rId821" Type="http://schemas.openxmlformats.org/officeDocument/2006/relationships/hyperlink" Target="consultantplus://offline/ref=C36C5DA36ED9DD2D780DF4B85C12CFBCA59C0710B368F9E4375E89965BD6BF85CA1095881BE9D050O1R4H" TargetMode="External"/><Relationship Id="rId253" Type="http://schemas.openxmlformats.org/officeDocument/2006/relationships/hyperlink" Target="consultantplus://offline/ref=C36C5DA36ED9DD2D780DF4B85C12CFBCA59C0710B368F9E4375E89965BD6BF85CA1095881BE9D251O1R1H" TargetMode="External"/><Relationship Id="rId460" Type="http://schemas.openxmlformats.org/officeDocument/2006/relationships/hyperlink" Target="consultantplus://offline/ref=C36C5DA36ED9DD2D780DF4B85C12CFBCA59C0710B368F9E4375E89965BD6BF85CA1095881BE9D357O1R0H" TargetMode="External"/><Relationship Id="rId698" Type="http://schemas.openxmlformats.org/officeDocument/2006/relationships/hyperlink" Target="consultantplus://offline/ref=C36C5DA36ED9DD2D780DF4B85C12CFBCA59C0710B368F9E4375E89965BD6BF85CA1095881BE9D255O1R1H" TargetMode="External"/><Relationship Id="rId919" Type="http://schemas.openxmlformats.org/officeDocument/2006/relationships/hyperlink" Target="consultantplus://offline/ref=C36C5DA36ED9DD2D780DF4B85C12CFBCA59C0710B368F9E4375E89965BD6BF85CA1095881BE9D051O1R6H" TargetMode="External"/><Relationship Id="rId48" Type="http://schemas.openxmlformats.org/officeDocument/2006/relationships/hyperlink" Target="consultantplus://offline/ref=C36C5DA36ED9DD2D780DF4B85C12CFBCA6990D13B467A4EE3F078594O5RCH" TargetMode="External"/><Relationship Id="rId113" Type="http://schemas.openxmlformats.org/officeDocument/2006/relationships/hyperlink" Target="consultantplus://offline/ref=2BE9757B7D56BD236626A35A12B01F47FD67EB1D2B3A75267786380DoC07H" TargetMode="External"/><Relationship Id="rId320" Type="http://schemas.openxmlformats.org/officeDocument/2006/relationships/hyperlink" Target="consultantplus://offline/ref=C36C5DA36ED9DD2D780DF4B85C12CFBCA59C0710B368F9E4375E89965BD6BF85CA1095881BE9D256O1R8H" TargetMode="External"/><Relationship Id="rId558" Type="http://schemas.openxmlformats.org/officeDocument/2006/relationships/hyperlink" Target="consultantplus://offline/ref=C36C5DA36ED9DD2D780DF4B85C12CFBCA59C0710B368F9E4375E89965BD6BF85CA1095881BE9D255O1R3H" TargetMode="External"/><Relationship Id="rId765" Type="http://schemas.openxmlformats.org/officeDocument/2006/relationships/hyperlink" Target="consultantplus://offline/ref=C36C5DA36ED9DD2D780DF4B85C12CFBCA59C0710B368F9E4375E89965BD6BF85CA1095881BE9D251O1R1H" TargetMode="External"/><Relationship Id="rId197" Type="http://schemas.openxmlformats.org/officeDocument/2006/relationships/hyperlink" Target="consultantplus://offline/ref=C36C5DA36ED9DD2D780DF4B85C12CFBCA5980615B36AF9E4375E89965BD6BF85CA1095881BEBD057O1R3H" TargetMode="External"/><Relationship Id="rId418" Type="http://schemas.openxmlformats.org/officeDocument/2006/relationships/hyperlink" Target="consultantplus://offline/ref=C36C5DA36ED9DD2D780DF4B85C12CFBCA59C0710B368F9E4375E89965BD6BF85CA1095881BE9D25AO1R3H" TargetMode="External"/><Relationship Id="rId625" Type="http://schemas.openxmlformats.org/officeDocument/2006/relationships/hyperlink" Target="consultantplus://offline/ref=C36C5DA36ED9DD2D780DF4B85C12CFBCA59C0710B368F9E4375E89965BD6BF85CA1095881BE9D255O1R4H" TargetMode="External"/><Relationship Id="rId832" Type="http://schemas.openxmlformats.org/officeDocument/2006/relationships/hyperlink" Target="consultantplus://offline/ref=C36C5DA36ED9DD2D780DF4B85C12CFBCA59C0710B368F9E4375E89965BD6BF85CA1095881BE9D054O1R4H" TargetMode="External"/><Relationship Id="rId264" Type="http://schemas.openxmlformats.org/officeDocument/2006/relationships/hyperlink" Target="consultantplus://offline/ref=C36C5DA36ED9DD2D780DF4B85C12CFBCA59C0710B368F9E4375E89965BD6BF85CA1095881BE9D256O1R8H" TargetMode="External"/><Relationship Id="rId471" Type="http://schemas.openxmlformats.org/officeDocument/2006/relationships/hyperlink" Target="consultantplus://offline/ref=C36C5DA36ED9DD2D780DF4B85C12CFBCA59C0710B368F9E4375E89965BD6BF85CA1095881BE9D254O1R5H" TargetMode="External"/><Relationship Id="rId59" Type="http://schemas.openxmlformats.org/officeDocument/2006/relationships/hyperlink" Target="consultantplus://offline/ref=C36C5DA36ED9DD2D780DF4B85C12CFBCA59B0F16B46AF9E4375E89965BD6BF85CA1095881BE9D252O1R3H" TargetMode="External"/><Relationship Id="rId124" Type="http://schemas.openxmlformats.org/officeDocument/2006/relationships/hyperlink" Target="consultantplus://offline/ref=C36C5DA36ED9DD2D780DF4B85C12CFBCA6990D13B467A4EE3F078594O5RCH" TargetMode="External"/><Relationship Id="rId569" Type="http://schemas.openxmlformats.org/officeDocument/2006/relationships/hyperlink" Target="consultantplus://offline/ref=C36C5DA36ED9DD2D780DF4B85C12CFBCA59C0710B368F9E4375E89965BD6BF85CA1095881BE9D255O1R2H" TargetMode="External"/><Relationship Id="rId776" Type="http://schemas.openxmlformats.org/officeDocument/2006/relationships/hyperlink" Target="consultantplus://offline/ref=C36C5DA36ED9DD2D780DF4B85C12CFBCA59C0710B368F9E4375E89965BD6BF85CA1095881BE9D053O1R5H" TargetMode="External"/><Relationship Id="rId331" Type="http://schemas.openxmlformats.org/officeDocument/2006/relationships/hyperlink" Target="consultantplus://offline/ref=C36C5DA36ED9DD2D780DF4B85C12CFBCA59C0710B368F9E4375E89965BD6BF85CA1095881BE9D255O1R9H" TargetMode="External"/><Relationship Id="rId429" Type="http://schemas.openxmlformats.org/officeDocument/2006/relationships/hyperlink" Target="consultantplus://offline/ref=C36C5DA36ED9DD2D780DF4B85C12CFBCA59C0710B368F9E4375E89965BD6BF85CA1095881BE9D25AO1R7H" TargetMode="External"/><Relationship Id="rId636" Type="http://schemas.openxmlformats.org/officeDocument/2006/relationships/hyperlink" Target="consultantplus://offline/ref=C36C5DA36ED9DD2D780DF4B85C12CFBCA59C0710B368F9E4375E89965BD6BF85CA1095881BE9D256O1R6H" TargetMode="External"/><Relationship Id="rId843" Type="http://schemas.openxmlformats.org/officeDocument/2006/relationships/hyperlink" Target="consultantplus://offline/ref=C36C5DA36ED9DD2D780DF4B85C12CFBCA59C0710B368F9E4375E89965BD6BF85CA1095881BE9D051O1R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2541-C3BD-4A53-A8DC-98F65667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56</Pages>
  <Words>38231</Words>
  <Characters>217917</Characters>
  <Application>Microsoft Office Word</Application>
  <DocSecurity>0</DocSecurity>
  <Lines>1815</Lines>
  <Paragraphs>511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Документ предоставлен КонсультантПлюс</vt:lpstr>
      <vt:lpstr>    I. Общие положения</vt:lpstr>
      <vt:lpstr>    II. Заполнение показателей формы № 11</vt:lpstr>
      <vt:lpstr>        Раздел I. Наличие, движение и состав основных фондов</vt:lpstr>
    </vt:vector>
  </TitlesOfParts>
  <Company>Rosstat</Company>
  <LinksUpToDate>false</LinksUpToDate>
  <CharactersWithSpaces>255637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Гордонов М.Ю.</dc:creator>
  <cp:keywords/>
  <dc:description/>
  <cp:lastModifiedBy>Филатова О.В.</cp:lastModifiedBy>
  <cp:revision>73</cp:revision>
  <cp:lastPrinted>2015-11-09T14:09:00Z</cp:lastPrinted>
  <dcterms:created xsi:type="dcterms:W3CDTF">2015-10-28T10:16:00Z</dcterms:created>
  <dcterms:modified xsi:type="dcterms:W3CDTF">2015-11-27T07:14:00Z</dcterms:modified>
</cp:coreProperties>
</file>