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9" w:rsidRDefault="00FA3D79" w:rsidP="00FA3D7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A3D79">
        <w:rPr>
          <w:sz w:val="28"/>
          <w:szCs w:val="28"/>
        </w:rPr>
        <w:t xml:space="preserve"> целях реализации </w:t>
      </w:r>
      <w:r w:rsidR="00504F7D">
        <w:rPr>
          <w:sz w:val="28"/>
          <w:szCs w:val="28"/>
        </w:rPr>
        <w:t xml:space="preserve">мониторинга </w:t>
      </w:r>
      <w:r w:rsidRPr="00FA3D79">
        <w:rPr>
          <w:sz w:val="28"/>
          <w:szCs w:val="28"/>
        </w:rPr>
        <w:t>Указа Президента Российской Федерации от 7 мая 2012 г. № 601</w:t>
      </w:r>
      <w:r w:rsidR="00504F7D" w:rsidRPr="00504F7D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="00504F7D" w:rsidRPr="00534163">
        <w:rPr>
          <w:sz w:val="28"/>
          <w:szCs w:val="28"/>
        </w:rPr>
        <w:t xml:space="preserve"> </w:t>
      </w:r>
      <w:r w:rsidR="00504F7D" w:rsidRPr="00504F7D">
        <w:rPr>
          <w:sz w:val="28"/>
          <w:szCs w:val="28"/>
        </w:rPr>
        <w:t>(</w:t>
      </w:r>
      <w:r w:rsidR="00504F7D" w:rsidRPr="00FA3D79">
        <w:rPr>
          <w:sz w:val="28"/>
          <w:szCs w:val="28"/>
        </w:rPr>
        <w:t>пункт 1</w:t>
      </w:r>
      <w:r w:rsidR="00504F7D" w:rsidRPr="00504F7D">
        <w:rPr>
          <w:sz w:val="28"/>
          <w:szCs w:val="28"/>
        </w:rPr>
        <w:t xml:space="preserve"> </w:t>
      </w:r>
      <w:r w:rsidR="00504F7D" w:rsidRPr="00FA3D79">
        <w:rPr>
          <w:sz w:val="28"/>
          <w:szCs w:val="28"/>
        </w:rPr>
        <w:t>подпункт «в»</w:t>
      </w:r>
      <w:r w:rsidR="00504F7D" w:rsidRPr="00504F7D">
        <w:rPr>
          <w:sz w:val="28"/>
          <w:szCs w:val="28"/>
        </w:rPr>
        <w:t>)</w:t>
      </w:r>
      <w:r w:rsidR="00504F7D" w:rsidRPr="00FA3D79">
        <w:rPr>
          <w:sz w:val="28"/>
          <w:szCs w:val="28"/>
        </w:rPr>
        <w:t xml:space="preserve"> </w:t>
      </w:r>
      <w:r w:rsidR="00504F7D">
        <w:rPr>
          <w:sz w:val="28"/>
          <w:szCs w:val="28"/>
        </w:rPr>
        <w:t>по доведению к 2018 году д</w:t>
      </w:r>
      <w:r w:rsidR="00504F7D" w:rsidRPr="00534163">
        <w:rPr>
          <w:sz w:val="28"/>
          <w:szCs w:val="28"/>
        </w:rPr>
        <w:t>ол</w:t>
      </w:r>
      <w:r w:rsidR="00504F7D">
        <w:rPr>
          <w:sz w:val="28"/>
          <w:szCs w:val="28"/>
        </w:rPr>
        <w:t>и</w:t>
      </w:r>
      <w:r w:rsidR="00504F7D" w:rsidRPr="00534163">
        <w:rPr>
          <w:sz w:val="28"/>
          <w:szCs w:val="28"/>
        </w:rPr>
        <w:t xml:space="preserve"> граждан, использующих механизм получения государственных и муниципальных услуг в электронной форме</w:t>
      </w:r>
      <w:r w:rsidR="00504F7D">
        <w:rPr>
          <w:sz w:val="28"/>
          <w:szCs w:val="28"/>
        </w:rPr>
        <w:t xml:space="preserve">, до уровня не </w:t>
      </w:r>
      <w:r w:rsidR="00504F7D" w:rsidRPr="00534163">
        <w:rPr>
          <w:sz w:val="28"/>
          <w:szCs w:val="28"/>
        </w:rPr>
        <w:t>менее 70 процентов</w:t>
      </w:r>
      <w:r w:rsidR="00504F7D">
        <w:rPr>
          <w:sz w:val="28"/>
          <w:szCs w:val="28"/>
        </w:rPr>
        <w:t xml:space="preserve"> </w:t>
      </w:r>
      <w:r w:rsidRPr="00FA3D79">
        <w:rPr>
          <w:sz w:val="28"/>
          <w:szCs w:val="28"/>
        </w:rPr>
        <w:t>Росстат</w:t>
      </w:r>
      <w:r w:rsidR="003F0863">
        <w:rPr>
          <w:sz w:val="28"/>
          <w:szCs w:val="28"/>
        </w:rPr>
        <w:t>ом</w:t>
      </w:r>
      <w:r w:rsidRPr="00FA3D79">
        <w:rPr>
          <w:sz w:val="28"/>
          <w:szCs w:val="28"/>
        </w:rPr>
        <w:t xml:space="preserve"> </w:t>
      </w:r>
      <w:r w:rsidR="00504F7D">
        <w:rPr>
          <w:sz w:val="28"/>
          <w:szCs w:val="28"/>
        </w:rPr>
        <w:t>в</w:t>
      </w:r>
      <w:r w:rsidR="00504F7D" w:rsidRPr="00FA3D79">
        <w:rPr>
          <w:sz w:val="28"/>
          <w:szCs w:val="28"/>
        </w:rPr>
        <w:t xml:space="preserve"> соответствии с Федеральным планом статистических работ (п.1.27.7.) </w:t>
      </w:r>
      <w:r w:rsidRPr="00FA3D79">
        <w:rPr>
          <w:sz w:val="28"/>
          <w:szCs w:val="28"/>
        </w:rPr>
        <w:t>разработа</w:t>
      </w:r>
      <w:r w:rsidR="003F0863">
        <w:rPr>
          <w:sz w:val="28"/>
          <w:szCs w:val="28"/>
        </w:rPr>
        <w:t>на</w:t>
      </w:r>
      <w:r w:rsidRPr="00FA3D79">
        <w:rPr>
          <w:sz w:val="28"/>
          <w:szCs w:val="28"/>
        </w:rPr>
        <w:t xml:space="preserve"> информаци</w:t>
      </w:r>
      <w:r w:rsidR="003F0863">
        <w:rPr>
          <w:sz w:val="28"/>
          <w:szCs w:val="28"/>
        </w:rPr>
        <w:t>я</w:t>
      </w:r>
      <w:proofErr w:type="gramEnd"/>
      <w:r w:rsidRPr="00FA3D79">
        <w:rPr>
          <w:sz w:val="28"/>
          <w:szCs w:val="28"/>
        </w:rPr>
        <w:t xml:space="preserve"> </w:t>
      </w:r>
      <w:proofErr w:type="gramStart"/>
      <w:r w:rsidRPr="00FA3D79">
        <w:rPr>
          <w:sz w:val="28"/>
          <w:szCs w:val="28"/>
        </w:rPr>
        <w:t>на основании форм федерального статистического наблюдения № 1-ЭГУ «Сведения о предоставлении государственных услуг» (годовая)</w:t>
      </w:r>
      <w:r w:rsidR="00504F7D">
        <w:rPr>
          <w:sz w:val="28"/>
          <w:szCs w:val="28"/>
        </w:rPr>
        <w:t xml:space="preserve">, утвержденной приказом Росстата от </w:t>
      </w:r>
      <w:r w:rsidR="00504F7D" w:rsidRPr="0080368B">
        <w:rPr>
          <w:sz w:val="28"/>
          <w:szCs w:val="28"/>
        </w:rPr>
        <w:t>13.09.2013 № 365</w:t>
      </w:r>
      <w:r w:rsidR="00504F7D">
        <w:rPr>
          <w:sz w:val="28"/>
          <w:szCs w:val="28"/>
        </w:rPr>
        <w:t>,</w:t>
      </w:r>
      <w:r w:rsidRPr="00FA3D79">
        <w:rPr>
          <w:sz w:val="28"/>
          <w:szCs w:val="28"/>
        </w:rPr>
        <w:t xml:space="preserve"> и № 1-МО «Сведения об объектах инфраструктуры муниципального образования» (годовая), </w:t>
      </w:r>
      <w:r w:rsidR="00504F7D">
        <w:rPr>
          <w:sz w:val="28"/>
          <w:szCs w:val="28"/>
        </w:rPr>
        <w:t xml:space="preserve">утвержденной приказом Росстата от 25.07.2013 № 294, </w:t>
      </w:r>
      <w:r w:rsidR="0092206D">
        <w:rPr>
          <w:sz w:val="28"/>
          <w:szCs w:val="28"/>
        </w:rPr>
        <w:t xml:space="preserve">что </w:t>
      </w:r>
      <w:r w:rsidRPr="00FA3D79">
        <w:rPr>
          <w:sz w:val="28"/>
          <w:szCs w:val="28"/>
        </w:rPr>
        <w:t>предусмотрен</w:t>
      </w:r>
      <w:r w:rsidR="0092206D">
        <w:rPr>
          <w:sz w:val="28"/>
          <w:szCs w:val="28"/>
        </w:rPr>
        <w:t>о</w:t>
      </w:r>
      <w:bookmarkStart w:id="0" w:name="_GoBack"/>
      <w:bookmarkEnd w:id="0"/>
      <w:r w:rsidRPr="00FA3D79">
        <w:rPr>
          <w:sz w:val="28"/>
          <w:szCs w:val="28"/>
        </w:rPr>
        <w:t xml:space="preserve"> Методикой статистической оценки для мониторинга числа граждан, использующих механизм получения государственных и муниципальных услуг в электронной форме, утвержденной приказом Росстата от 8 июля 2013</w:t>
      </w:r>
      <w:proofErr w:type="gramEnd"/>
      <w:r w:rsidRPr="00FA3D79">
        <w:rPr>
          <w:sz w:val="28"/>
          <w:szCs w:val="28"/>
        </w:rPr>
        <w:t xml:space="preserve"> года № 273.</w:t>
      </w:r>
      <w:r w:rsidR="004C6870">
        <w:rPr>
          <w:sz w:val="28"/>
          <w:szCs w:val="28"/>
        </w:rPr>
        <w:t xml:space="preserve"> </w:t>
      </w:r>
    </w:p>
    <w:p w:rsidR="00FA3D79" w:rsidRPr="00CB3729" w:rsidRDefault="00504F7D" w:rsidP="00FA3D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в формах № 1-ЭГУ и № 1-МО учитывалось не число заявителей-граждан, обратившихся за получением государственных и </w:t>
      </w:r>
      <w:r w:rsidRPr="00CB3729">
        <w:rPr>
          <w:sz w:val="28"/>
          <w:szCs w:val="28"/>
        </w:rPr>
        <w:t xml:space="preserve">муниципальных услуг, а число обращений граждан (включая повторные обращения), то Росстатом рассчитан показатель </w:t>
      </w:r>
      <w:r w:rsidR="00CB3729" w:rsidRPr="00CB3729">
        <w:rPr>
          <w:sz w:val="28"/>
          <w:szCs w:val="28"/>
        </w:rPr>
        <w:t>«Доля обращений граждан за получением государственных и муниципальных услуг в электронной форме в общем числе обращений граждан за получением государственных и муниципальных услуг</w:t>
      </w:r>
      <w:r w:rsidR="00CB3729">
        <w:rPr>
          <w:sz w:val="28"/>
          <w:szCs w:val="28"/>
        </w:rPr>
        <w:t>»</w:t>
      </w:r>
      <w:r w:rsidR="00FA3D79" w:rsidRPr="00CB3729">
        <w:rPr>
          <w:sz w:val="28"/>
          <w:szCs w:val="28"/>
        </w:rPr>
        <w:t>.</w:t>
      </w:r>
      <w:proofErr w:type="gramEnd"/>
    </w:p>
    <w:tbl>
      <w:tblPr>
        <w:tblpPr w:leftFromText="180" w:rightFromText="180" w:vertAnchor="text" w:horzAnchor="margin" w:tblpXSpec="center" w:tblpY="778"/>
        <w:tblW w:w="10969" w:type="dxa"/>
        <w:tblCellSpacing w:w="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2"/>
        <w:gridCol w:w="3478"/>
        <w:gridCol w:w="4109"/>
      </w:tblGrid>
      <w:tr w:rsidR="00FA3D79" w:rsidRPr="00581604" w:rsidTr="00C71601">
        <w:trPr>
          <w:tblCellSpacing w:w="7" w:type="dxa"/>
        </w:trPr>
        <w:tc>
          <w:tcPr>
            <w:tcW w:w="1532" w:type="pct"/>
            <w:shd w:val="clear" w:color="auto" w:fill="DBE5F1"/>
            <w:vAlign w:val="center"/>
          </w:tcPr>
          <w:p w:rsidR="00FA3D79" w:rsidRPr="00581604" w:rsidRDefault="00FA3D79" w:rsidP="00C71601">
            <w:pPr>
              <w:pStyle w:val="a3"/>
              <w:jc w:val="center"/>
            </w:pPr>
            <w:r w:rsidRPr="00581604">
              <w:rPr>
                <w:b/>
                <w:bCs/>
                <w:i/>
                <w:iCs/>
              </w:rPr>
              <w:t>Источник</w:t>
            </w:r>
          </w:p>
        </w:tc>
        <w:tc>
          <w:tcPr>
            <w:tcW w:w="1579" w:type="pct"/>
            <w:shd w:val="clear" w:color="auto" w:fill="DBE5F1"/>
          </w:tcPr>
          <w:p w:rsidR="00FA3D79" w:rsidRPr="00581604" w:rsidRDefault="00FA3D79" w:rsidP="00C71601">
            <w:pPr>
              <w:pStyle w:val="a3"/>
              <w:jc w:val="center"/>
            </w:pPr>
            <w:r>
              <w:rPr>
                <w:b/>
              </w:rPr>
              <w:t>Ф</w:t>
            </w:r>
            <w:r w:rsidRPr="00A57F63">
              <w:rPr>
                <w:b/>
              </w:rPr>
              <w:t xml:space="preserve">орма </w:t>
            </w:r>
            <w:r>
              <w:rPr>
                <w:b/>
              </w:rPr>
              <w:t xml:space="preserve">федерального статистического наблюдения </w:t>
            </w:r>
            <w:r w:rsidRPr="0058160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</w:t>
            </w:r>
            <w:r w:rsidRPr="00581604">
              <w:rPr>
                <w:b/>
                <w:bCs/>
              </w:rPr>
              <w:t>-</w:t>
            </w:r>
            <w:r>
              <w:rPr>
                <w:b/>
                <w:bCs/>
              </w:rPr>
              <w:t>ЭГУ</w:t>
            </w:r>
            <w:r w:rsidRPr="00581604">
              <w:rPr>
                <w:b/>
                <w:bCs/>
              </w:rPr>
              <w:t xml:space="preserve"> </w:t>
            </w:r>
            <w:r w:rsidRPr="00FA3D79">
              <w:rPr>
                <w:b/>
                <w:bCs/>
              </w:rPr>
              <w:t>«</w:t>
            </w:r>
            <w:r w:rsidRPr="00FA3D79">
              <w:rPr>
                <w:b/>
              </w:rPr>
              <w:t>Сведения о предоставлении государственных услуг</w:t>
            </w:r>
            <w:r w:rsidRPr="00FA3D79">
              <w:rPr>
                <w:b/>
                <w:bCs/>
              </w:rPr>
              <w:t>»</w:t>
            </w:r>
          </w:p>
        </w:tc>
        <w:tc>
          <w:tcPr>
            <w:tcW w:w="1864" w:type="pct"/>
            <w:shd w:val="clear" w:color="auto" w:fill="DBE5F1"/>
          </w:tcPr>
          <w:p w:rsidR="00FA3D79" w:rsidRPr="00581604" w:rsidRDefault="00FA3D79" w:rsidP="00DA224F">
            <w:pPr>
              <w:pStyle w:val="a3"/>
              <w:jc w:val="center"/>
            </w:pPr>
            <w:r>
              <w:rPr>
                <w:b/>
              </w:rPr>
              <w:t>Ф</w:t>
            </w:r>
            <w:r w:rsidRPr="00A57F63">
              <w:rPr>
                <w:b/>
              </w:rPr>
              <w:t xml:space="preserve">орма </w:t>
            </w:r>
            <w:r>
              <w:rPr>
                <w:b/>
              </w:rPr>
              <w:t xml:space="preserve">федерального статистического наблюдения </w:t>
            </w:r>
            <w:r w:rsidR="00C71601" w:rsidRPr="00C71601">
              <w:rPr>
                <w:b/>
              </w:rPr>
              <w:br/>
            </w:r>
            <w:r w:rsidRPr="00581604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</w:t>
            </w:r>
            <w:r w:rsidRPr="00581604">
              <w:rPr>
                <w:b/>
                <w:bCs/>
              </w:rPr>
              <w:t>-</w:t>
            </w:r>
            <w:r>
              <w:rPr>
                <w:b/>
                <w:bCs/>
              </w:rPr>
              <w:t>МО</w:t>
            </w:r>
            <w:r w:rsidRPr="00581604">
              <w:rPr>
                <w:b/>
                <w:bCs/>
              </w:rPr>
              <w:t xml:space="preserve"> </w:t>
            </w:r>
            <w:r w:rsidRPr="00FA3D79">
              <w:rPr>
                <w:b/>
                <w:bCs/>
              </w:rPr>
              <w:t>«</w:t>
            </w:r>
            <w:r w:rsidRPr="00DA224F">
              <w:rPr>
                <w:b/>
              </w:rPr>
              <w:t xml:space="preserve">Сведения </w:t>
            </w:r>
            <w:r w:rsidR="00DA224F" w:rsidRPr="00DA224F">
              <w:rPr>
                <w:b/>
              </w:rPr>
              <w:t xml:space="preserve"> об объектах инфраструктуры муниципального образования</w:t>
            </w:r>
            <w:r w:rsidRPr="00DA224F">
              <w:rPr>
                <w:b/>
                <w:bCs/>
              </w:rPr>
              <w:t>»</w:t>
            </w:r>
          </w:p>
        </w:tc>
      </w:tr>
      <w:tr w:rsidR="00FA3D79" w:rsidRPr="00581604" w:rsidTr="00C71601">
        <w:trPr>
          <w:tblCellSpacing w:w="7" w:type="dxa"/>
        </w:trPr>
        <w:tc>
          <w:tcPr>
            <w:tcW w:w="1532" w:type="pct"/>
            <w:shd w:val="clear" w:color="auto" w:fill="FFFFFF"/>
            <w:vAlign w:val="center"/>
          </w:tcPr>
          <w:p w:rsidR="00FA3D79" w:rsidRPr="00581604" w:rsidRDefault="00FA3D79" w:rsidP="00C71601">
            <w:pPr>
              <w:pStyle w:val="a3"/>
              <w:jc w:val="center"/>
            </w:pPr>
            <w:r w:rsidRPr="00581604">
              <w:rPr>
                <w:b/>
                <w:bCs/>
                <w:i/>
                <w:iCs/>
              </w:rPr>
              <w:t>Периодичность</w:t>
            </w:r>
          </w:p>
        </w:tc>
        <w:tc>
          <w:tcPr>
            <w:tcW w:w="1579" w:type="pct"/>
            <w:shd w:val="clear" w:color="auto" w:fill="FFFFFF"/>
          </w:tcPr>
          <w:p w:rsidR="00FA3D79" w:rsidRPr="00581604" w:rsidRDefault="00FA3D79" w:rsidP="00FA3D79">
            <w:pPr>
              <w:pStyle w:val="a3"/>
              <w:jc w:val="center"/>
            </w:pPr>
            <w:r w:rsidRPr="00581604">
              <w:rPr>
                <w:b/>
                <w:bCs/>
                <w:i/>
                <w:iCs/>
              </w:rPr>
              <w:t>Годовая</w:t>
            </w:r>
          </w:p>
        </w:tc>
        <w:tc>
          <w:tcPr>
            <w:tcW w:w="1864" w:type="pct"/>
            <w:shd w:val="clear" w:color="auto" w:fill="FFFFFF"/>
          </w:tcPr>
          <w:p w:rsidR="00FA3D79" w:rsidRPr="00581604" w:rsidRDefault="00FA3D79" w:rsidP="00FA3D79">
            <w:pPr>
              <w:pStyle w:val="a3"/>
              <w:jc w:val="center"/>
            </w:pPr>
            <w:r w:rsidRPr="00581604">
              <w:rPr>
                <w:b/>
                <w:bCs/>
                <w:i/>
                <w:iCs/>
              </w:rPr>
              <w:t>Годовая</w:t>
            </w:r>
          </w:p>
        </w:tc>
      </w:tr>
      <w:tr w:rsidR="00FA3D79" w:rsidRPr="00581604" w:rsidTr="00C71601">
        <w:trPr>
          <w:tblCellSpacing w:w="7" w:type="dxa"/>
        </w:trPr>
        <w:tc>
          <w:tcPr>
            <w:tcW w:w="1532" w:type="pct"/>
            <w:shd w:val="clear" w:color="auto" w:fill="DBE5F1"/>
            <w:vAlign w:val="center"/>
          </w:tcPr>
          <w:p w:rsidR="00FA3D79" w:rsidRPr="00581604" w:rsidRDefault="00FA3D79" w:rsidP="00C71601">
            <w:pPr>
              <w:pStyle w:val="a3"/>
              <w:jc w:val="center"/>
            </w:pPr>
            <w:r w:rsidRPr="00581604">
              <w:rPr>
                <w:b/>
                <w:bCs/>
                <w:i/>
                <w:iCs/>
              </w:rPr>
              <w:t>Сроки обновления на сайте</w:t>
            </w:r>
          </w:p>
        </w:tc>
        <w:tc>
          <w:tcPr>
            <w:tcW w:w="1579" w:type="pct"/>
            <w:shd w:val="clear" w:color="auto" w:fill="DBE5F1"/>
          </w:tcPr>
          <w:p w:rsidR="00FA3D79" w:rsidRPr="00581604" w:rsidRDefault="003F0863" w:rsidP="00FA3D79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1 сентября</w:t>
            </w:r>
          </w:p>
        </w:tc>
        <w:tc>
          <w:tcPr>
            <w:tcW w:w="1864" w:type="pct"/>
            <w:shd w:val="clear" w:color="auto" w:fill="DBE5F1"/>
          </w:tcPr>
          <w:p w:rsidR="00FA3D79" w:rsidRPr="00581604" w:rsidRDefault="003F0863" w:rsidP="00FA3D79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1 сентября</w:t>
            </w:r>
          </w:p>
        </w:tc>
      </w:tr>
      <w:tr w:rsidR="00FA3D79" w:rsidRPr="009A2B5D" w:rsidTr="00C71601">
        <w:trPr>
          <w:tblCellSpacing w:w="7" w:type="dxa"/>
        </w:trPr>
        <w:tc>
          <w:tcPr>
            <w:tcW w:w="1532" w:type="pct"/>
            <w:shd w:val="clear" w:color="auto" w:fill="FFFFFF"/>
            <w:vAlign w:val="center"/>
          </w:tcPr>
          <w:p w:rsidR="00FA3D79" w:rsidRPr="00581604" w:rsidRDefault="00FA3D79" w:rsidP="00C71601">
            <w:pPr>
              <w:pStyle w:val="a3"/>
              <w:jc w:val="center"/>
            </w:pPr>
            <w:r w:rsidRPr="00581604">
              <w:rPr>
                <w:b/>
                <w:bCs/>
                <w:i/>
                <w:iCs/>
              </w:rPr>
              <w:t>Контакты</w:t>
            </w:r>
          </w:p>
        </w:tc>
        <w:tc>
          <w:tcPr>
            <w:tcW w:w="1579" w:type="pct"/>
            <w:shd w:val="clear" w:color="auto" w:fill="FFFFFF"/>
          </w:tcPr>
          <w:p w:rsidR="00FA3D79" w:rsidRPr="00FA3D79" w:rsidRDefault="00FA3D79" w:rsidP="00C7160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Майко Г.И</w:t>
            </w:r>
            <w:r w:rsidRPr="00581604">
              <w:rPr>
                <w:b/>
                <w:bCs/>
                <w:i/>
                <w:iCs/>
              </w:rPr>
              <w:t xml:space="preserve">., </w:t>
            </w:r>
            <w:r w:rsidR="00C71601" w:rsidRPr="00C71601"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тел. 8(495)</w:t>
            </w:r>
            <w:r w:rsidRPr="00C71601">
              <w:rPr>
                <w:i/>
                <w:iCs/>
              </w:rPr>
              <w:t>6</w:t>
            </w:r>
            <w:r>
              <w:rPr>
                <w:i/>
                <w:iCs/>
              </w:rPr>
              <w:t>07</w:t>
            </w:r>
            <w:r w:rsidRPr="00C71601">
              <w:rPr>
                <w:i/>
                <w:iCs/>
              </w:rPr>
              <w:t>-</w:t>
            </w:r>
            <w:r>
              <w:rPr>
                <w:i/>
                <w:iCs/>
              </w:rPr>
              <w:t>40</w:t>
            </w:r>
            <w:r w:rsidRPr="00C71601">
              <w:rPr>
                <w:i/>
                <w:iCs/>
              </w:rPr>
              <w:t>-</w:t>
            </w:r>
            <w:r>
              <w:rPr>
                <w:i/>
                <w:iCs/>
              </w:rPr>
              <w:t>52</w:t>
            </w:r>
          </w:p>
        </w:tc>
        <w:tc>
          <w:tcPr>
            <w:tcW w:w="1864" w:type="pct"/>
            <w:shd w:val="clear" w:color="auto" w:fill="FFFFFF"/>
          </w:tcPr>
          <w:p w:rsidR="00FA3D79" w:rsidRPr="00DE366D" w:rsidRDefault="00DE366D" w:rsidP="00DE366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Ибрагимова</w:t>
            </w:r>
            <w:r w:rsidR="00FA3D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Э</w:t>
            </w:r>
            <w:r w:rsidR="00FA3D79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М</w:t>
            </w:r>
            <w:r w:rsidR="00FA3D79" w:rsidRPr="00581604">
              <w:rPr>
                <w:b/>
                <w:bCs/>
                <w:i/>
                <w:iCs/>
              </w:rPr>
              <w:t xml:space="preserve">., </w:t>
            </w:r>
            <w:r w:rsidR="00C71601">
              <w:rPr>
                <w:b/>
                <w:bCs/>
                <w:i/>
                <w:iCs/>
                <w:lang w:val="en-US"/>
              </w:rPr>
              <w:br/>
            </w:r>
            <w:r w:rsidR="00FA3D79">
              <w:rPr>
                <w:i/>
                <w:iCs/>
              </w:rPr>
              <w:t>тел. 8(495)</w:t>
            </w:r>
            <w:r w:rsidR="00FA3D79" w:rsidRPr="00C71601">
              <w:rPr>
                <w:i/>
                <w:iCs/>
              </w:rPr>
              <w:t>6</w:t>
            </w:r>
            <w:r w:rsidR="00FA3D79">
              <w:rPr>
                <w:i/>
                <w:iCs/>
              </w:rPr>
              <w:t>07</w:t>
            </w:r>
            <w:r w:rsidR="00FA3D79" w:rsidRPr="00C71601">
              <w:rPr>
                <w:i/>
                <w:iCs/>
              </w:rPr>
              <w:t>-</w:t>
            </w:r>
            <w:r w:rsidR="00FA3D79">
              <w:rPr>
                <w:i/>
                <w:iCs/>
              </w:rPr>
              <w:t>4</w:t>
            </w:r>
            <w:r>
              <w:rPr>
                <w:i/>
                <w:iCs/>
              </w:rPr>
              <w:t>6</w:t>
            </w:r>
            <w:r w:rsidR="00FA3D79" w:rsidRPr="00C71601">
              <w:rPr>
                <w:i/>
                <w:iCs/>
              </w:rPr>
              <w:t>-</w:t>
            </w:r>
            <w:r>
              <w:rPr>
                <w:i/>
                <w:iCs/>
              </w:rPr>
              <w:t>67</w:t>
            </w:r>
          </w:p>
        </w:tc>
      </w:tr>
    </w:tbl>
    <w:p w:rsidR="00FA3D79" w:rsidRPr="00FA3D79" w:rsidRDefault="00FA3D79" w:rsidP="00FA3D79">
      <w:pPr>
        <w:ind w:firstLine="567"/>
        <w:jc w:val="both"/>
        <w:rPr>
          <w:sz w:val="28"/>
          <w:szCs w:val="28"/>
        </w:rPr>
      </w:pPr>
    </w:p>
    <w:p w:rsidR="00380BC5" w:rsidRPr="00FA3D79" w:rsidRDefault="0092206D"/>
    <w:sectPr w:rsidR="00380BC5" w:rsidRPr="00FA3D79" w:rsidSect="00FA3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79"/>
    <w:rsid w:val="002843F5"/>
    <w:rsid w:val="003F0863"/>
    <w:rsid w:val="004C6870"/>
    <w:rsid w:val="00504F7D"/>
    <w:rsid w:val="00640384"/>
    <w:rsid w:val="0092206D"/>
    <w:rsid w:val="00C71601"/>
    <w:rsid w:val="00CB3729"/>
    <w:rsid w:val="00DA224F"/>
    <w:rsid w:val="00DE366D"/>
    <w:rsid w:val="00F33811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Сенчагова Елена Анатольевна</dc:creator>
  <cp:lastModifiedBy>Сенчагова Елена Анатольевна</cp:lastModifiedBy>
  <cp:revision>6</cp:revision>
  <cp:lastPrinted>2014-09-03T14:25:00Z</cp:lastPrinted>
  <dcterms:created xsi:type="dcterms:W3CDTF">2014-09-03T07:24:00Z</dcterms:created>
  <dcterms:modified xsi:type="dcterms:W3CDTF">2014-09-04T07:49:00Z</dcterms:modified>
</cp:coreProperties>
</file>