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22" w:rsidRPr="00226C86" w:rsidRDefault="00496622" w:rsidP="0049662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val="en" w:eastAsia="ru-RU"/>
        </w:rPr>
      </w:pPr>
      <w:r w:rsidRPr="00226C86">
        <w:rPr>
          <w:rFonts w:ascii="Verdana" w:eastAsia="Times New Roman" w:hAnsi="Verdana" w:cs="Times New Roman"/>
          <w:color w:val="000000"/>
          <w:sz w:val="16"/>
          <w:szCs w:val="16"/>
          <w:lang w:val="en" w:eastAsia="ru-RU"/>
        </w:rPr>
        <w:t> </w:t>
      </w:r>
    </w:p>
    <w:p w:rsidR="00496622" w:rsidRDefault="00496622" w:rsidP="004966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3"/>
      <w:bookmarkEnd w:id="0"/>
      <w:r w:rsidRPr="00496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" w:eastAsia="ru-RU"/>
        </w:rPr>
        <w:t>Age and gender structure of Russian society</w:t>
      </w:r>
    </w:p>
    <w:p w:rsidR="00496622" w:rsidRPr="00496622" w:rsidRDefault="00496622" w:rsidP="004966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09"/>
        <w:gridCol w:w="658"/>
        <w:gridCol w:w="618"/>
        <w:gridCol w:w="855"/>
        <w:gridCol w:w="2173"/>
        <w:gridCol w:w="2504"/>
      </w:tblGrid>
      <w:tr w:rsidR="00496622" w:rsidRPr="00496622" w:rsidTr="00496622">
        <w:tc>
          <w:tcPr>
            <w:tcW w:w="2415" w:type="dxa"/>
            <w:vMerge w:val="restart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840" w:type="dxa"/>
            <w:gridSpan w:val="4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>Population</w:t>
            </w: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br/>
              <w:t xml:space="preserve">in </w:t>
            </w:r>
            <w:proofErr w:type="spellStart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>million</w:t>
            </w:r>
            <w:proofErr w:type="spellEnd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 xml:space="preserve"> of people</w:t>
            </w:r>
          </w:p>
        </w:tc>
        <w:tc>
          <w:tcPr>
            <w:tcW w:w="4677" w:type="dxa"/>
            <w:gridSpan w:val="2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>Share of men in total population number (%)</w:t>
            </w:r>
          </w:p>
        </w:tc>
      </w:tr>
      <w:tr w:rsidR="00496622" w:rsidRPr="00496622" w:rsidTr="00496622">
        <w:tc>
          <w:tcPr>
            <w:tcW w:w="2415" w:type="dxa"/>
            <w:vMerge/>
            <w:vAlign w:val="center"/>
            <w:hideMark/>
          </w:tcPr>
          <w:p w:rsidR="00496622" w:rsidRPr="00496622" w:rsidRDefault="00496622" w:rsidP="004966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</w:pPr>
          </w:p>
        </w:tc>
        <w:tc>
          <w:tcPr>
            <w:tcW w:w="1367" w:type="dxa"/>
            <w:gridSpan w:val="2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men</w:t>
            </w:r>
            <w:proofErr w:type="spellEnd"/>
          </w:p>
        </w:tc>
        <w:tc>
          <w:tcPr>
            <w:tcW w:w="1473" w:type="dxa"/>
            <w:gridSpan w:val="2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women</w:t>
            </w:r>
            <w:proofErr w:type="spellEnd"/>
          </w:p>
        </w:tc>
        <w:tc>
          <w:tcPr>
            <w:tcW w:w="2173" w:type="dxa"/>
            <w:vMerge w:val="restart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2010</w:t>
            </w:r>
          </w:p>
        </w:tc>
      </w:tr>
      <w:tr w:rsidR="00496622" w:rsidRPr="00496622" w:rsidTr="00496622">
        <w:tc>
          <w:tcPr>
            <w:tcW w:w="2415" w:type="dxa"/>
            <w:vMerge/>
            <w:vAlign w:val="center"/>
            <w:hideMark/>
          </w:tcPr>
          <w:p w:rsidR="00496622" w:rsidRPr="00496622" w:rsidRDefault="00496622" w:rsidP="004966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gridSpan w:val="2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473" w:type="dxa"/>
            <w:gridSpan w:val="2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173" w:type="dxa"/>
            <w:vMerge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</w:p>
        </w:tc>
      </w:tr>
      <w:tr w:rsidR="00496622" w:rsidRPr="00496622" w:rsidTr="00496622">
        <w:tc>
          <w:tcPr>
            <w:tcW w:w="2415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Population</w:t>
            </w:r>
            <w:proofErr w:type="spellEnd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number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67.6</w:t>
            </w:r>
          </w:p>
        </w:tc>
        <w:tc>
          <w:tcPr>
            <w:tcW w:w="658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66.1</w:t>
            </w:r>
          </w:p>
        </w:tc>
        <w:tc>
          <w:tcPr>
            <w:tcW w:w="618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77.6</w:t>
            </w:r>
          </w:p>
        </w:tc>
        <w:tc>
          <w:tcPr>
            <w:tcW w:w="855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76.8</w:t>
            </w:r>
          </w:p>
        </w:tc>
        <w:tc>
          <w:tcPr>
            <w:tcW w:w="2173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46.6</w:t>
            </w:r>
          </w:p>
        </w:tc>
        <w:tc>
          <w:tcPr>
            <w:tcW w:w="0" w:type="auto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46.2</w:t>
            </w:r>
          </w:p>
        </w:tc>
      </w:tr>
      <w:tr w:rsidR="00496622" w:rsidRPr="00496622" w:rsidTr="00496622">
        <w:tc>
          <w:tcPr>
            <w:tcW w:w="2415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Urban</w:t>
            </w:r>
            <w:proofErr w:type="spellEnd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population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49.1</w:t>
            </w:r>
          </w:p>
        </w:tc>
        <w:tc>
          <w:tcPr>
            <w:tcW w:w="658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48.1</w:t>
            </w:r>
          </w:p>
        </w:tc>
        <w:tc>
          <w:tcPr>
            <w:tcW w:w="618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57.3</w:t>
            </w:r>
          </w:p>
        </w:tc>
        <w:tc>
          <w:tcPr>
            <w:tcW w:w="855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57.2</w:t>
            </w:r>
          </w:p>
        </w:tc>
        <w:tc>
          <w:tcPr>
            <w:tcW w:w="2173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46.2</w:t>
            </w:r>
          </w:p>
        </w:tc>
        <w:tc>
          <w:tcPr>
            <w:tcW w:w="0" w:type="auto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45.7</w:t>
            </w:r>
          </w:p>
        </w:tc>
      </w:tr>
      <w:tr w:rsidR="00496622" w:rsidRPr="00496622" w:rsidTr="00496622">
        <w:tc>
          <w:tcPr>
            <w:tcW w:w="2415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Rural</w:t>
            </w:r>
            <w:proofErr w:type="spellEnd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population</w:t>
            </w:r>
            <w:proofErr w:type="spellEnd"/>
          </w:p>
        </w:tc>
        <w:tc>
          <w:tcPr>
            <w:tcW w:w="709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18.5</w:t>
            </w:r>
          </w:p>
        </w:tc>
        <w:tc>
          <w:tcPr>
            <w:tcW w:w="658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618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855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19.6</w:t>
            </w:r>
          </w:p>
        </w:tc>
        <w:tc>
          <w:tcPr>
            <w:tcW w:w="2173" w:type="dxa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47.6</w:t>
            </w:r>
          </w:p>
        </w:tc>
        <w:tc>
          <w:tcPr>
            <w:tcW w:w="0" w:type="auto"/>
            <w:vAlign w:val="bottom"/>
            <w:hideMark/>
          </w:tcPr>
          <w:p w:rsidR="00496622" w:rsidRPr="00496622" w:rsidRDefault="00496622" w:rsidP="004966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496622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47.8</w:t>
            </w:r>
          </w:p>
        </w:tc>
      </w:tr>
    </w:tbl>
    <w:p w:rsidR="00496622" w:rsidRPr="00496622" w:rsidRDefault="00496622" w:rsidP="00496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6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96622" w:rsidRPr="00496622" w:rsidRDefault="00496622" w:rsidP="00496622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9662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 </w:t>
      </w:r>
      <w:bookmarkStart w:id="1" w:name="_GoBack"/>
      <w:bookmarkEnd w:id="1"/>
      <w:r w:rsidRPr="0049662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           </w:t>
      </w:r>
    </w:p>
    <w:p w:rsidR="00C143DE" w:rsidRDefault="00C143DE" w:rsidP="00496622">
      <w:pPr>
        <w:spacing w:line="360" w:lineRule="auto"/>
      </w:pPr>
    </w:p>
    <w:sectPr w:rsidR="00C1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22"/>
    <w:rsid w:val="00496622"/>
    <w:rsid w:val="00C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Rosstat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Морозкина Ирина Викторовна</dc:creator>
  <cp:lastModifiedBy>Морозкина Ирина Викторовна</cp:lastModifiedBy>
  <cp:revision>1</cp:revision>
  <dcterms:created xsi:type="dcterms:W3CDTF">2014-04-23T06:49:00Z</dcterms:created>
  <dcterms:modified xsi:type="dcterms:W3CDTF">2014-04-23T06:52:00Z</dcterms:modified>
</cp:coreProperties>
</file>