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B6" w:rsidRPr="008D437B" w:rsidRDefault="004416B6" w:rsidP="004416B6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4416B6" w:rsidRDefault="004416B6" w:rsidP="004416B6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Бурятия</w:t>
      </w:r>
    </w:p>
    <w:p w:rsidR="004416B6" w:rsidRDefault="004416B6" w:rsidP="004416B6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Pr="004416B6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4416B6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территориального органа Федеральной службы государственной статистики</w:t>
      </w:r>
      <w:r w:rsidRPr="008D437B">
        <w:rPr>
          <w:b/>
        </w:rPr>
        <w:t xml:space="preserve"> </w:t>
      </w:r>
      <w:r>
        <w:rPr>
          <w:b/>
        </w:rPr>
        <w:t xml:space="preserve">по Республике Бурятия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  <w:proofErr w:type="gramEnd"/>
    </w:p>
    <w:p w:rsidR="004416B6" w:rsidRPr="00AB51C0" w:rsidRDefault="004416B6" w:rsidP="004416B6">
      <w:pPr>
        <w:jc w:val="center"/>
        <w:rPr>
          <w:b/>
        </w:rPr>
      </w:pPr>
    </w:p>
    <w:p w:rsidR="004416B6" w:rsidRPr="008D437B" w:rsidRDefault="004416B6" w:rsidP="004416B6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4416B6" w:rsidRPr="004E2F80" w:rsidTr="004F4AF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4416B6" w:rsidRPr="009719CC" w:rsidRDefault="004416B6" w:rsidP="004F4AF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4416B6" w:rsidRPr="009719CC" w:rsidRDefault="004416B6" w:rsidP="004F4AFA">
            <w:pPr>
              <w:jc w:val="center"/>
              <w:rPr>
                <w:b/>
                <w:sz w:val="16"/>
                <w:szCs w:val="16"/>
              </w:rPr>
            </w:pPr>
          </w:p>
          <w:p w:rsidR="004416B6" w:rsidRPr="009719CC" w:rsidRDefault="004416B6" w:rsidP="004F4A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4416B6" w:rsidRPr="004E2F80" w:rsidTr="004F4AFA">
        <w:trPr>
          <w:cantSplit/>
          <w:trHeight w:val="78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416B6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4416B6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416B6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416B6" w:rsidRPr="009719CC" w:rsidRDefault="004416B6" w:rsidP="004F4A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16B6" w:rsidRPr="004E2F80" w:rsidTr="004F4AF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416B6" w:rsidRDefault="004416B6" w:rsidP="004F4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416B6" w:rsidRPr="0055706B" w:rsidRDefault="004416B6" w:rsidP="004F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Алексеевич</w:t>
            </w:r>
          </w:p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416B6" w:rsidRPr="00BA5BA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1406" w:type="dxa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416B6" w:rsidRPr="00490DEA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416B6" w:rsidRPr="00490DEA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416B6" w:rsidRPr="008D3977" w:rsidRDefault="00770E0A" w:rsidP="007B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2C44">
              <w:rPr>
                <w:sz w:val="20"/>
                <w:szCs w:val="20"/>
              </w:rPr>
              <w:t> </w:t>
            </w:r>
            <w:r w:rsidR="007B3172">
              <w:rPr>
                <w:sz w:val="20"/>
                <w:szCs w:val="20"/>
              </w:rPr>
              <w:t>115</w:t>
            </w:r>
            <w:r w:rsidR="00582C44">
              <w:rPr>
                <w:sz w:val="20"/>
                <w:szCs w:val="20"/>
              </w:rPr>
              <w:t xml:space="preserve"> </w:t>
            </w:r>
            <w:r w:rsidR="007B3172">
              <w:rPr>
                <w:sz w:val="20"/>
                <w:szCs w:val="20"/>
              </w:rPr>
              <w:t>679,28</w:t>
            </w:r>
          </w:p>
        </w:tc>
        <w:tc>
          <w:tcPr>
            <w:tcW w:w="1416" w:type="dxa"/>
            <w:vMerge w:val="restart"/>
          </w:tcPr>
          <w:p w:rsidR="004416B6" w:rsidRPr="008D3977" w:rsidRDefault="004416B6" w:rsidP="004F4AFA">
            <w:pPr>
              <w:jc w:val="center"/>
              <w:rPr>
                <w:sz w:val="20"/>
                <w:szCs w:val="20"/>
              </w:rPr>
            </w:pPr>
            <w:r w:rsidRPr="008D3977">
              <w:rPr>
                <w:sz w:val="20"/>
                <w:szCs w:val="20"/>
              </w:rPr>
              <w:t>-</w:t>
            </w:r>
          </w:p>
        </w:tc>
      </w:tr>
      <w:tr w:rsidR="004416B6" w:rsidRPr="004E2F80" w:rsidTr="004F4AFA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416B6" w:rsidRDefault="004416B6" w:rsidP="004F4AF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416B6" w:rsidRPr="0055706B" w:rsidRDefault="004416B6" w:rsidP="00E9378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  <w:tc>
          <w:tcPr>
            <w:tcW w:w="1406" w:type="dxa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416B6" w:rsidRPr="00BA5BA6" w:rsidRDefault="004416B6" w:rsidP="004F4A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</w:tr>
      <w:tr w:rsidR="004416B6" w:rsidRPr="004E2F80" w:rsidTr="004F4AFA">
        <w:trPr>
          <w:trHeight w:val="666"/>
          <w:jc w:val="center"/>
        </w:trPr>
        <w:tc>
          <w:tcPr>
            <w:tcW w:w="334" w:type="dxa"/>
            <w:vMerge/>
            <w:shd w:val="clear" w:color="auto" w:fill="auto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416B6" w:rsidRDefault="004416B6" w:rsidP="004F4AF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416B6" w:rsidRPr="0055706B" w:rsidRDefault="004416B6" w:rsidP="00E9378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  <w:tc>
          <w:tcPr>
            <w:tcW w:w="1406" w:type="dxa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416B6" w:rsidRPr="00BA5BA6" w:rsidRDefault="004416B6" w:rsidP="004F4A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</w:tr>
      <w:tr w:rsidR="004416B6" w:rsidRPr="004E2F80" w:rsidTr="004F4AFA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416B6" w:rsidRPr="007229F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416B6" w:rsidRPr="007229F6" w:rsidRDefault="004416B6" w:rsidP="004F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416B6" w:rsidRPr="007229F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4416B6" w:rsidRPr="0055706B" w:rsidRDefault="003F62AB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416B6" w:rsidRPr="0055706B" w:rsidRDefault="003F62AB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4416B6" w:rsidRDefault="003F62AB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416B6" w:rsidRDefault="003F62AB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1380" w:type="dxa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416B6" w:rsidRPr="008D3977" w:rsidRDefault="003C2F6C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="00582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318,72</w:t>
            </w:r>
          </w:p>
        </w:tc>
        <w:tc>
          <w:tcPr>
            <w:tcW w:w="1416" w:type="dxa"/>
            <w:vMerge w:val="restart"/>
          </w:tcPr>
          <w:p w:rsidR="004416B6" w:rsidRPr="008D3977" w:rsidRDefault="004416B6" w:rsidP="004F4AFA">
            <w:pPr>
              <w:jc w:val="center"/>
              <w:rPr>
                <w:sz w:val="20"/>
                <w:szCs w:val="20"/>
              </w:rPr>
            </w:pPr>
            <w:r w:rsidRPr="008D3977">
              <w:rPr>
                <w:sz w:val="20"/>
                <w:szCs w:val="20"/>
              </w:rPr>
              <w:t>-</w:t>
            </w:r>
          </w:p>
        </w:tc>
      </w:tr>
      <w:tr w:rsidR="004416B6" w:rsidRPr="004E2F80" w:rsidTr="004F4AFA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4416B6" w:rsidRPr="007229F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416B6" w:rsidRDefault="004416B6" w:rsidP="004F4AF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416B6" w:rsidRPr="007229F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16B6" w:rsidRPr="0055706B" w:rsidRDefault="004416B6" w:rsidP="003F62A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  <w:tc>
          <w:tcPr>
            <w:tcW w:w="1380" w:type="dxa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</w:tr>
      <w:tr w:rsidR="004416B6" w:rsidRPr="004E2F80" w:rsidTr="004F4AFA">
        <w:trPr>
          <w:trHeight w:val="634"/>
          <w:jc w:val="center"/>
        </w:trPr>
        <w:tc>
          <w:tcPr>
            <w:tcW w:w="334" w:type="dxa"/>
            <w:vMerge/>
            <w:shd w:val="clear" w:color="auto" w:fill="auto"/>
          </w:tcPr>
          <w:p w:rsidR="004416B6" w:rsidRPr="007229F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416B6" w:rsidRDefault="004416B6" w:rsidP="004F4AF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416B6" w:rsidRPr="007229F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16B6" w:rsidRPr="0055706B" w:rsidRDefault="004416B6" w:rsidP="003F62A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  <w:tc>
          <w:tcPr>
            <w:tcW w:w="1380" w:type="dxa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</w:tr>
      <w:tr w:rsidR="004416B6" w:rsidRPr="004E2F80" w:rsidTr="004F4AFA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416B6" w:rsidRPr="00FF418C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416B6" w:rsidRPr="00FF418C" w:rsidRDefault="004416B6" w:rsidP="004F4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Баинова</w:t>
            </w:r>
            <w:proofErr w:type="spellEnd"/>
            <w:r>
              <w:rPr>
                <w:sz w:val="20"/>
                <w:szCs w:val="20"/>
              </w:rPr>
              <w:t xml:space="preserve"> Дора </w:t>
            </w:r>
            <w:proofErr w:type="spellStart"/>
            <w:r>
              <w:rPr>
                <w:sz w:val="20"/>
                <w:szCs w:val="20"/>
              </w:rPr>
              <w:t>Самбуевна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4416B6" w:rsidRPr="00FF418C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  <w:vMerge w:val="restart"/>
          </w:tcPr>
          <w:p w:rsidR="004416B6" w:rsidRPr="00FF418C" w:rsidRDefault="004416B6" w:rsidP="004F4AF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4416B6" w:rsidRPr="00FF418C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06" w:type="dxa"/>
            <w:vMerge w:val="restart"/>
          </w:tcPr>
          <w:p w:rsidR="004416B6" w:rsidRPr="00490DEA" w:rsidRDefault="004416B6" w:rsidP="004F4AF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416B6" w:rsidRPr="00490DEA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416B6" w:rsidRPr="00490DEA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="000A153C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4416B6" w:rsidRPr="00490DEA" w:rsidRDefault="004416B6" w:rsidP="004F4AF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416B6" w:rsidRPr="00FF418C" w:rsidRDefault="00061523" w:rsidP="0006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Форд </w:t>
            </w:r>
            <w:r w:rsidR="004416B6">
              <w:rPr>
                <w:sz w:val="20"/>
                <w:szCs w:val="20"/>
              </w:rPr>
              <w:t xml:space="preserve">Фокус  </w:t>
            </w:r>
          </w:p>
        </w:tc>
        <w:tc>
          <w:tcPr>
            <w:tcW w:w="1222" w:type="dxa"/>
            <w:vMerge w:val="restart"/>
          </w:tcPr>
          <w:p w:rsidR="004416B6" w:rsidRPr="009E40CA" w:rsidRDefault="004416B6" w:rsidP="009E4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582C44">
              <w:rPr>
                <w:sz w:val="20"/>
                <w:szCs w:val="20"/>
              </w:rPr>
              <w:t> </w:t>
            </w:r>
            <w:r w:rsidR="009E40CA">
              <w:rPr>
                <w:sz w:val="20"/>
                <w:szCs w:val="20"/>
              </w:rPr>
              <w:t>538</w:t>
            </w:r>
            <w:r w:rsidR="00582C44">
              <w:rPr>
                <w:sz w:val="20"/>
                <w:szCs w:val="20"/>
              </w:rPr>
              <w:t xml:space="preserve"> </w:t>
            </w:r>
            <w:r w:rsidR="009E40CA">
              <w:rPr>
                <w:sz w:val="20"/>
                <w:szCs w:val="20"/>
              </w:rPr>
              <w:t>274,</w:t>
            </w:r>
            <w:r w:rsidR="009E40CA" w:rsidRPr="009E40CA">
              <w:rPr>
                <w:sz w:val="20"/>
                <w:szCs w:val="20"/>
              </w:rPr>
              <w:t>0</w:t>
            </w:r>
            <w:r w:rsidR="009E40C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vMerge w:val="restart"/>
          </w:tcPr>
          <w:p w:rsidR="004416B6" w:rsidRPr="00FF418C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16B6" w:rsidRPr="004E2F80" w:rsidTr="004F4AFA">
        <w:trPr>
          <w:trHeight w:val="524"/>
          <w:jc w:val="center"/>
        </w:trPr>
        <w:tc>
          <w:tcPr>
            <w:tcW w:w="334" w:type="dxa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416B6" w:rsidRDefault="004416B6" w:rsidP="004F4AF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416B6" w:rsidRPr="00404714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16B6" w:rsidRPr="009E40CA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416B6" w:rsidRPr="00A2261F" w:rsidRDefault="004416B6" w:rsidP="004F4A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0A153C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</w:tr>
      <w:tr w:rsidR="004416B6" w:rsidRPr="004E2F80" w:rsidTr="004F4AFA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4416B6" w:rsidRDefault="004416B6" w:rsidP="004F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Бабушкин </w:t>
            </w:r>
          </w:p>
          <w:p w:rsidR="004416B6" w:rsidRDefault="004416B6" w:rsidP="004F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  <w:r>
              <w:rPr>
                <w:sz w:val="20"/>
                <w:szCs w:val="20"/>
              </w:rPr>
              <w:lastRenderedPageBreak/>
              <w:t>Маратович</w:t>
            </w:r>
          </w:p>
        </w:tc>
        <w:tc>
          <w:tcPr>
            <w:tcW w:w="1214" w:type="dxa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4416B6" w:rsidRPr="0055706B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</w:tcPr>
          <w:p w:rsidR="004416B6" w:rsidRPr="00404714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416B6" w:rsidRDefault="006E0AFE" w:rsidP="006E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2C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031</w:t>
            </w:r>
            <w:r w:rsidR="00582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731,56</w:t>
            </w:r>
          </w:p>
        </w:tc>
        <w:tc>
          <w:tcPr>
            <w:tcW w:w="1416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16B6" w:rsidRPr="004E2F80" w:rsidTr="004F4AFA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416B6" w:rsidRDefault="004416B6" w:rsidP="004F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416B6" w:rsidRPr="00404714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38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416B6" w:rsidRDefault="003F3E9A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4416B6">
              <w:rPr>
                <w:sz w:val="20"/>
                <w:szCs w:val="20"/>
              </w:rPr>
              <w:t>0</w:t>
            </w:r>
            <w:r w:rsidR="00582C44">
              <w:rPr>
                <w:sz w:val="20"/>
                <w:szCs w:val="20"/>
              </w:rPr>
              <w:t xml:space="preserve"> </w:t>
            </w:r>
            <w:r w:rsidR="004416B6">
              <w:rPr>
                <w:sz w:val="20"/>
                <w:szCs w:val="20"/>
              </w:rPr>
              <w:t>000,0</w:t>
            </w:r>
          </w:p>
        </w:tc>
        <w:tc>
          <w:tcPr>
            <w:tcW w:w="1416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16B6" w:rsidRPr="004E2F80" w:rsidTr="004F4AFA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416B6" w:rsidRDefault="004416B6" w:rsidP="004F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416B6" w:rsidRPr="00404714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38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16B6" w:rsidRPr="004E2F80" w:rsidTr="004F4AFA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4416B6" w:rsidRDefault="004416B6" w:rsidP="004F4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416B6" w:rsidRDefault="004416B6" w:rsidP="004F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Валерьевич</w:t>
            </w:r>
          </w:p>
        </w:tc>
        <w:tc>
          <w:tcPr>
            <w:tcW w:w="1214" w:type="dxa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416B6" w:rsidRPr="00404714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8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416B6" w:rsidRDefault="003F3E9A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  <w:r w:rsidR="00582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803,06</w:t>
            </w:r>
          </w:p>
        </w:tc>
        <w:tc>
          <w:tcPr>
            <w:tcW w:w="1416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16B6" w:rsidRPr="004E2F80" w:rsidTr="004F4AFA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416B6" w:rsidRDefault="004416B6" w:rsidP="004F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416B6" w:rsidRPr="00404714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8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416B6" w:rsidRDefault="004416B6" w:rsidP="003F3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3E9A">
              <w:rPr>
                <w:sz w:val="20"/>
                <w:szCs w:val="20"/>
              </w:rPr>
              <w:t>93</w:t>
            </w:r>
            <w:r w:rsidR="00582C4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F3E9A">
              <w:rPr>
                <w:sz w:val="20"/>
                <w:szCs w:val="20"/>
              </w:rPr>
              <w:t>979,34</w:t>
            </w:r>
          </w:p>
        </w:tc>
        <w:tc>
          <w:tcPr>
            <w:tcW w:w="1416" w:type="dxa"/>
          </w:tcPr>
          <w:p w:rsidR="004416B6" w:rsidRDefault="004416B6" w:rsidP="004F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416B6" w:rsidRPr="009430A9" w:rsidRDefault="004416B6" w:rsidP="004416B6">
      <w:pPr>
        <w:jc w:val="both"/>
        <w:rPr>
          <w:rStyle w:val="a3"/>
          <w:color w:val="333333"/>
          <w:sz w:val="20"/>
          <w:szCs w:val="20"/>
        </w:rPr>
      </w:pPr>
    </w:p>
    <w:p w:rsidR="004416B6" w:rsidRDefault="004416B6" w:rsidP="004416B6"/>
    <w:p w:rsidR="00FD3575" w:rsidRDefault="00FD3575"/>
    <w:sectPr w:rsidR="00FD3575" w:rsidSect="00A2261F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39"/>
    <w:rsid w:val="00061523"/>
    <w:rsid w:val="000A153C"/>
    <w:rsid w:val="00383339"/>
    <w:rsid w:val="003C2F6C"/>
    <w:rsid w:val="003F3E9A"/>
    <w:rsid w:val="003F62AB"/>
    <w:rsid w:val="00416899"/>
    <w:rsid w:val="004416B6"/>
    <w:rsid w:val="00582C44"/>
    <w:rsid w:val="006E0AFE"/>
    <w:rsid w:val="00770E0A"/>
    <w:rsid w:val="007B3172"/>
    <w:rsid w:val="009E40CA"/>
    <w:rsid w:val="00E62AD8"/>
    <w:rsid w:val="00E93783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1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1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1782</Characters>
  <Application>Microsoft Office Word</Application>
  <DocSecurity>0</DocSecurity>
  <Lines>14</Lines>
  <Paragraphs>4</Paragraphs>
  <ScaleCrop>false</ScaleCrop>
  <Company>Rosstat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14</cp:revision>
  <dcterms:created xsi:type="dcterms:W3CDTF">2017-05-16T17:20:00Z</dcterms:created>
  <dcterms:modified xsi:type="dcterms:W3CDTF">2017-05-19T07:56:00Z</dcterms:modified>
</cp:coreProperties>
</file>