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F3" w:rsidRDefault="000902F3" w:rsidP="000902F3">
      <w:pPr>
        <w:widowControl/>
        <w:jc w:val="center"/>
        <w:rPr>
          <w:rFonts w:ascii="Times New Roman CYR" w:hAnsi="Times New Roman CYR"/>
          <w:b/>
          <w:color w:val="000000"/>
          <w:sz w:val="24"/>
        </w:rPr>
      </w:pPr>
      <w:r>
        <w:rPr>
          <w:rFonts w:ascii="Times New Roman CYR" w:hAnsi="Times New Roman CYR"/>
          <w:b/>
          <w:color w:val="000000"/>
          <w:sz w:val="24"/>
        </w:rPr>
        <w:t xml:space="preserve">СООТНОШЕНИЕ КУРСОВ НАЦИОНАЛЬНЫХ ВАЛЮТ СТРАН </w:t>
      </w:r>
      <w:r>
        <w:rPr>
          <w:rFonts w:ascii="Times New Roman CYR" w:hAnsi="Times New Roman CYR"/>
          <w:b/>
          <w:color w:val="000000"/>
          <w:sz w:val="24"/>
        </w:rPr>
        <w:br/>
        <w:t>К ДОЛЛАРУ США И РОССИЙСКОМУ РУБЛЮ</w:t>
      </w:r>
    </w:p>
    <w:p w:rsidR="000902F3" w:rsidRDefault="000902F3" w:rsidP="000902F3">
      <w:pPr>
        <w:widowControl/>
        <w:spacing w:after="200"/>
        <w:jc w:val="center"/>
        <w:rPr>
          <w:rFonts w:ascii="Times New Roman CYR" w:hAnsi="Times New Roman CYR"/>
          <w:b/>
          <w:color w:val="000000"/>
          <w:sz w:val="22"/>
        </w:rPr>
      </w:pPr>
      <w:r>
        <w:rPr>
          <w:rFonts w:ascii="Times New Roman CYR" w:hAnsi="Times New Roman CYR"/>
          <w:b/>
          <w:color w:val="000000"/>
          <w:sz w:val="22"/>
        </w:rPr>
        <w:t>в среднем за январь – сентябрь 2023 года</w:t>
      </w:r>
      <w:r>
        <w:rPr>
          <w:rFonts w:ascii="Times New Roman CYR" w:hAnsi="Times New Roman CYR"/>
          <w:b/>
          <w:color w:val="000000"/>
          <w:sz w:val="24"/>
        </w:rPr>
        <w:br/>
      </w:r>
      <w:r>
        <w:rPr>
          <w:rFonts w:ascii="Times New Roman CYR" w:hAnsi="Times New Roman CYR"/>
          <w:b/>
          <w:color w:val="000000"/>
          <w:sz w:val="22"/>
        </w:rPr>
        <w:t xml:space="preserve"> (по данным национальных (центральных) банков)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986"/>
        <w:gridCol w:w="1986"/>
      </w:tblGrid>
      <w:tr w:rsidR="000902F3" w:rsidTr="000836E5">
        <w:tc>
          <w:tcPr>
            <w:tcW w:w="56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02F3" w:rsidRDefault="000902F3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2F3" w:rsidRDefault="000902F3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Национальная</w:t>
            </w:r>
            <w:r>
              <w:rPr>
                <w:rFonts w:ascii="Times New Roman CYR" w:hAnsi="Times New Roman CYR"/>
                <w:color w:val="000000"/>
              </w:rPr>
              <w:br/>
              <w:t>валюта к доллару</w:t>
            </w:r>
            <w:r>
              <w:rPr>
                <w:rFonts w:ascii="Times New Roman CYR" w:hAnsi="Times New Roman CYR"/>
                <w:color w:val="000000"/>
              </w:rPr>
              <w:br/>
              <w:t>США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902F3" w:rsidRDefault="000902F3">
            <w:pPr>
              <w:widowControl/>
              <w:spacing w:before="40" w:after="40"/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Национальная</w:t>
            </w:r>
            <w:r>
              <w:rPr>
                <w:rFonts w:ascii="Times New Roman CYR" w:hAnsi="Times New Roman CYR"/>
                <w:color w:val="000000"/>
              </w:rPr>
              <w:br/>
              <w:t xml:space="preserve">валюта </w:t>
            </w:r>
            <w:r>
              <w:rPr>
                <w:rFonts w:ascii="Times New Roman CYR" w:hAnsi="Times New Roman CYR"/>
                <w:color w:val="000000"/>
              </w:rPr>
              <w:br/>
              <w:t>к российскому рублю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Российский рубль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rPr>
                <w:rFonts w:ascii="Times New Roman CYR" w:hAnsi="Times New Roman CYR"/>
                <w:color w:val="000000" w:themeColor="text1"/>
              </w:rPr>
              <w:t>82,12</w:t>
            </w:r>
          </w:p>
        </w:tc>
        <w:tc>
          <w:tcPr>
            <w:tcW w:w="1986" w:type="dxa"/>
            <w:vAlign w:val="center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rPr>
                <w:rFonts w:ascii="Times New Roman CYR" w:hAnsi="Times New Roman CYR"/>
                <w:color w:val="000000"/>
              </w:rPr>
              <w:t xml:space="preserve">         </w:t>
            </w:r>
            <w:r w:rsidRPr="00770E6E">
              <w:rPr>
                <w:rFonts w:ascii="Times New Roman CYR" w:hAnsi="Times New Roman CYR"/>
              </w:rPr>
              <w:t>–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Азербайджанский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1,7000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0,0208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proofErr w:type="gramStart"/>
            <w:r w:rsidRPr="008C37AC">
              <w:rPr>
                <w:rFonts w:ascii="Times New Roman CYR" w:hAnsi="Times New Roman CYR"/>
                <w:color w:val="000000"/>
              </w:rPr>
              <w:t>Армянский</w:t>
            </w:r>
            <w:proofErr w:type="gramEnd"/>
            <w:r w:rsidRPr="008C37AC">
              <w:rPr>
                <w:rFonts w:ascii="Times New Roman CYR" w:hAnsi="Times New Roman CYR"/>
                <w:color w:val="000000"/>
              </w:rPr>
              <w:t xml:space="preserve"> драм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388,71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4,75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Белорусский рубль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2,9381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0,0358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Казахс</w:t>
            </w:r>
            <w:r>
              <w:rPr>
                <w:rFonts w:ascii="Times New Roman CYR" w:hAnsi="Times New Roman CYR"/>
                <w:color w:val="000000"/>
              </w:rPr>
              <w:t>танс</w:t>
            </w:r>
            <w:r w:rsidRPr="008C37AC">
              <w:rPr>
                <w:rFonts w:ascii="Times New Roman CYR" w:hAnsi="Times New Roman CYR"/>
                <w:color w:val="000000"/>
              </w:rPr>
              <w:t>кий тенге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451,47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5,55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Киргизский сом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87,4251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1,0692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Молдавский лей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18,24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0,2236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Таджикский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сомони</w:t>
            </w:r>
            <w:proofErr w:type="spellEnd"/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10,8068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0,1316</w:t>
            </w:r>
          </w:p>
        </w:tc>
      </w:tr>
      <w:tr w:rsidR="000836E5" w:rsidTr="000836E5"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Туркменский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манат</w:t>
            </w:r>
            <w:proofErr w:type="spellEnd"/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3,</w:t>
            </w:r>
            <w:r w:rsidRPr="00770E6E">
              <w:rPr>
                <w:lang w:val="en-US"/>
              </w:rPr>
              <w:t>50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0,0431</w:t>
            </w:r>
          </w:p>
        </w:tc>
      </w:tr>
      <w:tr w:rsidR="000836E5" w:rsidTr="000836E5">
        <w:trPr>
          <w:trHeight w:val="420"/>
        </w:trPr>
        <w:tc>
          <w:tcPr>
            <w:tcW w:w="5673" w:type="dxa"/>
            <w:hideMark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 xml:space="preserve">Узбекский </w:t>
            </w:r>
            <w:proofErr w:type="spellStart"/>
            <w:r w:rsidRPr="008C37AC">
              <w:rPr>
                <w:rFonts w:ascii="Times New Roman CYR" w:hAnsi="Times New Roman CYR"/>
                <w:color w:val="000000"/>
              </w:rPr>
              <w:t>сум</w:t>
            </w:r>
            <w:proofErr w:type="spellEnd"/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11 543,33</w:t>
            </w:r>
          </w:p>
        </w:tc>
        <w:tc>
          <w:tcPr>
            <w:tcW w:w="1986" w:type="dxa"/>
            <w:vAlign w:val="bottom"/>
            <w:hideMark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141,75</w:t>
            </w:r>
          </w:p>
        </w:tc>
      </w:tr>
      <w:tr w:rsidR="000836E5" w:rsidTr="000836E5">
        <w:trPr>
          <w:trHeight w:val="420"/>
        </w:trPr>
        <w:tc>
          <w:tcPr>
            <w:tcW w:w="5673" w:type="dxa"/>
          </w:tcPr>
          <w:p w:rsidR="000836E5" w:rsidRPr="008C37AC" w:rsidRDefault="000836E5" w:rsidP="00C437E5">
            <w:pPr>
              <w:widowControl/>
              <w:spacing w:before="280" w:line="280" w:lineRule="exact"/>
              <w:ind w:left="113"/>
              <w:rPr>
                <w:rFonts w:ascii="Times New Roman CYR" w:hAnsi="Times New Roman CYR"/>
                <w:color w:val="000000"/>
              </w:rPr>
            </w:pPr>
            <w:r w:rsidRPr="008C37AC">
              <w:rPr>
                <w:rFonts w:ascii="Times New Roman CYR" w:hAnsi="Times New Roman CYR"/>
                <w:color w:val="000000"/>
              </w:rPr>
              <w:t>Украинская гривна</w:t>
            </w:r>
          </w:p>
        </w:tc>
        <w:tc>
          <w:tcPr>
            <w:tcW w:w="1986" w:type="dxa"/>
            <w:vAlign w:val="bottom"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36,5686</w:t>
            </w:r>
          </w:p>
        </w:tc>
        <w:tc>
          <w:tcPr>
            <w:tcW w:w="1986" w:type="dxa"/>
            <w:vAlign w:val="bottom"/>
          </w:tcPr>
          <w:p w:rsidR="000836E5" w:rsidRPr="00770E6E" w:rsidRDefault="000836E5" w:rsidP="00C437E5">
            <w:pPr>
              <w:spacing w:before="280"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770E6E">
              <w:t>0,4473</w:t>
            </w:r>
          </w:p>
        </w:tc>
      </w:tr>
      <w:tr w:rsidR="000902F3" w:rsidTr="000836E5">
        <w:trPr>
          <w:trHeight w:val="429"/>
        </w:trPr>
        <w:tc>
          <w:tcPr>
            <w:tcW w:w="567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02F3" w:rsidRDefault="000902F3">
            <w:pPr>
              <w:widowControl/>
              <w:spacing w:line="20" w:lineRule="exact"/>
              <w:ind w:left="113"/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902F3" w:rsidRDefault="000902F3">
            <w:pPr>
              <w:spacing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902F3" w:rsidRDefault="000902F3">
            <w:pPr>
              <w:spacing w:line="280" w:lineRule="exact"/>
              <w:ind w:right="510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</w:tbl>
    <w:p w:rsidR="00477A92" w:rsidRPr="008D113E" w:rsidRDefault="00477A92" w:rsidP="008D113E"/>
    <w:sectPr w:rsidR="00477A92" w:rsidRPr="008D113E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6E5"/>
    <w:rsid w:val="00083744"/>
    <w:rsid w:val="00083D1C"/>
    <w:rsid w:val="00084FD5"/>
    <w:rsid w:val="000850FD"/>
    <w:rsid w:val="00086232"/>
    <w:rsid w:val="00087DAF"/>
    <w:rsid w:val="000902F3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174C2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07A0E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113E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1F2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19FE7-FCC1-43EA-B4B1-939D6A5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Летицкая Екатерина Владимировна</cp:lastModifiedBy>
  <cp:revision>26</cp:revision>
  <cp:lastPrinted>2022-04-01T11:13:00Z</cp:lastPrinted>
  <dcterms:created xsi:type="dcterms:W3CDTF">2023-08-25T09:56:00Z</dcterms:created>
  <dcterms:modified xsi:type="dcterms:W3CDTF">2024-04-02T14:13:00Z</dcterms:modified>
</cp:coreProperties>
</file>