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2898"/>
      </w:tblGrid>
      <w:tr w:rsidR="005F0BD0" w:rsidTr="005F0BD0">
        <w:tc>
          <w:tcPr>
            <w:tcW w:w="2898" w:type="dxa"/>
            <w:shd w:val="clear" w:color="auto" w:fill="FFFF00"/>
          </w:tcPr>
          <w:p w:rsidR="005F0BD0" w:rsidRPr="005F0BD0" w:rsidRDefault="00594935" w:rsidP="006A0142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highlight w:val="yellow"/>
                <w:lang w:eastAsia="ru-RU"/>
              </w:rPr>
              <w:t xml:space="preserve">Обновлено </w:t>
            </w:r>
            <w:r w:rsidR="006A0142"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highlight w:val="yellow"/>
                <w:lang w:eastAsia="ru-RU"/>
              </w:rPr>
              <w:t>31</w:t>
            </w:r>
            <w:r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highlight w:val="yellow"/>
                <w:lang w:eastAsia="ru-RU"/>
              </w:rPr>
              <w:t>.0</w:t>
            </w:r>
            <w:r w:rsidR="006A0142"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highlight w:val="yellow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highlight w:val="yellow"/>
                <w:lang w:eastAsia="ru-RU"/>
              </w:rPr>
              <w:t>.2019</w:t>
            </w:r>
          </w:p>
        </w:tc>
      </w:tr>
    </w:tbl>
    <w:p w:rsidR="005F0BD0" w:rsidRDefault="005F0BD0" w:rsidP="003D4DFC">
      <w:pPr>
        <w:spacing w:after="0" w:line="240" w:lineRule="auto"/>
        <w:jc w:val="center"/>
        <w:rPr>
          <w:rFonts w:ascii="Arial" w:hAnsi="Arial" w:cs="Arial"/>
          <w:b/>
          <w:bCs/>
          <w:caps/>
          <w:sz w:val="20"/>
          <w:szCs w:val="20"/>
          <w:lang w:eastAsia="ru-RU"/>
        </w:rPr>
      </w:pPr>
    </w:p>
    <w:p w:rsidR="003D4DFC" w:rsidRDefault="003D4DFC" w:rsidP="003D4DFC">
      <w:pPr>
        <w:spacing w:after="0" w:line="240" w:lineRule="auto"/>
        <w:jc w:val="center"/>
        <w:rPr>
          <w:rFonts w:ascii="Arial" w:hAnsi="Arial" w:cs="Arial"/>
          <w:b/>
          <w:bCs/>
          <w:caps/>
          <w:sz w:val="20"/>
          <w:szCs w:val="20"/>
          <w:lang w:eastAsia="ru-RU"/>
        </w:rPr>
      </w:pPr>
      <w:r w:rsidRPr="005878D0">
        <w:rPr>
          <w:rFonts w:ascii="Arial" w:hAnsi="Arial" w:cs="Arial"/>
          <w:b/>
          <w:bCs/>
          <w:caps/>
          <w:sz w:val="20"/>
          <w:szCs w:val="20"/>
          <w:lang w:eastAsia="ru-RU"/>
        </w:rPr>
        <w:t>СТРУКТУРА ДЕНЕЖНЫХ ДОХОДОВ НАСЕЛЕНИЯ ПО ОСНОВНЫМ ИСТОЧНИКАМ ИХ ФОРМИРОВАНИЯ</w:t>
      </w:r>
      <w:r>
        <w:rPr>
          <w:rFonts w:ascii="Arial" w:hAnsi="Arial" w:cs="Arial"/>
          <w:b/>
          <w:bCs/>
          <w:caps/>
          <w:sz w:val="20"/>
          <w:szCs w:val="20"/>
          <w:lang w:eastAsia="ru-RU"/>
        </w:rPr>
        <w:t xml:space="preserve"> В ЦЕЛОМ ПО РОССИИ </w:t>
      </w:r>
    </w:p>
    <w:p w:rsidR="003D4DFC" w:rsidRPr="0010163B" w:rsidRDefault="003D4DFC" w:rsidP="003D4DFC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0"/>
          <w:szCs w:val="20"/>
          <w:lang w:eastAsia="ru-RU"/>
        </w:rPr>
      </w:pPr>
      <w:r>
        <w:rPr>
          <w:rFonts w:ascii="Arial" w:hAnsi="Arial" w:cs="Arial"/>
          <w:b/>
          <w:bCs/>
          <w:caps/>
          <w:sz w:val="20"/>
          <w:szCs w:val="20"/>
          <w:lang w:eastAsia="ru-RU"/>
        </w:rPr>
        <w:t>И ПО СУБЪЕКТАМ РОССИЙСКОЙ ФЕДЕРАЦИИ ЗА 201</w:t>
      </w:r>
      <w:r w:rsidR="00FB6233">
        <w:rPr>
          <w:rFonts w:ascii="Arial" w:hAnsi="Arial" w:cs="Arial"/>
          <w:b/>
          <w:bCs/>
          <w:caps/>
          <w:sz w:val="20"/>
          <w:szCs w:val="20"/>
          <w:lang w:eastAsia="ru-RU"/>
        </w:rPr>
        <w:t>7</w:t>
      </w:r>
      <w:r>
        <w:rPr>
          <w:rFonts w:ascii="Arial" w:hAnsi="Arial" w:cs="Arial"/>
          <w:b/>
          <w:bCs/>
          <w:caps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20"/>
          <w:lang w:eastAsia="ru-RU"/>
        </w:rPr>
        <w:t>год</w:t>
      </w:r>
    </w:p>
    <w:p w:rsidR="0010163B" w:rsidRPr="0010163B" w:rsidRDefault="0010163B" w:rsidP="003D4DFC">
      <w:pPr>
        <w:spacing w:after="0" w:line="240" w:lineRule="auto"/>
        <w:jc w:val="center"/>
        <w:rPr>
          <w:rFonts w:ascii="Arial" w:hAnsi="Arial" w:cs="Arial"/>
          <w:bCs/>
          <w:i/>
          <w:caps/>
          <w:sz w:val="20"/>
          <w:szCs w:val="20"/>
          <w:vertAlign w:val="superscript"/>
          <w:lang w:eastAsia="ru-RU"/>
        </w:rPr>
      </w:pPr>
      <w:r w:rsidRPr="0010163B">
        <w:rPr>
          <w:rFonts w:ascii="Arial" w:hAnsi="Arial" w:cs="Arial"/>
          <w:bCs/>
          <w:i/>
          <w:caps/>
          <w:sz w:val="20"/>
          <w:szCs w:val="20"/>
          <w:vertAlign w:val="superscript"/>
          <w:lang w:eastAsia="ru-RU"/>
        </w:rPr>
        <w:t>(</w:t>
      </w:r>
      <w:r>
        <w:rPr>
          <w:rFonts w:ascii="Arial" w:hAnsi="Arial" w:cs="Arial"/>
          <w:bCs/>
          <w:i/>
          <w:caps/>
          <w:sz w:val="20"/>
          <w:szCs w:val="20"/>
          <w:vertAlign w:val="superscript"/>
          <w:lang w:eastAsia="ru-RU"/>
        </w:rPr>
        <w:t>М</w:t>
      </w:r>
      <w:r>
        <w:rPr>
          <w:rFonts w:ascii="Arial" w:hAnsi="Arial" w:cs="Arial"/>
          <w:bCs/>
          <w:i/>
          <w:sz w:val="20"/>
          <w:szCs w:val="20"/>
          <w:vertAlign w:val="superscript"/>
          <w:lang w:eastAsia="ru-RU"/>
        </w:rPr>
        <w:t xml:space="preserve">етодика </w:t>
      </w:r>
      <w:r w:rsidRPr="0010163B">
        <w:rPr>
          <w:rFonts w:ascii="Arial" w:hAnsi="Arial" w:cs="Arial"/>
          <w:bCs/>
          <w:i/>
          <w:sz w:val="20"/>
          <w:szCs w:val="20"/>
          <w:vertAlign w:val="superscript"/>
          <w:lang w:eastAsia="ru-RU"/>
        </w:rPr>
        <w:t>от 16.07.1996 № 61, утвержденная по</w:t>
      </w:r>
      <w:r>
        <w:rPr>
          <w:rFonts w:ascii="Arial" w:hAnsi="Arial" w:cs="Arial"/>
          <w:bCs/>
          <w:i/>
          <w:sz w:val="20"/>
          <w:szCs w:val="20"/>
          <w:vertAlign w:val="superscript"/>
          <w:lang w:eastAsia="ru-RU"/>
        </w:rPr>
        <w:t>становлением Госкомстата России</w:t>
      </w:r>
      <w:r w:rsidRPr="0010163B">
        <w:rPr>
          <w:rFonts w:ascii="Arial" w:hAnsi="Arial" w:cs="Arial"/>
          <w:bCs/>
          <w:i/>
          <w:caps/>
          <w:sz w:val="20"/>
          <w:szCs w:val="20"/>
          <w:vertAlign w:val="superscript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808"/>
        <w:gridCol w:w="1808"/>
        <w:gridCol w:w="1809"/>
        <w:gridCol w:w="1808"/>
        <w:gridCol w:w="1808"/>
        <w:gridCol w:w="1809"/>
      </w:tblGrid>
      <w:tr w:rsidR="003D4DFC" w:rsidTr="00270B96">
        <w:trPr>
          <w:tblHeader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D4DFC" w:rsidRDefault="003D4DFC" w:rsidP="00270B9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Default="003D4DFC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Денежные доходы - всего</w:t>
            </w:r>
          </w:p>
        </w:tc>
        <w:tc>
          <w:tcPr>
            <w:tcW w:w="9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Default="003D4DFC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том числе</w:t>
            </w:r>
          </w:p>
        </w:tc>
      </w:tr>
      <w:tr w:rsidR="003D4DFC" w:rsidTr="00270B96">
        <w:trPr>
          <w:tblHeader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Default="003D4DFC" w:rsidP="00270B96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Default="003D4DFC" w:rsidP="00270B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Default="003D4DFC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доходы от предпринима-тельской 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Default="003D4DFC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оплата труда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Default="003D4DFC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социальные выплаты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Default="003D4DFC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доходы от собственности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Default="003D4DFC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другие доходы (включая скрытую зарплату)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Российская Федерация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Default="003415CB" w:rsidP="003415CB">
            <w:pPr>
              <w:spacing w:before="40"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Центральный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Белгородская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Брянская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Владимирская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37,3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Воронежская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35,3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Ивановская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27,4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Калужская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Костромская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Курская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28,9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Липецкая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Московская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34,3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Орловская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Рязанская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Смоленская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Тамбовская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Тверская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Тульская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Ярославская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г. Москва</w:t>
            </w:r>
          </w:p>
          <w:p w:rsidR="003415CB" w:rsidRPr="008957AF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Default="003415CB" w:rsidP="00270B96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Северо-Западный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Республика Карелия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14,9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Республика Коми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Архангельская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13,6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том числе: Ненецкий авт.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 xml:space="preserve">   </w:t>
            </w:r>
            <w:r w:rsidRPr="001661F5">
              <w:rPr>
                <w:rFonts w:ascii="Times New Roman" w:hAnsi="Times New Roman"/>
                <w:lang w:eastAsia="ru-RU"/>
              </w:rPr>
              <w:t>Архангельская область без НАО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26,7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Вологодская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Калининградская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21,9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Ленинградская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Мурманская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Новгородская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Псковская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г. Cанкт-Петербург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Default="003415CB" w:rsidP="00270B96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Южный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Республика Адыгея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Республика Калмыкия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Республика Крым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DE6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Краснодарский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Астраханская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Волгоградская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34,3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25,4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Ростовская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г.Севастополь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7DE6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Default="003415CB" w:rsidP="00270B96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Северо-Кавказский 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Республика Дагестан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Республика Ингушетия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Кабардино-Балкарская Республика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Карачаево-Черкесская Республика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27,4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Республика Северная Осетия - Алания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22,7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Чеченская Республика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Ставропольский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Default="003415CB" w:rsidP="00270B96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Приволжский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Республика Башкортостан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Республика Марий Эл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21,7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Республика Мордовия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Республика Татарстан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Удмуртская Республика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Чувашская Республика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37,9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Пермский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Нижегородская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Оренбургская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24,4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22,2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Пензенская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Самарская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Саратовская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Ульяновская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Default="003415CB" w:rsidP="00270B96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Уральский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Курганская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Свердловская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Тюменская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том числе: Ханты-Мансийский авт.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Ямало-Ненецкий авт.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284"/>
              <w:rPr>
                <w:rFonts w:ascii="Times New Roman" w:hAnsi="Times New Roman"/>
                <w:lang w:eastAsia="ru-RU"/>
              </w:rPr>
            </w:pPr>
            <w:r w:rsidRPr="001661F5">
              <w:rPr>
                <w:rFonts w:ascii="Times New Roman" w:hAnsi="Times New Roman"/>
                <w:lang w:eastAsia="ru-RU"/>
              </w:rPr>
              <w:t>Тюменская область без АО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8957AF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Челябинская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Default="003415CB" w:rsidP="00270B96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Сибирский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548F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24,7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Республика Алтай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Республика Бурятия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Республика Тыва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Республика Хакасия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Алтайский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25,4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Забайкальский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Красноярский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</w:tr>
      <w:tr w:rsidR="003415CB" w:rsidRPr="00784363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784363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i/>
                <w:lang w:eastAsia="ru-RU"/>
              </w:rPr>
            </w:pPr>
            <w:r w:rsidRPr="00784363">
              <w:rPr>
                <w:rFonts w:ascii="Times New Roman" w:hAnsi="Times New Roman"/>
                <w:i/>
                <w:lang w:eastAsia="ru-RU"/>
              </w:rPr>
              <w:t>Иркутская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84363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784363">
              <w:rPr>
                <w:rFonts w:ascii="Times New Roman" w:eastAsia="Calibri" w:hAnsi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Кемеровская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Новосибирская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Омская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Томская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Default="003415CB" w:rsidP="00270B96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Дальневосточный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Республика Саха (Якутия)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Камчатский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Приморский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18,1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Хабаровский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Амурская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Магаданская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18,1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Сахалинская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Еврейская авт.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24,7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</w:tr>
      <w:tr w:rsidR="003415CB" w:rsidTr="00EF2A4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5CB" w:rsidRDefault="003415CB" w:rsidP="00270B96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Чукотский авт.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77548F" w:rsidRDefault="003415CB" w:rsidP="003320DB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548F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80,9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CB" w:rsidRPr="00EF2A4F" w:rsidRDefault="003415CB" w:rsidP="00EF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A4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</w:tbl>
    <w:p w:rsidR="0042415E" w:rsidRDefault="003D4DFC" w:rsidP="003C3116">
      <w:pPr>
        <w:spacing w:after="120" w:line="240" w:lineRule="auto"/>
      </w:pPr>
      <w:r>
        <w:rPr>
          <w:rFonts w:ascii="Times New Roman" w:hAnsi="Times New Roman"/>
          <w:i/>
          <w:color w:val="000000"/>
          <w:sz w:val="20"/>
          <w:szCs w:val="20"/>
          <w:lang w:eastAsia="ru-RU"/>
        </w:rPr>
        <w:t>Источник: на основании расчетов денежных доходов и расходов населения</w:t>
      </w:r>
    </w:p>
    <w:sectPr w:rsidR="0042415E" w:rsidSect="00270B96">
      <w:pgSz w:w="16840" w:h="11907" w:orient="landscape" w:code="9"/>
      <w:pgMar w:top="1134" w:right="1134" w:bottom="567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FC"/>
    <w:rsid w:val="00001343"/>
    <w:rsid w:val="000950FB"/>
    <w:rsid w:val="000C68B3"/>
    <w:rsid w:val="0010163B"/>
    <w:rsid w:val="00122F13"/>
    <w:rsid w:val="00141556"/>
    <w:rsid w:val="00177589"/>
    <w:rsid w:val="00194566"/>
    <w:rsid w:val="00262420"/>
    <w:rsid w:val="00270B96"/>
    <w:rsid w:val="00271698"/>
    <w:rsid w:val="00296C43"/>
    <w:rsid w:val="002A2B36"/>
    <w:rsid w:val="00316005"/>
    <w:rsid w:val="003226F3"/>
    <w:rsid w:val="003320DB"/>
    <w:rsid w:val="003415CB"/>
    <w:rsid w:val="00353329"/>
    <w:rsid w:val="00383F84"/>
    <w:rsid w:val="00394BA4"/>
    <w:rsid w:val="003A29E2"/>
    <w:rsid w:val="003A71EF"/>
    <w:rsid w:val="003C3116"/>
    <w:rsid w:val="003D4DFC"/>
    <w:rsid w:val="0042415E"/>
    <w:rsid w:val="00496163"/>
    <w:rsid w:val="004B51BB"/>
    <w:rsid w:val="004F7C92"/>
    <w:rsid w:val="00526F5B"/>
    <w:rsid w:val="00570CFD"/>
    <w:rsid w:val="0057580B"/>
    <w:rsid w:val="00592200"/>
    <w:rsid w:val="00594935"/>
    <w:rsid w:val="005B17BA"/>
    <w:rsid w:val="005D2F2C"/>
    <w:rsid w:val="005E6972"/>
    <w:rsid w:val="005F0BD0"/>
    <w:rsid w:val="00616A53"/>
    <w:rsid w:val="00621AB4"/>
    <w:rsid w:val="0062676F"/>
    <w:rsid w:val="00651CE5"/>
    <w:rsid w:val="0067044C"/>
    <w:rsid w:val="0068706A"/>
    <w:rsid w:val="00691E52"/>
    <w:rsid w:val="006A0142"/>
    <w:rsid w:val="006A6791"/>
    <w:rsid w:val="006D0BD2"/>
    <w:rsid w:val="006E390F"/>
    <w:rsid w:val="00735585"/>
    <w:rsid w:val="007704FB"/>
    <w:rsid w:val="0077548F"/>
    <w:rsid w:val="00782C19"/>
    <w:rsid w:val="00784363"/>
    <w:rsid w:val="007847CD"/>
    <w:rsid w:val="0079647A"/>
    <w:rsid w:val="007B65FB"/>
    <w:rsid w:val="00847A4D"/>
    <w:rsid w:val="0087598D"/>
    <w:rsid w:val="008842F8"/>
    <w:rsid w:val="0089693D"/>
    <w:rsid w:val="008A069B"/>
    <w:rsid w:val="008D72C7"/>
    <w:rsid w:val="008E2E5A"/>
    <w:rsid w:val="0091221F"/>
    <w:rsid w:val="0095581B"/>
    <w:rsid w:val="009628E7"/>
    <w:rsid w:val="00967136"/>
    <w:rsid w:val="00974429"/>
    <w:rsid w:val="00995E4B"/>
    <w:rsid w:val="00A21DFA"/>
    <w:rsid w:val="00A30A10"/>
    <w:rsid w:val="00A97E50"/>
    <w:rsid w:val="00AC00D8"/>
    <w:rsid w:val="00AE25D3"/>
    <w:rsid w:val="00B04AAB"/>
    <w:rsid w:val="00C2597C"/>
    <w:rsid w:val="00CB3D1E"/>
    <w:rsid w:val="00CB41BF"/>
    <w:rsid w:val="00CD7960"/>
    <w:rsid w:val="00D12F58"/>
    <w:rsid w:val="00D21EEE"/>
    <w:rsid w:val="00DA6D44"/>
    <w:rsid w:val="00DB36EE"/>
    <w:rsid w:val="00DC06CE"/>
    <w:rsid w:val="00DE31A0"/>
    <w:rsid w:val="00DF4FBC"/>
    <w:rsid w:val="00E14221"/>
    <w:rsid w:val="00E25C0C"/>
    <w:rsid w:val="00E55A8F"/>
    <w:rsid w:val="00E87DE6"/>
    <w:rsid w:val="00E95540"/>
    <w:rsid w:val="00EB6775"/>
    <w:rsid w:val="00EC47DB"/>
    <w:rsid w:val="00ED5245"/>
    <w:rsid w:val="00EF2A4F"/>
    <w:rsid w:val="00F0565E"/>
    <w:rsid w:val="00FA0B73"/>
    <w:rsid w:val="00FB06EA"/>
    <w:rsid w:val="00FB0755"/>
    <w:rsid w:val="00FB6233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B36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F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B36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F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F4B3D-EF2A-4AFF-AF65-47C3EA01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Героименкова Г.Е.</dc:creator>
  <cp:lastModifiedBy>Мироненко Ольга Анатольевна</cp:lastModifiedBy>
  <cp:revision>5</cp:revision>
  <cp:lastPrinted>2019-07-30T09:29:00Z</cp:lastPrinted>
  <dcterms:created xsi:type="dcterms:W3CDTF">2019-07-30T09:04:00Z</dcterms:created>
  <dcterms:modified xsi:type="dcterms:W3CDTF">2019-07-30T12:56:00Z</dcterms:modified>
</cp:coreProperties>
</file>