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8" w:rsidRPr="00C334AD" w:rsidRDefault="005600C8" w:rsidP="005600C8">
      <w:pPr>
        <w:pStyle w:val="ZAGG"/>
        <w:spacing w:after="60"/>
        <w:rPr>
          <w:caps w:val="0"/>
          <w:color w:val="auto"/>
        </w:rPr>
      </w:pPr>
      <w:r w:rsidRPr="00884523">
        <w:rPr>
          <w:color w:val="auto"/>
        </w:rPr>
        <w:t xml:space="preserve">1.4. ФЕДЕРАТИВНОЕ УСТРОЙСТВО </w:t>
      </w:r>
      <w:r w:rsidRPr="00884523">
        <w:rPr>
          <w:color w:val="auto"/>
        </w:rPr>
        <w:br/>
      </w:r>
      <w:r>
        <w:rPr>
          <w:caps w:val="0"/>
          <w:color w:val="auto"/>
        </w:rPr>
        <w:t xml:space="preserve">на 1 </w:t>
      </w:r>
      <w:r w:rsidRPr="00C334AD">
        <w:rPr>
          <w:caps w:val="0"/>
          <w:color w:val="auto"/>
        </w:rPr>
        <w:t>января 2022 г.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1094"/>
      </w:tblGrid>
      <w:tr w:rsidR="005600C8" w:rsidRPr="00884523" w:rsidTr="00D15E47">
        <w:trPr>
          <w:jc w:val="center"/>
        </w:trPr>
        <w:tc>
          <w:tcPr>
            <w:tcW w:w="4163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left="57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Республики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right="227"/>
              <w:jc w:val="right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22</w:t>
            </w:r>
          </w:p>
        </w:tc>
      </w:tr>
      <w:tr w:rsidR="005600C8" w:rsidRPr="00884523" w:rsidTr="00D15E47">
        <w:trPr>
          <w:jc w:val="center"/>
        </w:trPr>
        <w:tc>
          <w:tcPr>
            <w:tcW w:w="4163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left="57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Края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right="227"/>
              <w:jc w:val="right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9</w:t>
            </w:r>
          </w:p>
        </w:tc>
      </w:tr>
      <w:tr w:rsidR="005600C8" w:rsidRPr="00884523" w:rsidTr="00D15E47">
        <w:trPr>
          <w:jc w:val="center"/>
        </w:trPr>
        <w:tc>
          <w:tcPr>
            <w:tcW w:w="4163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left="57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Области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right="227"/>
              <w:jc w:val="right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46</w:t>
            </w:r>
          </w:p>
        </w:tc>
      </w:tr>
      <w:tr w:rsidR="005600C8" w:rsidRPr="00884523" w:rsidTr="00D15E47">
        <w:trPr>
          <w:jc w:val="center"/>
        </w:trPr>
        <w:tc>
          <w:tcPr>
            <w:tcW w:w="4163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left="57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Города федерального значения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right="227"/>
              <w:jc w:val="right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3</w:t>
            </w:r>
          </w:p>
        </w:tc>
      </w:tr>
      <w:tr w:rsidR="005600C8" w:rsidRPr="00884523" w:rsidTr="00D15E47">
        <w:trPr>
          <w:jc w:val="center"/>
        </w:trPr>
        <w:tc>
          <w:tcPr>
            <w:tcW w:w="4163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left="57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Автономная область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right="227"/>
              <w:jc w:val="right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1</w:t>
            </w:r>
          </w:p>
        </w:tc>
      </w:tr>
      <w:tr w:rsidR="005600C8" w:rsidRPr="00884523" w:rsidTr="00D15E47">
        <w:trPr>
          <w:jc w:val="center"/>
        </w:trPr>
        <w:tc>
          <w:tcPr>
            <w:tcW w:w="4163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left="57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Автономные округа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600C8" w:rsidRPr="00884523" w:rsidRDefault="005600C8" w:rsidP="00D15E47">
            <w:pPr>
              <w:spacing w:before="240"/>
              <w:ind w:right="227"/>
              <w:jc w:val="right"/>
              <w:rPr>
                <w:rStyle w:val="Arial8"/>
                <w:rFonts w:cs="Arial"/>
              </w:rPr>
            </w:pPr>
            <w:r w:rsidRPr="00884523">
              <w:rPr>
                <w:rStyle w:val="Arial8"/>
                <w:rFonts w:cs="Arial"/>
              </w:rPr>
              <w:t>4</w:t>
            </w:r>
          </w:p>
        </w:tc>
      </w:tr>
    </w:tbl>
    <w:p w:rsidR="006332A3" w:rsidRPr="005600C8" w:rsidRDefault="006332A3" w:rsidP="005600C8">
      <w:bookmarkStart w:id="0" w:name="_GoBack"/>
      <w:bookmarkEnd w:id="0"/>
    </w:p>
    <w:sectPr w:rsidR="006332A3" w:rsidRPr="005600C8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0C8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32A3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7EA3-6A25-4AC0-BE2B-A125A052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8</cp:revision>
  <cp:lastPrinted>2022-12-12T12:48:00Z</cp:lastPrinted>
  <dcterms:created xsi:type="dcterms:W3CDTF">2022-12-13T07:44:00Z</dcterms:created>
  <dcterms:modified xsi:type="dcterms:W3CDTF">2022-12-13T07:51:00Z</dcterms:modified>
</cp:coreProperties>
</file>