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B1" w:rsidRPr="00C06022" w:rsidRDefault="00DE74B1" w:rsidP="00DE74B1">
      <w:pPr>
        <w:pageBreakBefore/>
        <w:tabs>
          <w:tab w:val="center" w:pos="7655"/>
        </w:tabs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300370">
        <w:rPr>
          <w:rFonts w:ascii="Arial" w:hAnsi="Arial" w:cs="Arial"/>
          <w:b/>
          <w:sz w:val="16"/>
          <w:szCs w:val="16"/>
        </w:rPr>
        <w:t>6.1. ЧИСЛЕННОСТЬ ВОСПИТАННИКОВ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</w:r>
    </w:p>
    <w:tbl>
      <w:tblPr>
        <w:tblW w:w="4995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664"/>
        <w:gridCol w:w="664"/>
        <w:gridCol w:w="665"/>
        <w:gridCol w:w="665"/>
        <w:gridCol w:w="665"/>
        <w:gridCol w:w="665"/>
        <w:gridCol w:w="664"/>
      </w:tblGrid>
      <w:tr w:rsidR="00DE74B1" w:rsidRPr="00C8067D" w:rsidTr="003031FC">
        <w:trPr>
          <w:trHeight w:val="20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4B1" w:rsidRPr="00300370" w:rsidRDefault="00DE74B1" w:rsidP="003031FC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1" w:rsidRPr="00300370" w:rsidRDefault="00DE74B1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1" w:rsidRPr="00300370" w:rsidRDefault="00DE74B1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37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1" w:rsidRPr="00300370" w:rsidRDefault="00DE74B1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370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4B1" w:rsidRPr="00300370" w:rsidRDefault="00DE74B1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37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1" w:rsidRPr="00300370" w:rsidRDefault="00DE74B1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037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1" w:rsidRPr="00300370" w:rsidRDefault="00DE74B1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4B1" w:rsidRPr="00300370" w:rsidRDefault="00DE74B1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E74B1" w:rsidRPr="00E82AD3" w:rsidTr="003031FC">
        <w:trPr>
          <w:jc w:val="center"/>
        </w:trPr>
        <w:tc>
          <w:tcPr>
            <w:tcW w:w="1914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4B1" w:rsidRPr="00E82AD3" w:rsidRDefault="00DE74B1" w:rsidP="003031FC">
            <w:pPr>
              <w:spacing w:before="3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Численность воспитанников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 тыс. человек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E74B1" w:rsidRPr="00E82AD3" w:rsidTr="003031FC">
        <w:trPr>
          <w:trHeight w:val="60"/>
          <w:jc w:val="center"/>
        </w:trPr>
        <w:tc>
          <w:tcPr>
            <w:tcW w:w="1914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4B1" w:rsidRPr="00E82AD3" w:rsidRDefault="00DE74B1" w:rsidP="003031FC">
            <w:pPr>
              <w:spacing w:before="36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spacing w:before="36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366,7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384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be-BY"/>
              </w:rPr>
              <w:t>,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409,8</w:t>
            </w:r>
          </w:p>
        </w:tc>
        <w:tc>
          <w:tcPr>
            <w:tcW w:w="665" w:type="dxa"/>
            <w:tcBorders>
              <w:top w:val="nil"/>
              <w:bottom w:val="nil"/>
            </w:tcBorders>
            <w:vAlign w:val="bottom"/>
          </w:tcPr>
          <w:p w:rsidR="00DE74B1" w:rsidRPr="00E82AD3" w:rsidRDefault="00DE74B1" w:rsidP="003031FC">
            <w:pPr>
              <w:spacing w:before="36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435,1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spacing w:before="36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436,6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424,1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44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405,5</w:t>
            </w:r>
          </w:p>
        </w:tc>
      </w:tr>
      <w:tr w:rsidR="00DE74B1" w:rsidRPr="00E82AD3" w:rsidTr="003031FC">
        <w:trPr>
          <w:trHeight w:val="60"/>
          <w:jc w:val="center"/>
        </w:trPr>
        <w:tc>
          <w:tcPr>
            <w:tcW w:w="191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4B1" w:rsidRPr="00E82AD3" w:rsidRDefault="00DE74B1" w:rsidP="003031FC">
            <w:pPr>
              <w:spacing w:before="36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spacing w:before="36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4 530,4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5 388,0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pStyle w:val="Noparagraphstyle"/>
              <w:spacing w:before="36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151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,6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  <w:vAlign w:val="bottom"/>
          </w:tcPr>
          <w:p w:rsidR="00DE74B1" w:rsidRPr="00E82AD3" w:rsidRDefault="00DE74B1" w:rsidP="003031FC">
            <w:pPr>
              <w:spacing w:before="36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</w:rPr>
              <w:t>7 582,4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B1" w:rsidRPr="00E82AD3" w:rsidRDefault="00DE74B1" w:rsidP="003031FC">
            <w:pPr>
              <w:spacing w:before="36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7 606,7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74B1" w:rsidRPr="00E82AD3" w:rsidRDefault="00DE74B1" w:rsidP="003031FC">
            <w:pPr>
              <w:spacing w:before="36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7 442,9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nil"/>
            </w:tcBorders>
          </w:tcPr>
          <w:p w:rsidR="00DE74B1" w:rsidRPr="00E82AD3" w:rsidRDefault="00DE74B1" w:rsidP="003031FC">
            <w:pPr>
              <w:spacing w:before="360"/>
              <w:ind w:right="4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7 340,6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3)</w:t>
            </w:r>
            <w:proofErr w:type="gramEnd"/>
          </w:p>
        </w:tc>
      </w:tr>
    </w:tbl>
    <w:p w:rsidR="00DE74B1" w:rsidRPr="00E82AD3" w:rsidRDefault="00DE74B1" w:rsidP="00DE74B1">
      <w:pPr>
        <w:spacing w:before="60"/>
        <w:ind w:left="284" w:hanging="284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E82AD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> С 2015 г. – данные приведены на начало учебного года.</w:t>
      </w:r>
    </w:p>
    <w:p w:rsidR="00DE74B1" w:rsidRPr="005F0A93" w:rsidRDefault="00DE74B1" w:rsidP="00DE74B1">
      <w:pPr>
        <w:spacing w:before="20"/>
        <w:ind w:left="113" w:hanging="113"/>
        <w:jc w:val="both"/>
        <w:rPr>
          <w:rFonts w:ascii="Arial" w:hAnsi="Arial" w:cs="Arial"/>
          <w:sz w:val="12"/>
          <w:szCs w:val="12"/>
        </w:rPr>
      </w:pPr>
      <w:r w:rsidRPr="005F0A93">
        <w:rPr>
          <w:rFonts w:ascii="Arial" w:hAnsi="Arial" w:cs="Arial"/>
          <w:sz w:val="12"/>
          <w:szCs w:val="12"/>
          <w:vertAlign w:val="superscript"/>
        </w:rPr>
        <w:t>2)</w:t>
      </w:r>
      <w:r w:rsidRPr="005F0A93">
        <w:rPr>
          <w:rFonts w:ascii="Arial" w:hAnsi="Arial" w:cs="Arial"/>
          <w:sz w:val="12"/>
          <w:szCs w:val="12"/>
        </w:rPr>
        <w:t> До 2015 г. – численность воспитанников в дошкольных образовательных организациях.</w:t>
      </w:r>
    </w:p>
    <w:p w:rsidR="00DE74B1" w:rsidRPr="005F0A93" w:rsidRDefault="00DE74B1" w:rsidP="00DE74B1">
      <w:pPr>
        <w:spacing w:before="20"/>
        <w:ind w:left="113" w:hanging="113"/>
        <w:jc w:val="both"/>
        <w:rPr>
          <w:rFonts w:ascii="Arial" w:hAnsi="Arial" w:cs="Arial"/>
          <w:sz w:val="12"/>
          <w:szCs w:val="12"/>
        </w:rPr>
      </w:pPr>
      <w:r w:rsidRPr="005F0A93">
        <w:rPr>
          <w:rFonts w:ascii="Arial" w:hAnsi="Arial" w:cs="Arial"/>
          <w:sz w:val="12"/>
          <w:szCs w:val="12"/>
          <w:vertAlign w:val="superscript"/>
        </w:rPr>
        <w:t>3)</w:t>
      </w:r>
      <w:r w:rsidRPr="005F0A93">
        <w:rPr>
          <w:rFonts w:ascii="Arial" w:hAnsi="Arial" w:cs="Arial"/>
          <w:sz w:val="12"/>
          <w:szCs w:val="12"/>
        </w:rPr>
        <w:t xml:space="preserve"> Данные приведены с учетом индивидуальных предпринимателей.</w:t>
      </w:r>
    </w:p>
    <w:p w:rsidR="007C03A1" w:rsidRPr="003D6FBD" w:rsidRDefault="007C03A1" w:rsidP="003D6FBD">
      <w:bookmarkStart w:id="0" w:name="_GoBack"/>
      <w:bookmarkEnd w:id="0"/>
    </w:p>
    <w:sectPr w:rsidR="007C03A1" w:rsidRPr="003D6FB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DE74B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E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64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53C9-ACBF-4568-AC4D-B5EDFDE8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45</cp:revision>
  <cp:lastPrinted>2022-12-12T12:48:00Z</cp:lastPrinted>
  <dcterms:created xsi:type="dcterms:W3CDTF">2022-12-13T07:44:00Z</dcterms:created>
  <dcterms:modified xsi:type="dcterms:W3CDTF">2022-12-13T12:06:00Z</dcterms:modified>
</cp:coreProperties>
</file>