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77" w:rsidRPr="004E42EE" w:rsidRDefault="001D2C77" w:rsidP="001D2C77">
      <w:pPr>
        <w:spacing w:line="160" w:lineRule="exact"/>
        <w:ind w:firstLine="283"/>
        <w:jc w:val="both"/>
        <w:rPr>
          <w:rFonts w:ascii="Arial" w:hAnsi="Arial" w:cs="Arial"/>
          <w:spacing w:val="2"/>
          <w:sz w:val="16"/>
          <w:szCs w:val="16"/>
        </w:rPr>
      </w:pPr>
      <w:r w:rsidRPr="004E42EE">
        <w:rPr>
          <w:rFonts w:ascii="Arial" w:hAnsi="Arial" w:cs="Arial"/>
          <w:spacing w:val="2"/>
          <w:sz w:val="16"/>
          <w:szCs w:val="16"/>
        </w:rPr>
        <w:t>В разделе представлена статистическая информация об организациях, выпо</w:t>
      </w:r>
      <w:r w:rsidRPr="004E42EE">
        <w:rPr>
          <w:rFonts w:ascii="Arial" w:hAnsi="Arial" w:cs="Arial"/>
          <w:spacing w:val="2"/>
          <w:sz w:val="16"/>
          <w:szCs w:val="16"/>
        </w:rPr>
        <w:t>л</w:t>
      </w:r>
      <w:r w:rsidRPr="004E42EE">
        <w:rPr>
          <w:rFonts w:ascii="Arial" w:hAnsi="Arial" w:cs="Arial"/>
          <w:spacing w:val="2"/>
          <w:sz w:val="16"/>
          <w:szCs w:val="16"/>
        </w:rPr>
        <w:t xml:space="preserve">нявших научные исследования и разработки, публикуются данные о состоянии </w:t>
      </w:r>
      <w:r>
        <w:rPr>
          <w:rFonts w:ascii="Arial" w:hAnsi="Arial" w:cs="Arial"/>
          <w:spacing w:val="2"/>
          <w:sz w:val="16"/>
          <w:szCs w:val="16"/>
        </w:rPr>
        <w:br/>
      </w:r>
      <w:r w:rsidRPr="004E42EE">
        <w:rPr>
          <w:rFonts w:ascii="Arial" w:hAnsi="Arial" w:cs="Arial"/>
          <w:spacing w:val="2"/>
          <w:sz w:val="16"/>
          <w:szCs w:val="16"/>
        </w:rPr>
        <w:t>и развитии научного потенциала Беларуси и России.</w:t>
      </w:r>
    </w:p>
    <w:p w:rsidR="001D2C77" w:rsidRPr="004E42EE" w:rsidRDefault="001D2C77" w:rsidP="001D2C77">
      <w:pPr>
        <w:spacing w:line="160" w:lineRule="exact"/>
        <w:ind w:firstLine="284"/>
        <w:jc w:val="both"/>
        <w:rPr>
          <w:rFonts w:ascii="Arial" w:hAnsi="Arial" w:cs="Arial"/>
          <w:spacing w:val="2"/>
          <w:sz w:val="16"/>
          <w:szCs w:val="16"/>
        </w:rPr>
      </w:pPr>
      <w:r w:rsidRPr="004E42EE">
        <w:rPr>
          <w:rFonts w:ascii="Arial" w:hAnsi="Arial" w:cs="Arial"/>
          <w:spacing w:val="2"/>
          <w:sz w:val="16"/>
          <w:szCs w:val="16"/>
        </w:rPr>
        <w:t>Организации, выполнявшие научные исследования и разработки классифицир</w:t>
      </w:r>
      <w:r w:rsidRPr="004E42EE">
        <w:rPr>
          <w:rFonts w:ascii="Arial" w:hAnsi="Arial" w:cs="Arial"/>
          <w:spacing w:val="2"/>
          <w:sz w:val="16"/>
          <w:szCs w:val="16"/>
        </w:rPr>
        <w:t>у</w:t>
      </w:r>
      <w:r w:rsidRPr="004E42EE">
        <w:rPr>
          <w:rFonts w:ascii="Arial" w:hAnsi="Arial" w:cs="Arial"/>
          <w:spacing w:val="2"/>
          <w:sz w:val="16"/>
          <w:szCs w:val="16"/>
        </w:rPr>
        <w:t xml:space="preserve">ются по следующим секторам деятельности: </w:t>
      </w:r>
      <w:proofErr w:type="gramStart"/>
      <w:r w:rsidRPr="004E42EE">
        <w:rPr>
          <w:rFonts w:ascii="Arial" w:hAnsi="Arial" w:cs="Arial"/>
          <w:spacing w:val="2"/>
          <w:sz w:val="16"/>
          <w:szCs w:val="16"/>
        </w:rPr>
        <w:t>государственный</w:t>
      </w:r>
      <w:proofErr w:type="gramEnd"/>
      <w:r w:rsidRPr="004E42EE">
        <w:rPr>
          <w:rFonts w:ascii="Arial" w:hAnsi="Arial" w:cs="Arial"/>
          <w:spacing w:val="2"/>
          <w:sz w:val="16"/>
          <w:szCs w:val="16"/>
        </w:rPr>
        <w:t>, предпринимател</w:t>
      </w:r>
      <w:r w:rsidRPr="004E42EE">
        <w:rPr>
          <w:rFonts w:ascii="Arial" w:hAnsi="Arial" w:cs="Arial"/>
          <w:spacing w:val="2"/>
          <w:sz w:val="16"/>
          <w:szCs w:val="16"/>
        </w:rPr>
        <w:t>ь</w:t>
      </w:r>
      <w:r w:rsidRPr="004E42EE">
        <w:rPr>
          <w:rFonts w:ascii="Arial" w:hAnsi="Arial" w:cs="Arial"/>
          <w:spacing w:val="2"/>
          <w:sz w:val="16"/>
          <w:szCs w:val="16"/>
        </w:rPr>
        <w:t>ский, высшего образования, некоммерческих организаций.</w:t>
      </w:r>
    </w:p>
    <w:p w:rsidR="001D2C77" w:rsidRPr="004E42EE" w:rsidRDefault="001D2C77" w:rsidP="001D2C77">
      <w:pPr>
        <w:spacing w:line="160" w:lineRule="exact"/>
        <w:ind w:firstLine="284"/>
        <w:jc w:val="both"/>
        <w:rPr>
          <w:rFonts w:ascii="Arial" w:hAnsi="Arial" w:cs="Arial"/>
          <w:spacing w:val="2"/>
          <w:sz w:val="16"/>
          <w:szCs w:val="16"/>
        </w:rPr>
      </w:pPr>
      <w:r w:rsidRPr="004E42EE">
        <w:rPr>
          <w:rFonts w:ascii="Arial" w:hAnsi="Arial" w:cs="Arial"/>
          <w:spacing w:val="2"/>
          <w:sz w:val="16"/>
          <w:szCs w:val="16"/>
        </w:rPr>
        <w:t>В состав государственного сектора входят: организации министерств и ведомств, обеспечивающие управление государством и удовлетворение потребностей общ</w:t>
      </w:r>
      <w:r w:rsidRPr="004E42EE">
        <w:rPr>
          <w:rFonts w:ascii="Arial" w:hAnsi="Arial" w:cs="Arial"/>
          <w:spacing w:val="2"/>
          <w:sz w:val="16"/>
          <w:szCs w:val="16"/>
        </w:rPr>
        <w:t>е</w:t>
      </w:r>
      <w:r w:rsidRPr="004E42EE">
        <w:rPr>
          <w:rFonts w:ascii="Arial" w:hAnsi="Arial" w:cs="Arial"/>
          <w:spacing w:val="2"/>
          <w:sz w:val="16"/>
          <w:szCs w:val="16"/>
        </w:rPr>
        <w:t>ства в целом; некоммерческие организации, полностью или в основном финансир</w:t>
      </w:r>
      <w:r w:rsidRPr="004E42EE">
        <w:rPr>
          <w:rFonts w:ascii="Arial" w:hAnsi="Arial" w:cs="Arial"/>
          <w:spacing w:val="2"/>
          <w:sz w:val="16"/>
          <w:szCs w:val="16"/>
        </w:rPr>
        <w:t>у</w:t>
      </w:r>
      <w:r w:rsidRPr="004E42EE">
        <w:rPr>
          <w:rFonts w:ascii="Arial" w:hAnsi="Arial" w:cs="Arial"/>
          <w:spacing w:val="2"/>
          <w:sz w:val="16"/>
          <w:szCs w:val="16"/>
        </w:rPr>
        <w:t>емые и контролируемые правительством.</w:t>
      </w:r>
    </w:p>
    <w:p w:rsidR="001D2C77" w:rsidRPr="004E42EE" w:rsidRDefault="001D2C77" w:rsidP="001D2C77">
      <w:pPr>
        <w:spacing w:line="160" w:lineRule="exact"/>
        <w:ind w:firstLine="284"/>
        <w:jc w:val="both"/>
        <w:rPr>
          <w:rFonts w:ascii="Arial" w:hAnsi="Arial" w:cs="Arial"/>
          <w:spacing w:val="2"/>
          <w:sz w:val="16"/>
          <w:szCs w:val="16"/>
        </w:rPr>
      </w:pPr>
      <w:r w:rsidRPr="004E42EE">
        <w:rPr>
          <w:rFonts w:ascii="Arial" w:hAnsi="Arial" w:cs="Arial"/>
          <w:spacing w:val="2"/>
          <w:sz w:val="16"/>
          <w:szCs w:val="16"/>
        </w:rPr>
        <w:t>Предпринимательский сектор включает: все организации, чья основная деятел</w:t>
      </w:r>
      <w:r w:rsidRPr="004E42EE">
        <w:rPr>
          <w:rFonts w:ascii="Arial" w:hAnsi="Arial" w:cs="Arial"/>
          <w:spacing w:val="2"/>
          <w:sz w:val="16"/>
          <w:szCs w:val="16"/>
        </w:rPr>
        <w:t>ь</w:t>
      </w:r>
      <w:r w:rsidRPr="004E42EE">
        <w:rPr>
          <w:rFonts w:ascii="Arial" w:hAnsi="Arial" w:cs="Arial"/>
          <w:spacing w:val="2"/>
          <w:sz w:val="16"/>
          <w:szCs w:val="16"/>
        </w:rPr>
        <w:t>ность связана с производством продукции или услуг в целях продажи, в том числе находящиеся в собственности государства; частные некоммерческие организации, обслуживающие вышеназванные организации.</w:t>
      </w:r>
    </w:p>
    <w:p w:rsidR="001D2C77" w:rsidRPr="004E42EE" w:rsidRDefault="001D2C77" w:rsidP="001D2C77">
      <w:pPr>
        <w:spacing w:line="160" w:lineRule="exact"/>
        <w:ind w:firstLine="284"/>
        <w:jc w:val="both"/>
        <w:rPr>
          <w:rFonts w:ascii="Arial" w:hAnsi="Arial" w:cs="Arial"/>
          <w:spacing w:val="2"/>
          <w:sz w:val="16"/>
          <w:szCs w:val="16"/>
        </w:rPr>
      </w:pPr>
      <w:r w:rsidRPr="004E42EE">
        <w:rPr>
          <w:rFonts w:ascii="Arial" w:hAnsi="Arial" w:cs="Arial"/>
          <w:spacing w:val="2"/>
          <w:sz w:val="16"/>
          <w:szCs w:val="16"/>
        </w:rPr>
        <w:t>В состав сектора высшего образования входят: университеты и другие образ</w:t>
      </w:r>
      <w:r w:rsidRPr="004E42EE">
        <w:rPr>
          <w:rFonts w:ascii="Arial" w:hAnsi="Arial" w:cs="Arial"/>
          <w:spacing w:val="2"/>
          <w:sz w:val="16"/>
          <w:szCs w:val="16"/>
        </w:rPr>
        <w:t>о</w:t>
      </w:r>
      <w:r w:rsidRPr="004E42EE">
        <w:rPr>
          <w:rFonts w:ascii="Arial" w:hAnsi="Arial" w:cs="Arial"/>
          <w:spacing w:val="2"/>
          <w:sz w:val="16"/>
          <w:szCs w:val="16"/>
        </w:rPr>
        <w:t>вательные организации высшего образования, независимо от источников финанс</w:t>
      </w:r>
      <w:r w:rsidRPr="004E42EE">
        <w:rPr>
          <w:rFonts w:ascii="Arial" w:hAnsi="Arial" w:cs="Arial"/>
          <w:spacing w:val="2"/>
          <w:sz w:val="16"/>
          <w:szCs w:val="16"/>
        </w:rPr>
        <w:t>и</w:t>
      </w:r>
      <w:r w:rsidRPr="004E42EE">
        <w:rPr>
          <w:rFonts w:ascii="Arial" w:hAnsi="Arial" w:cs="Arial"/>
          <w:spacing w:val="2"/>
          <w:sz w:val="16"/>
          <w:szCs w:val="16"/>
        </w:rPr>
        <w:t>рования и правового статуса, а также находящиеся под их контролем, либо ассоц</w:t>
      </w:r>
      <w:r w:rsidRPr="004E42EE">
        <w:rPr>
          <w:rFonts w:ascii="Arial" w:hAnsi="Arial" w:cs="Arial"/>
          <w:spacing w:val="2"/>
          <w:sz w:val="16"/>
          <w:szCs w:val="16"/>
        </w:rPr>
        <w:t>и</w:t>
      </w:r>
      <w:r w:rsidRPr="004E42EE">
        <w:rPr>
          <w:rFonts w:ascii="Arial" w:hAnsi="Arial" w:cs="Arial"/>
          <w:spacing w:val="2"/>
          <w:sz w:val="16"/>
          <w:szCs w:val="16"/>
        </w:rPr>
        <w:t>ированные с ними научно-исследовательские институты, экспериментальные ста</w:t>
      </w:r>
      <w:r w:rsidRPr="004E42EE">
        <w:rPr>
          <w:rFonts w:ascii="Arial" w:hAnsi="Arial" w:cs="Arial"/>
          <w:spacing w:val="2"/>
          <w:sz w:val="16"/>
          <w:szCs w:val="16"/>
        </w:rPr>
        <w:t>н</w:t>
      </w:r>
      <w:r w:rsidRPr="004E42EE">
        <w:rPr>
          <w:rFonts w:ascii="Arial" w:hAnsi="Arial" w:cs="Arial"/>
          <w:spacing w:val="2"/>
          <w:sz w:val="16"/>
          <w:szCs w:val="16"/>
        </w:rPr>
        <w:t>ции, клиники.</w:t>
      </w:r>
    </w:p>
    <w:p w:rsidR="001D2C77" w:rsidRPr="004E42EE" w:rsidRDefault="001D2C77" w:rsidP="001D2C77">
      <w:pPr>
        <w:spacing w:line="160" w:lineRule="exact"/>
        <w:ind w:firstLine="284"/>
        <w:jc w:val="both"/>
        <w:rPr>
          <w:rFonts w:ascii="Arial" w:hAnsi="Arial" w:cs="Arial"/>
          <w:spacing w:val="2"/>
          <w:sz w:val="16"/>
          <w:szCs w:val="16"/>
        </w:rPr>
      </w:pPr>
      <w:r w:rsidRPr="0060338F">
        <w:rPr>
          <w:rFonts w:ascii="Arial" w:hAnsi="Arial" w:cs="Arial"/>
          <w:spacing w:val="-2"/>
          <w:sz w:val="16"/>
          <w:szCs w:val="16"/>
        </w:rPr>
        <w:t>Сектор некоммерческих организаций состоит из частных организаций, не ставящих</w:t>
      </w:r>
      <w:r w:rsidRPr="004E42EE">
        <w:rPr>
          <w:rFonts w:ascii="Arial" w:hAnsi="Arial" w:cs="Arial"/>
          <w:spacing w:val="2"/>
          <w:sz w:val="16"/>
          <w:szCs w:val="16"/>
        </w:rPr>
        <w:t xml:space="preserve"> своей целью получение прибыли (профессиональные общества, общественные о</w:t>
      </w:r>
      <w:r w:rsidRPr="004E42EE">
        <w:rPr>
          <w:rFonts w:ascii="Arial" w:hAnsi="Arial" w:cs="Arial"/>
          <w:spacing w:val="2"/>
          <w:sz w:val="16"/>
          <w:szCs w:val="16"/>
        </w:rPr>
        <w:t>р</w:t>
      </w:r>
      <w:r w:rsidRPr="004E42EE">
        <w:rPr>
          <w:rFonts w:ascii="Arial" w:hAnsi="Arial" w:cs="Arial"/>
          <w:spacing w:val="2"/>
          <w:sz w:val="16"/>
          <w:szCs w:val="16"/>
        </w:rPr>
        <w:t>ганизации, учреждения, фонды и т.д.), и частных индивидуальных организаций.</w:t>
      </w:r>
    </w:p>
    <w:p w:rsidR="001D2C77" w:rsidRPr="004E42EE" w:rsidRDefault="001D2C77" w:rsidP="001D2C77">
      <w:pPr>
        <w:spacing w:line="160" w:lineRule="exact"/>
        <w:ind w:firstLine="283"/>
        <w:jc w:val="both"/>
        <w:rPr>
          <w:rFonts w:ascii="Arial" w:hAnsi="Arial" w:cs="Arial"/>
          <w:spacing w:val="2"/>
          <w:sz w:val="16"/>
          <w:szCs w:val="16"/>
        </w:rPr>
      </w:pPr>
      <w:r w:rsidRPr="0060338F">
        <w:rPr>
          <w:rFonts w:ascii="Arial" w:hAnsi="Arial" w:cs="Arial"/>
          <w:b/>
          <w:bCs/>
          <w:spacing w:val="-2"/>
          <w:sz w:val="16"/>
          <w:szCs w:val="16"/>
        </w:rPr>
        <w:t>Персонал, занятый научными исследованиями и разработками</w:t>
      </w:r>
      <w:r w:rsidRPr="0060338F">
        <w:rPr>
          <w:rFonts w:ascii="Arial" w:hAnsi="Arial" w:cs="Arial"/>
          <w:spacing w:val="-2"/>
          <w:sz w:val="16"/>
          <w:szCs w:val="16"/>
        </w:rPr>
        <w:t xml:space="preserve"> – совокупность</w:t>
      </w:r>
      <w:r w:rsidRPr="004E42EE">
        <w:rPr>
          <w:rFonts w:ascii="Arial" w:hAnsi="Arial" w:cs="Arial"/>
          <w:spacing w:val="2"/>
          <w:sz w:val="16"/>
          <w:szCs w:val="16"/>
        </w:rPr>
        <w:t xml:space="preserve"> лиц, чья творческая деятельность, осуществляемая на систематической основе, направлена на увеличение и поиск новых областей применения  знаний, а также з</w:t>
      </w:r>
      <w:r w:rsidRPr="004E42EE">
        <w:rPr>
          <w:rFonts w:ascii="Arial" w:hAnsi="Arial" w:cs="Arial"/>
          <w:spacing w:val="2"/>
          <w:sz w:val="16"/>
          <w:szCs w:val="16"/>
        </w:rPr>
        <w:t>а</w:t>
      </w:r>
      <w:r w:rsidRPr="004E42EE">
        <w:rPr>
          <w:rFonts w:ascii="Arial" w:hAnsi="Arial" w:cs="Arial"/>
          <w:spacing w:val="2"/>
          <w:sz w:val="16"/>
          <w:szCs w:val="16"/>
        </w:rPr>
        <w:t>нятых оказанием прямых услуг, связанных с выполнением научных исследований и разработок. В статистике персонал, занятый научными исследованиями и разрабо</w:t>
      </w:r>
      <w:r w:rsidRPr="004E42EE">
        <w:rPr>
          <w:rFonts w:ascii="Arial" w:hAnsi="Arial" w:cs="Arial"/>
          <w:spacing w:val="2"/>
          <w:sz w:val="16"/>
          <w:szCs w:val="16"/>
        </w:rPr>
        <w:t>т</w:t>
      </w:r>
      <w:r w:rsidRPr="004E42EE">
        <w:rPr>
          <w:rFonts w:ascii="Arial" w:hAnsi="Arial" w:cs="Arial"/>
          <w:spacing w:val="2"/>
          <w:sz w:val="16"/>
          <w:szCs w:val="16"/>
        </w:rPr>
        <w:t>ками, учитывается как списочный состав работников организаций (соответствующих подразделений: образовательных организаций высшего образования; организаций промышленности и др.), выполняющих научные исследования и разработки, по с</w:t>
      </w:r>
      <w:r w:rsidRPr="004E42EE">
        <w:rPr>
          <w:rFonts w:ascii="Arial" w:hAnsi="Arial" w:cs="Arial"/>
          <w:spacing w:val="2"/>
          <w:sz w:val="16"/>
          <w:szCs w:val="16"/>
        </w:rPr>
        <w:t>о</w:t>
      </w:r>
      <w:r w:rsidRPr="004E42EE">
        <w:rPr>
          <w:rFonts w:ascii="Arial" w:hAnsi="Arial" w:cs="Arial"/>
          <w:spacing w:val="2"/>
          <w:sz w:val="16"/>
          <w:szCs w:val="16"/>
        </w:rPr>
        <w:t xml:space="preserve">стоянию на конец отчетного года. </w:t>
      </w:r>
    </w:p>
    <w:p w:rsidR="001D2C77" w:rsidRPr="004E42EE" w:rsidRDefault="001D2C77" w:rsidP="001D2C77">
      <w:pPr>
        <w:spacing w:line="160" w:lineRule="exact"/>
        <w:ind w:firstLine="283"/>
        <w:jc w:val="both"/>
        <w:rPr>
          <w:rFonts w:ascii="Arial" w:hAnsi="Arial" w:cs="Arial"/>
          <w:spacing w:val="2"/>
          <w:sz w:val="16"/>
          <w:szCs w:val="16"/>
        </w:rPr>
      </w:pPr>
      <w:r w:rsidRPr="004E42EE">
        <w:rPr>
          <w:rFonts w:ascii="Arial" w:hAnsi="Arial" w:cs="Arial"/>
          <w:spacing w:val="2"/>
          <w:sz w:val="16"/>
          <w:szCs w:val="16"/>
        </w:rPr>
        <w:t>В составе персонала, занятого научными исследованиями и разработками, в</w:t>
      </w:r>
      <w:r w:rsidRPr="004E42EE">
        <w:rPr>
          <w:rFonts w:ascii="Arial" w:hAnsi="Arial" w:cs="Arial"/>
          <w:spacing w:val="2"/>
          <w:sz w:val="16"/>
          <w:szCs w:val="16"/>
        </w:rPr>
        <w:t>ы</w:t>
      </w:r>
      <w:r w:rsidRPr="004E42EE">
        <w:rPr>
          <w:rFonts w:ascii="Arial" w:hAnsi="Arial" w:cs="Arial"/>
          <w:spacing w:val="2"/>
          <w:sz w:val="16"/>
          <w:szCs w:val="16"/>
        </w:rPr>
        <w:t xml:space="preserve">деляются следующие категории: исследователи, техники, вспомогательный </w:t>
      </w:r>
      <w:r w:rsidRPr="00A81497">
        <w:rPr>
          <w:rFonts w:ascii="Arial" w:hAnsi="Arial" w:cs="Arial"/>
          <w:spacing w:val="2"/>
          <w:sz w:val="16"/>
          <w:szCs w:val="16"/>
        </w:rPr>
        <w:br/>
      </w:r>
      <w:r w:rsidRPr="004E42EE">
        <w:rPr>
          <w:rFonts w:ascii="Arial" w:hAnsi="Arial" w:cs="Arial"/>
          <w:spacing w:val="2"/>
          <w:sz w:val="16"/>
          <w:szCs w:val="16"/>
        </w:rPr>
        <w:t>и прочий персонал, в Беларуси – с 2009 г. прочий персонал вошел в категорию вспомогательного.</w:t>
      </w:r>
    </w:p>
    <w:p w:rsidR="001D2C77" w:rsidRPr="004E42EE" w:rsidRDefault="001D2C77" w:rsidP="001D2C77">
      <w:pPr>
        <w:spacing w:line="160" w:lineRule="exact"/>
        <w:ind w:firstLine="283"/>
        <w:jc w:val="both"/>
        <w:rPr>
          <w:rFonts w:ascii="Arial" w:hAnsi="Arial" w:cs="Arial"/>
          <w:spacing w:val="2"/>
          <w:sz w:val="16"/>
          <w:szCs w:val="16"/>
        </w:rPr>
      </w:pPr>
      <w:r w:rsidRPr="004E42EE">
        <w:rPr>
          <w:rFonts w:ascii="Arial" w:hAnsi="Arial" w:cs="Arial"/>
          <w:b/>
          <w:bCs/>
          <w:spacing w:val="2"/>
          <w:sz w:val="16"/>
          <w:szCs w:val="16"/>
        </w:rPr>
        <w:t>Исследователи</w:t>
      </w:r>
      <w:r w:rsidRPr="004E42EE"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2"/>
          <w:sz w:val="16"/>
          <w:szCs w:val="16"/>
        </w:rPr>
        <w:t>–</w:t>
      </w:r>
      <w:r w:rsidRPr="004E42EE">
        <w:rPr>
          <w:rFonts w:ascii="Arial" w:hAnsi="Arial" w:cs="Arial"/>
          <w:spacing w:val="2"/>
          <w:sz w:val="16"/>
          <w:szCs w:val="16"/>
        </w:rPr>
        <w:t xml:space="preserve"> это работники, профессионально занимающиеся научными исследованиями и разработками и непосредственно осуществляющие создание н</w:t>
      </w:r>
      <w:r w:rsidRPr="004E42EE">
        <w:rPr>
          <w:rFonts w:ascii="Arial" w:hAnsi="Arial" w:cs="Arial"/>
          <w:spacing w:val="2"/>
          <w:sz w:val="16"/>
          <w:szCs w:val="16"/>
        </w:rPr>
        <w:t>о</w:t>
      </w:r>
      <w:r w:rsidRPr="004E42EE">
        <w:rPr>
          <w:rFonts w:ascii="Arial" w:hAnsi="Arial" w:cs="Arial"/>
          <w:spacing w:val="2"/>
          <w:sz w:val="16"/>
          <w:szCs w:val="16"/>
        </w:rPr>
        <w:t>вых знаний, продуктов, процессов, методов и систем, а также управление указанн</w:t>
      </w:r>
      <w:r w:rsidRPr="004E42EE">
        <w:rPr>
          <w:rFonts w:ascii="Arial" w:hAnsi="Arial" w:cs="Arial"/>
          <w:spacing w:val="2"/>
          <w:sz w:val="16"/>
          <w:szCs w:val="16"/>
        </w:rPr>
        <w:t>ы</w:t>
      </w:r>
      <w:r w:rsidRPr="004E42EE">
        <w:rPr>
          <w:rFonts w:ascii="Arial" w:hAnsi="Arial" w:cs="Arial"/>
          <w:spacing w:val="2"/>
          <w:sz w:val="16"/>
          <w:szCs w:val="16"/>
        </w:rPr>
        <w:t xml:space="preserve">ми видами деятельности. </w:t>
      </w:r>
    </w:p>
    <w:p w:rsidR="001D2C77" w:rsidRPr="0060338F" w:rsidRDefault="001D2C77" w:rsidP="001D2C77">
      <w:pPr>
        <w:spacing w:line="160" w:lineRule="exact"/>
        <w:ind w:firstLine="283"/>
        <w:jc w:val="both"/>
        <w:rPr>
          <w:rFonts w:ascii="Arial" w:hAnsi="Arial" w:cs="Arial"/>
          <w:spacing w:val="-2"/>
          <w:sz w:val="16"/>
          <w:szCs w:val="16"/>
        </w:rPr>
      </w:pPr>
      <w:r w:rsidRPr="004E42EE">
        <w:rPr>
          <w:rFonts w:ascii="Arial" w:hAnsi="Arial" w:cs="Arial"/>
          <w:b/>
          <w:bCs/>
          <w:spacing w:val="2"/>
          <w:sz w:val="16"/>
          <w:szCs w:val="16"/>
        </w:rPr>
        <w:t>Техники</w:t>
      </w:r>
      <w:r w:rsidRPr="004E42EE">
        <w:rPr>
          <w:rFonts w:ascii="Arial" w:hAnsi="Arial" w:cs="Arial"/>
          <w:spacing w:val="2"/>
          <w:sz w:val="16"/>
          <w:szCs w:val="16"/>
        </w:rPr>
        <w:t xml:space="preserve"> – работники, участвующие в научных исследованиях и разработках </w:t>
      </w:r>
      <w:r>
        <w:rPr>
          <w:rFonts w:ascii="Arial" w:hAnsi="Arial" w:cs="Arial"/>
          <w:spacing w:val="2"/>
          <w:sz w:val="16"/>
          <w:szCs w:val="16"/>
        </w:rPr>
        <w:br/>
      </w:r>
      <w:r w:rsidRPr="0060338F">
        <w:rPr>
          <w:rFonts w:ascii="Arial" w:hAnsi="Arial" w:cs="Arial"/>
          <w:spacing w:val="-2"/>
          <w:sz w:val="16"/>
          <w:szCs w:val="16"/>
        </w:rPr>
        <w:t>и выполняющие технические функции, как правило, под руководством исследователей.</w:t>
      </w:r>
    </w:p>
    <w:p w:rsidR="001D2C77" w:rsidRPr="00870FD4" w:rsidRDefault="001D2C77" w:rsidP="001D2C77">
      <w:pPr>
        <w:spacing w:line="160" w:lineRule="exact"/>
        <w:ind w:firstLine="283"/>
        <w:jc w:val="both"/>
        <w:rPr>
          <w:rFonts w:ascii="Arial" w:hAnsi="Arial" w:cs="Arial"/>
          <w:spacing w:val="2"/>
          <w:sz w:val="16"/>
          <w:szCs w:val="16"/>
        </w:rPr>
      </w:pPr>
      <w:proofErr w:type="gramStart"/>
      <w:r w:rsidRPr="004E42EE">
        <w:rPr>
          <w:rFonts w:ascii="Arial" w:hAnsi="Arial" w:cs="Arial"/>
          <w:b/>
          <w:bCs/>
          <w:spacing w:val="2"/>
          <w:sz w:val="16"/>
          <w:szCs w:val="16"/>
        </w:rPr>
        <w:t xml:space="preserve">Вспомогательный персонал </w:t>
      </w:r>
      <w:r w:rsidRPr="004E42EE">
        <w:rPr>
          <w:rFonts w:ascii="Arial" w:hAnsi="Arial" w:cs="Arial"/>
          <w:spacing w:val="2"/>
          <w:sz w:val="16"/>
          <w:szCs w:val="16"/>
        </w:rPr>
        <w:t xml:space="preserve">– работники, выполняющие вспомогательные </w:t>
      </w:r>
      <w:r w:rsidRPr="00870FD4">
        <w:rPr>
          <w:rFonts w:ascii="Arial" w:hAnsi="Arial" w:cs="Arial"/>
          <w:spacing w:val="2"/>
          <w:sz w:val="16"/>
          <w:szCs w:val="16"/>
        </w:rPr>
        <w:t>функции, связанные с проведением научных исследований и разработок: работники планово-экономических, финансовых подразделений, патентных служб, подразд</w:t>
      </w:r>
      <w:r w:rsidRPr="00870FD4">
        <w:rPr>
          <w:rFonts w:ascii="Arial" w:hAnsi="Arial" w:cs="Arial"/>
          <w:spacing w:val="2"/>
          <w:sz w:val="16"/>
          <w:szCs w:val="16"/>
        </w:rPr>
        <w:t>е</w:t>
      </w:r>
      <w:r w:rsidRPr="00870FD4">
        <w:rPr>
          <w:rFonts w:ascii="Arial" w:hAnsi="Arial" w:cs="Arial"/>
          <w:spacing w:val="2"/>
          <w:sz w:val="16"/>
          <w:szCs w:val="16"/>
        </w:rPr>
        <w:t>лений научно-технической информации, научно-технических библиотек; рабочие, осуществляющие монтаж, наладку, обслуживание и ремонт научного оборудования и приборов; рабочие опытных (экспериментальных) производств; лаборанты, не имеющие высшего и среднего профессионального образования.</w:t>
      </w:r>
      <w:proofErr w:type="gramEnd"/>
    </w:p>
    <w:p w:rsidR="001D2C77" w:rsidRDefault="001D2C77" w:rsidP="001D2C77">
      <w:pPr>
        <w:spacing w:line="160" w:lineRule="exact"/>
        <w:ind w:firstLine="283"/>
        <w:jc w:val="both"/>
        <w:rPr>
          <w:rFonts w:ascii="Arial" w:hAnsi="Arial" w:cs="Arial"/>
          <w:spacing w:val="2"/>
          <w:sz w:val="16"/>
          <w:szCs w:val="16"/>
        </w:rPr>
      </w:pPr>
      <w:r w:rsidRPr="004E42EE">
        <w:rPr>
          <w:rFonts w:ascii="Arial" w:hAnsi="Arial" w:cs="Arial"/>
          <w:b/>
          <w:bCs/>
          <w:spacing w:val="2"/>
          <w:sz w:val="16"/>
          <w:szCs w:val="16"/>
        </w:rPr>
        <w:t>Прочий персонал</w:t>
      </w:r>
      <w:r w:rsidRPr="004E42EE"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2"/>
          <w:sz w:val="16"/>
          <w:szCs w:val="16"/>
        </w:rPr>
        <w:t>–</w:t>
      </w:r>
      <w:r w:rsidRPr="004E42EE">
        <w:rPr>
          <w:rFonts w:ascii="Arial" w:hAnsi="Arial" w:cs="Arial"/>
          <w:spacing w:val="2"/>
          <w:sz w:val="16"/>
          <w:szCs w:val="16"/>
        </w:rPr>
        <w:t xml:space="preserve"> работники по хозяйственному обслуживанию, а также в</w:t>
      </w:r>
      <w:r w:rsidRPr="004E42EE">
        <w:rPr>
          <w:rFonts w:ascii="Arial" w:hAnsi="Arial" w:cs="Arial"/>
          <w:spacing w:val="2"/>
          <w:sz w:val="16"/>
          <w:szCs w:val="16"/>
        </w:rPr>
        <w:t>ы</w:t>
      </w:r>
      <w:r w:rsidRPr="004E42EE">
        <w:rPr>
          <w:rFonts w:ascii="Arial" w:hAnsi="Arial" w:cs="Arial"/>
          <w:spacing w:val="2"/>
          <w:sz w:val="16"/>
          <w:szCs w:val="16"/>
        </w:rPr>
        <w:t>полняющие функции общего характера, связанные с деятельностью организации в целом (работники бухгалтерии, кадровой службы, канцелярии, подразделений мат</w:t>
      </w:r>
      <w:r w:rsidRPr="004E42EE">
        <w:rPr>
          <w:rFonts w:ascii="Arial" w:hAnsi="Arial" w:cs="Arial"/>
          <w:spacing w:val="2"/>
          <w:sz w:val="16"/>
          <w:szCs w:val="16"/>
        </w:rPr>
        <w:t>е</w:t>
      </w:r>
      <w:r w:rsidRPr="004E42EE">
        <w:rPr>
          <w:rFonts w:ascii="Arial" w:hAnsi="Arial" w:cs="Arial"/>
          <w:spacing w:val="2"/>
          <w:sz w:val="16"/>
          <w:szCs w:val="16"/>
        </w:rPr>
        <w:t>риально-технического обеспечения и т.п.).</w:t>
      </w:r>
    </w:p>
    <w:p w:rsidR="007C03A1" w:rsidRPr="001D2C77" w:rsidRDefault="007C03A1" w:rsidP="001D2C77">
      <w:bookmarkStart w:id="0" w:name="_GoBack"/>
      <w:bookmarkEnd w:id="0"/>
    </w:p>
    <w:sectPr w:rsidR="007C03A1" w:rsidRPr="001D2C77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d"/>
            </w:rPr>
            <w:fldChar w:fldCharType="begin"/>
          </w:r>
          <w:r>
            <w:rPr>
              <w:rStyle w:val="ad"/>
            </w:rPr>
            <w:instrText xml:space="preserve"> PAGE </w:instrText>
          </w:r>
          <w:r>
            <w:rPr>
              <w:rStyle w:val="ad"/>
            </w:rPr>
            <w:fldChar w:fldCharType="separate"/>
          </w:r>
          <w:r>
            <w:rPr>
              <w:rStyle w:val="ad"/>
              <w:noProof/>
            </w:rPr>
            <w:t>41</w:t>
          </w:r>
          <w:r>
            <w:rPr>
              <w:rStyle w:val="ad"/>
            </w:rPr>
            <w:fldChar w:fldCharType="end"/>
          </w:r>
        </w:p>
      </w:tc>
    </w:tr>
  </w:tbl>
  <w:p w:rsidR="00AD0653" w:rsidRDefault="001D2C77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1D2C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9081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2C77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034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0CC4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27EA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01F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5E74"/>
    <w:rsid w:val="00DF610F"/>
    <w:rsid w:val="00E010ED"/>
    <w:rsid w:val="00E02168"/>
    <w:rsid w:val="00E02D2E"/>
    <w:rsid w:val="00E03030"/>
    <w:rsid w:val="00E03782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0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2F822-5D8F-44DC-B965-BA9F9206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376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135</cp:revision>
  <cp:lastPrinted>2022-12-12T12:48:00Z</cp:lastPrinted>
  <dcterms:created xsi:type="dcterms:W3CDTF">2022-12-13T07:44:00Z</dcterms:created>
  <dcterms:modified xsi:type="dcterms:W3CDTF">2022-12-14T08:24:00Z</dcterms:modified>
</cp:coreProperties>
</file>