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6F" w:rsidRPr="0041556C" w:rsidRDefault="00D34A6F" w:rsidP="00D34A6F">
      <w:pPr>
        <w:pageBreakBefore/>
        <w:jc w:val="center"/>
        <w:rPr>
          <w:rFonts w:ascii="Arial" w:hAnsi="Arial" w:cs="Arial"/>
          <w:b/>
          <w:bCs/>
          <w:sz w:val="16"/>
          <w:szCs w:val="16"/>
          <w:vertAlign w:val="superscript"/>
        </w:rPr>
      </w:pPr>
      <w:r w:rsidRPr="0041556C">
        <w:rPr>
          <w:rFonts w:ascii="Arial" w:hAnsi="Arial" w:cs="Arial"/>
          <w:b/>
          <w:bCs/>
          <w:sz w:val="16"/>
          <w:szCs w:val="16"/>
        </w:rPr>
        <w:t>1.</w:t>
      </w:r>
      <w:r w:rsidRPr="00561B3F">
        <w:rPr>
          <w:rFonts w:ascii="Arial" w:hAnsi="Arial" w:cs="Arial"/>
          <w:b/>
          <w:bCs/>
          <w:sz w:val="16"/>
          <w:szCs w:val="16"/>
        </w:rPr>
        <w:t>12</w:t>
      </w:r>
      <w:r w:rsidRPr="0041556C">
        <w:rPr>
          <w:rFonts w:ascii="Arial" w:hAnsi="Arial" w:cs="Arial"/>
          <w:b/>
          <w:bCs/>
          <w:sz w:val="16"/>
          <w:szCs w:val="16"/>
        </w:rPr>
        <w:t xml:space="preserve">. </w:t>
      </w:r>
      <w:r w:rsidRPr="0041556C">
        <w:rPr>
          <w:rFonts w:ascii="Arial" w:hAnsi="Arial" w:cs="Arial"/>
          <w:b/>
          <w:sz w:val="16"/>
          <w:szCs w:val="16"/>
          <w:lang w:val="x-none" w:eastAsia="x-none"/>
        </w:rPr>
        <w:t xml:space="preserve">НАЛИЧИЕ ОСНОВНЫХ ФОНДОВ  И СТЕПЕНЬ ИЗНОСА ОСНОВНЫХ ФОНДОВ </w:t>
      </w:r>
      <w:r w:rsidRPr="0041556C">
        <w:rPr>
          <w:rFonts w:ascii="Arial" w:hAnsi="Arial" w:cs="Arial"/>
          <w:b/>
          <w:sz w:val="16"/>
          <w:szCs w:val="16"/>
          <w:lang w:val="x-none" w:eastAsia="x-none"/>
        </w:rPr>
        <w:br/>
        <w:t>ОРГАНИЗАЦИЙ ПО ВИДУ ЭКОНОМИЧЕСКОЙ ДЕЯТЕЛЬНОСТИ «ТРАНСПОРТИРОВКА И ХРАНЕНИЕ»</w:t>
      </w:r>
      <w:r w:rsidRPr="0041556C"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</w:p>
    <w:p w:rsidR="00D34A6F" w:rsidRPr="0041556C" w:rsidRDefault="00D34A6F" w:rsidP="00D34A6F">
      <w:pPr>
        <w:spacing w:after="80"/>
        <w:jc w:val="center"/>
        <w:rPr>
          <w:rFonts w:ascii="Arial" w:hAnsi="Arial" w:cs="Arial"/>
          <w:sz w:val="14"/>
          <w:szCs w:val="14"/>
        </w:rPr>
      </w:pPr>
      <w:r w:rsidRPr="0041556C">
        <w:rPr>
          <w:rFonts w:ascii="Arial" w:hAnsi="Arial" w:cs="Arial"/>
          <w:sz w:val="14"/>
          <w:szCs w:val="14"/>
        </w:rPr>
        <w:t>(на конец года)</w:t>
      </w:r>
    </w:p>
    <w:tbl>
      <w:tblPr>
        <w:tblW w:w="5000" w:type="pct"/>
        <w:jc w:val="center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6"/>
        <w:gridCol w:w="626"/>
        <w:gridCol w:w="627"/>
        <w:gridCol w:w="627"/>
        <w:gridCol w:w="626"/>
        <w:gridCol w:w="627"/>
        <w:gridCol w:w="627"/>
      </w:tblGrid>
      <w:tr w:rsidR="00D34A6F" w:rsidRPr="0041556C" w:rsidTr="005A2496">
        <w:trPr>
          <w:trHeight w:val="20"/>
          <w:jc w:val="center"/>
        </w:trPr>
        <w:tc>
          <w:tcPr>
            <w:tcW w:w="2816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D34A6F" w:rsidRPr="0041556C" w:rsidRDefault="00D34A6F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6F" w:rsidRPr="0041556C" w:rsidRDefault="00D34A6F" w:rsidP="005A2496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556C">
              <w:rPr>
                <w:rFonts w:ascii="Arial" w:hAnsi="Arial" w:cs="Arial"/>
                <w:sz w:val="12"/>
                <w:szCs w:val="12"/>
              </w:rPr>
              <w:t xml:space="preserve">Основные фонды </w:t>
            </w:r>
            <w:r w:rsidRPr="0041556C">
              <w:rPr>
                <w:rFonts w:ascii="Arial" w:hAnsi="Arial" w:cs="Arial"/>
                <w:sz w:val="12"/>
                <w:szCs w:val="12"/>
              </w:rPr>
              <w:br/>
              <w:t>(по полной учетной стоимости),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млрд</w:t>
            </w:r>
            <w:proofErr w:type="gramEnd"/>
            <w:r w:rsidRPr="0041556C">
              <w:rPr>
                <w:rFonts w:ascii="Arial" w:hAnsi="Arial" w:cs="Arial"/>
                <w:sz w:val="12"/>
                <w:szCs w:val="12"/>
              </w:rPr>
              <w:t xml:space="preserve"> руб.</w:t>
            </w:r>
          </w:p>
        </w:tc>
        <w:tc>
          <w:tcPr>
            <w:tcW w:w="1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4A6F" w:rsidRPr="0041556C" w:rsidRDefault="00D34A6F" w:rsidP="005A2496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556C">
              <w:rPr>
                <w:rFonts w:ascii="Arial" w:hAnsi="Arial" w:cs="Arial"/>
                <w:sz w:val="12"/>
                <w:szCs w:val="12"/>
              </w:rPr>
              <w:t xml:space="preserve">Степень износа </w:t>
            </w:r>
            <w:r w:rsidRPr="0041556C">
              <w:rPr>
                <w:rFonts w:ascii="Arial" w:hAnsi="Arial" w:cs="Arial"/>
                <w:sz w:val="12"/>
                <w:szCs w:val="12"/>
              </w:rPr>
              <w:br/>
              <w:t>основных фондов, процентов</w:t>
            </w:r>
          </w:p>
        </w:tc>
      </w:tr>
      <w:tr w:rsidR="00D34A6F" w:rsidRPr="0041556C" w:rsidTr="005A2496">
        <w:trPr>
          <w:trHeight w:val="20"/>
          <w:jc w:val="center"/>
        </w:trPr>
        <w:tc>
          <w:tcPr>
            <w:tcW w:w="2816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D34A6F" w:rsidRPr="0041556C" w:rsidRDefault="00D34A6F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6F" w:rsidRPr="00D77B7E" w:rsidRDefault="00D34A6F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7B7E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6F" w:rsidRPr="00A70874" w:rsidRDefault="00D34A6F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A6F" w:rsidRPr="00A70874" w:rsidRDefault="00D34A6F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4A6F" w:rsidRPr="00D77B7E" w:rsidRDefault="00D34A6F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77B7E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4A6F" w:rsidRPr="00D21FB4" w:rsidRDefault="00D34A6F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4A6F" w:rsidRPr="00D21FB4" w:rsidRDefault="00D34A6F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D34A6F" w:rsidRPr="00C33608" w:rsidTr="005A2496">
        <w:trPr>
          <w:trHeight w:val="20"/>
          <w:jc w:val="center"/>
        </w:trPr>
        <w:tc>
          <w:tcPr>
            <w:tcW w:w="2816" w:type="dxa"/>
            <w:tcBorders>
              <w:right w:val="single" w:sz="6" w:space="0" w:color="auto"/>
            </w:tcBorders>
            <w:vAlign w:val="bottom"/>
          </w:tcPr>
          <w:p w:rsidR="00D34A6F" w:rsidRPr="00C33608" w:rsidRDefault="00D34A6F" w:rsidP="005A2496">
            <w:pPr>
              <w:spacing w:before="70" w:line="140" w:lineRule="exact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b/>
                <w:bCs/>
                <w:sz w:val="14"/>
                <w:szCs w:val="14"/>
              </w:rPr>
              <w:t>Организации вида деятельности «Транспортировка и хранение»</w:t>
            </w:r>
            <w:r w:rsidRPr="00C33608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712655">
              <w:rPr>
                <w:rFonts w:ascii="Arial" w:eastAsia="Arial Unicode MS" w:hAnsi="Arial" w:cs="Arial"/>
                <w:b/>
                <w:sz w:val="14"/>
                <w:szCs w:val="14"/>
              </w:rPr>
              <w:t>22</w:t>
            </w:r>
            <w:r w:rsidRPr="00712655">
              <w:rPr>
                <w:rFonts w:ascii="Arial" w:eastAsia="Arial Unicode MS" w:hAnsi="Arial" w:cs="Arial"/>
                <w:b/>
                <w:sz w:val="14"/>
                <w:szCs w:val="14"/>
                <w:lang w:val="en-US"/>
              </w:rPr>
              <w:t xml:space="preserve"> </w:t>
            </w:r>
            <w:r w:rsidRPr="00712655">
              <w:rPr>
                <w:rFonts w:ascii="Arial" w:eastAsia="Arial Unicode MS" w:hAnsi="Arial" w:cs="Arial"/>
                <w:b/>
                <w:sz w:val="14"/>
                <w:szCs w:val="14"/>
              </w:rPr>
              <w:t>117,8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eastAsia="Arial Unicode MS" w:hAnsi="Arial" w:cs="Arial"/>
                <w:b/>
                <w:sz w:val="14"/>
                <w:szCs w:val="14"/>
                <w:lang w:val="en-US"/>
              </w:rPr>
            </w:pPr>
            <w:r w:rsidRPr="00F60F99">
              <w:rPr>
                <w:rFonts w:ascii="Arial" w:eastAsia="Arial Unicode MS" w:hAnsi="Arial" w:cs="Arial"/>
                <w:b/>
                <w:sz w:val="14"/>
                <w:szCs w:val="14"/>
              </w:rPr>
              <w:t>2</w:t>
            </w:r>
            <w:r w:rsidRPr="00F60F99">
              <w:rPr>
                <w:rFonts w:ascii="Arial" w:eastAsia="Arial Unicode MS" w:hAnsi="Arial" w:cs="Arial"/>
                <w:b/>
                <w:sz w:val="14"/>
                <w:szCs w:val="14"/>
                <w:lang w:val="en-US"/>
              </w:rPr>
              <w:t>3 582</w:t>
            </w:r>
            <w:r w:rsidRPr="00F60F99">
              <w:rPr>
                <w:rFonts w:ascii="Arial" w:eastAsia="Arial Unicode MS" w:hAnsi="Arial" w:cs="Arial"/>
                <w:b/>
                <w:sz w:val="14"/>
                <w:szCs w:val="14"/>
              </w:rPr>
              <w:t>,</w:t>
            </w:r>
            <w:r w:rsidRPr="00F60F99">
              <w:rPr>
                <w:rFonts w:ascii="Arial" w:eastAsia="Arial Unicode MS" w:hAnsi="Arial" w:cs="Arial"/>
                <w:b/>
                <w:sz w:val="14"/>
                <w:szCs w:val="14"/>
                <w:lang w:val="en-US"/>
              </w:rPr>
              <w:t>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eastAsia="Arial Unicode MS" w:hAnsi="Arial" w:cs="Arial"/>
                <w:b/>
                <w:sz w:val="14"/>
                <w:szCs w:val="14"/>
                <w:lang w:val="en-US"/>
              </w:rPr>
            </w:pPr>
            <w:r w:rsidRPr="00F60F99">
              <w:rPr>
                <w:rFonts w:ascii="Arial" w:eastAsia="Arial Unicode MS" w:hAnsi="Arial" w:cs="Arial"/>
                <w:b/>
                <w:sz w:val="14"/>
                <w:szCs w:val="14"/>
              </w:rPr>
              <w:t>25 157</w:t>
            </w:r>
            <w:r w:rsidRPr="00F60F99">
              <w:rPr>
                <w:rFonts w:ascii="Arial" w:eastAsia="Arial Unicode MS" w:hAnsi="Arial" w:cs="Arial"/>
                <w:b/>
                <w:sz w:val="14"/>
                <w:szCs w:val="14"/>
                <w:lang w:val="en-US"/>
              </w:rPr>
              <w:t>,</w:t>
            </w:r>
            <w:r w:rsidRPr="00F60F99">
              <w:rPr>
                <w:rFonts w:ascii="Arial" w:eastAsia="Arial Unicode MS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F60F99">
              <w:rPr>
                <w:rFonts w:ascii="Arial" w:eastAsia="Arial Unicode MS" w:hAnsi="Arial" w:cs="Arial"/>
                <w:b/>
                <w:sz w:val="14"/>
                <w:szCs w:val="14"/>
              </w:rPr>
              <w:t>39,9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eastAsia="Arial Unicode MS" w:hAnsi="Arial" w:cs="Arial"/>
                <w:b/>
                <w:sz w:val="14"/>
                <w:szCs w:val="14"/>
                <w:lang w:val="en-US"/>
              </w:rPr>
            </w:pPr>
            <w:r w:rsidRPr="00F60F99">
              <w:rPr>
                <w:rFonts w:ascii="Arial" w:eastAsia="Arial Unicode MS" w:hAnsi="Arial" w:cs="Arial"/>
                <w:b/>
                <w:sz w:val="14"/>
                <w:szCs w:val="14"/>
                <w:lang w:val="en-US"/>
              </w:rPr>
              <w:t>40,4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eastAsia="Arial Unicode MS" w:hAnsi="Arial" w:cs="Arial"/>
                <w:b/>
                <w:sz w:val="14"/>
                <w:szCs w:val="14"/>
              </w:rPr>
            </w:pPr>
            <w:r w:rsidRPr="00F60F99">
              <w:rPr>
                <w:rFonts w:ascii="Arial" w:eastAsia="Arial Unicode MS" w:hAnsi="Arial" w:cs="Arial"/>
                <w:b/>
                <w:sz w:val="14"/>
                <w:szCs w:val="14"/>
                <w:lang w:val="en-US"/>
              </w:rPr>
              <w:t>39,</w:t>
            </w:r>
            <w:r w:rsidRPr="00F60F99">
              <w:rPr>
                <w:rFonts w:ascii="Arial" w:eastAsia="Arial Unicode MS" w:hAnsi="Arial" w:cs="Arial"/>
                <w:b/>
                <w:sz w:val="14"/>
                <w:szCs w:val="14"/>
              </w:rPr>
              <w:t>6</w:t>
            </w:r>
          </w:p>
        </w:tc>
      </w:tr>
      <w:tr w:rsidR="00D34A6F" w:rsidRPr="00C33608" w:rsidTr="005A2496">
        <w:trPr>
          <w:trHeight w:val="20"/>
          <w:jc w:val="center"/>
        </w:trPr>
        <w:tc>
          <w:tcPr>
            <w:tcW w:w="2816" w:type="dxa"/>
            <w:tcBorders>
              <w:right w:val="single" w:sz="6" w:space="0" w:color="auto"/>
            </w:tcBorders>
            <w:vAlign w:val="bottom"/>
          </w:tcPr>
          <w:p w:rsidR="00D34A6F" w:rsidRPr="00C33608" w:rsidRDefault="00D34A6F" w:rsidP="005A2496">
            <w:pPr>
              <w:spacing w:before="70" w:line="140" w:lineRule="exact"/>
              <w:ind w:firstLine="284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из него по видам деятельности: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4A6F" w:rsidRPr="00C33608" w:rsidTr="005A2496">
        <w:trPr>
          <w:trHeight w:val="20"/>
          <w:jc w:val="center"/>
        </w:trPr>
        <w:tc>
          <w:tcPr>
            <w:tcW w:w="2816" w:type="dxa"/>
            <w:tcBorders>
              <w:right w:val="single" w:sz="6" w:space="0" w:color="auto"/>
            </w:tcBorders>
            <w:vAlign w:val="bottom"/>
          </w:tcPr>
          <w:p w:rsidR="00D34A6F" w:rsidRPr="00C33608" w:rsidRDefault="00D34A6F" w:rsidP="005A249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Сухопутный и трубопроводный транспорт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14</w:t>
            </w: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712655">
              <w:rPr>
                <w:rFonts w:ascii="Arial" w:hAnsi="Arial" w:cs="Arial"/>
                <w:sz w:val="14"/>
                <w:szCs w:val="14"/>
              </w:rPr>
              <w:t>406,8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13</w:t>
            </w:r>
            <w:r w:rsidRPr="00F60F9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F60F99">
              <w:rPr>
                <w:rFonts w:ascii="Arial" w:hAnsi="Arial" w:cs="Arial"/>
                <w:sz w:val="14"/>
                <w:szCs w:val="14"/>
              </w:rPr>
              <w:t>194,6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13 261,8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43,0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60F99">
              <w:rPr>
                <w:rFonts w:ascii="Arial" w:hAnsi="Arial" w:cs="Arial"/>
                <w:sz w:val="14"/>
                <w:szCs w:val="14"/>
                <w:lang w:val="en-US"/>
              </w:rPr>
              <w:t>43</w:t>
            </w:r>
            <w:r w:rsidRPr="00F60F99">
              <w:rPr>
                <w:rFonts w:ascii="Arial" w:hAnsi="Arial" w:cs="Arial"/>
                <w:sz w:val="14"/>
                <w:szCs w:val="14"/>
              </w:rPr>
              <w:t>,</w:t>
            </w:r>
            <w:r w:rsidRPr="00F60F99"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  <w:r w:rsidRPr="00F60F99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</w:tr>
      <w:tr w:rsidR="00D34A6F" w:rsidRPr="00C33608" w:rsidTr="005A2496">
        <w:trPr>
          <w:trHeight w:val="20"/>
          <w:jc w:val="center"/>
        </w:trPr>
        <w:tc>
          <w:tcPr>
            <w:tcW w:w="2816" w:type="dxa"/>
            <w:tcBorders>
              <w:right w:val="single" w:sz="6" w:space="0" w:color="auto"/>
            </w:tcBorders>
            <w:vAlign w:val="bottom"/>
          </w:tcPr>
          <w:p w:rsidR="00D34A6F" w:rsidRPr="00C33608" w:rsidRDefault="00D34A6F" w:rsidP="005A2496">
            <w:pPr>
              <w:spacing w:before="70" w:line="140" w:lineRule="exact"/>
              <w:ind w:left="113" w:firstLine="303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из него: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4A6F" w:rsidRPr="00C33608" w:rsidTr="005A2496">
        <w:trPr>
          <w:trHeight w:val="20"/>
          <w:jc w:val="center"/>
        </w:trPr>
        <w:tc>
          <w:tcPr>
            <w:tcW w:w="2816" w:type="dxa"/>
            <w:tcBorders>
              <w:right w:val="single" w:sz="6" w:space="0" w:color="auto"/>
            </w:tcBorders>
            <w:vAlign w:val="bottom"/>
          </w:tcPr>
          <w:p w:rsidR="00D34A6F" w:rsidRPr="00C33608" w:rsidRDefault="00D34A6F" w:rsidP="005A2496">
            <w:pPr>
              <w:spacing w:before="7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грузовые перевозки железнодорожным транспортом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</w:t>
            </w: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712655">
              <w:rPr>
                <w:rFonts w:ascii="Arial" w:hAnsi="Arial" w:cs="Arial"/>
                <w:sz w:val="14"/>
                <w:szCs w:val="14"/>
              </w:rPr>
              <w:t>452,7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2</w:t>
            </w:r>
            <w:r w:rsidRPr="00F60F9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F60F99">
              <w:rPr>
                <w:rFonts w:ascii="Arial" w:hAnsi="Arial" w:cs="Arial"/>
                <w:sz w:val="14"/>
                <w:szCs w:val="14"/>
              </w:rPr>
              <w:t>238,5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1</w:t>
            </w:r>
            <w:r w:rsidRPr="00F60F99">
              <w:rPr>
                <w:rFonts w:ascii="Arial" w:hAnsi="Arial" w:cs="Arial"/>
                <w:sz w:val="14"/>
                <w:szCs w:val="14"/>
                <w:lang w:val="en-US"/>
              </w:rPr>
              <w:t> </w:t>
            </w:r>
            <w:r w:rsidRPr="00F60F99">
              <w:rPr>
                <w:rFonts w:ascii="Arial" w:hAnsi="Arial" w:cs="Arial"/>
                <w:sz w:val="14"/>
                <w:szCs w:val="14"/>
              </w:rPr>
              <w:t>504,6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38,7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37,6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34,8</w:t>
            </w:r>
          </w:p>
        </w:tc>
      </w:tr>
      <w:tr w:rsidR="00D34A6F" w:rsidRPr="00C33608" w:rsidTr="005A2496">
        <w:trPr>
          <w:trHeight w:val="20"/>
          <w:jc w:val="center"/>
        </w:trPr>
        <w:tc>
          <w:tcPr>
            <w:tcW w:w="2816" w:type="dxa"/>
            <w:tcBorders>
              <w:right w:val="single" w:sz="6" w:space="0" w:color="auto"/>
            </w:tcBorders>
            <w:vAlign w:val="bottom"/>
          </w:tcPr>
          <w:p w:rsidR="00D34A6F" w:rsidRPr="00C33608" w:rsidRDefault="00D34A6F" w:rsidP="005A2496">
            <w:pPr>
              <w:spacing w:before="7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 xml:space="preserve">перевозка пассажиров  железнодорожным транспортом </w:t>
            </w:r>
            <w:r w:rsidRPr="00C33608">
              <w:rPr>
                <w:rFonts w:ascii="Arial" w:hAnsi="Arial" w:cs="Arial"/>
                <w:sz w:val="14"/>
                <w:szCs w:val="14"/>
              </w:rPr>
              <w:br/>
              <w:t>в пригородном сообщении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14,6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42,1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43,7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56,5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45,5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46,5</w:t>
            </w:r>
          </w:p>
        </w:tc>
      </w:tr>
      <w:tr w:rsidR="00D34A6F" w:rsidRPr="00C33608" w:rsidTr="005A2496">
        <w:trPr>
          <w:trHeight w:val="20"/>
          <w:jc w:val="center"/>
        </w:trPr>
        <w:tc>
          <w:tcPr>
            <w:tcW w:w="2816" w:type="dxa"/>
            <w:tcBorders>
              <w:right w:val="single" w:sz="6" w:space="0" w:color="auto"/>
            </w:tcBorders>
            <w:vAlign w:val="bottom"/>
          </w:tcPr>
          <w:p w:rsidR="00D34A6F" w:rsidRPr="00C33608" w:rsidRDefault="00D34A6F" w:rsidP="005A2496">
            <w:pPr>
              <w:spacing w:before="7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 xml:space="preserve">автобусный транспорт по регулярным внутригородским и пригородным пассажирским перевозкам 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381,9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421,3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372,7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55,9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55,4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51,4</w:t>
            </w:r>
          </w:p>
        </w:tc>
      </w:tr>
      <w:tr w:rsidR="00D34A6F" w:rsidRPr="00C33608" w:rsidTr="005A2496">
        <w:trPr>
          <w:trHeight w:val="20"/>
          <w:jc w:val="center"/>
        </w:trPr>
        <w:tc>
          <w:tcPr>
            <w:tcW w:w="2816" w:type="dxa"/>
            <w:tcBorders>
              <w:right w:val="single" w:sz="6" w:space="0" w:color="auto"/>
            </w:tcBorders>
            <w:vAlign w:val="bottom"/>
          </w:tcPr>
          <w:p w:rsidR="00D34A6F" w:rsidRPr="00C33608" w:rsidRDefault="00D34A6F" w:rsidP="005A2496">
            <w:pPr>
              <w:spacing w:before="7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 xml:space="preserve">перевозки автомобильным (автобусным) пассажирским транспортом в междугородном сообщении по расписанию 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5,0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64,0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63,4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63,8</w:t>
            </w:r>
          </w:p>
        </w:tc>
      </w:tr>
      <w:tr w:rsidR="00D34A6F" w:rsidRPr="00C33608" w:rsidTr="005A2496">
        <w:trPr>
          <w:trHeight w:val="20"/>
          <w:jc w:val="center"/>
        </w:trPr>
        <w:tc>
          <w:tcPr>
            <w:tcW w:w="2816" w:type="dxa"/>
            <w:tcBorders>
              <w:right w:val="single" w:sz="6" w:space="0" w:color="auto"/>
            </w:tcBorders>
            <w:vAlign w:val="bottom"/>
          </w:tcPr>
          <w:p w:rsidR="00D34A6F" w:rsidRPr="00C33608" w:rsidRDefault="00D34A6F" w:rsidP="005A2496">
            <w:pPr>
              <w:spacing w:before="7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 xml:space="preserve">перевозки автомобильным (автобусным) пассажирским транспортом в международном сообщении по расписанию 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51,3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67,2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76,9</w:t>
            </w:r>
          </w:p>
        </w:tc>
      </w:tr>
      <w:tr w:rsidR="00D34A6F" w:rsidRPr="00C33608" w:rsidTr="005A2496">
        <w:trPr>
          <w:trHeight w:val="20"/>
          <w:jc w:val="center"/>
        </w:trPr>
        <w:tc>
          <w:tcPr>
            <w:tcW w:w="2816" w:type="dxa"/>
            <w:tcBorders>
              <w:right w:val="single" w:sz="6" w:space="0" w:color="auto"/>
            </w:tcBorders>
            <w:vAlign w:val="bottom"/>
          </w:tcPr>
          <w:p w:rsidR="00D34A6F" w:rsidRPr="00C33608" w:rsidRDefault="00D34A6F" w:rsidP="005A2496">
            <w:pPr>
              <w:spacing w:before="7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 xml:space="preserve">троллейбусный транспорт </w:t>
            </w:r>
            <w:r w:rsidRPr="00C33608">
              <w:rPr>
                <w:rFonts w:ascii="Arial" w:hAnsi="Arial" w:cs="Arial"/>
                <w:sz w:val="14"/>
                <w:szCs w:val="14"/>
              </w:rPr>
              <w:br/>
              <w:t xml:space="preserve">по регулярным внутригородским </w:t>
            </w:r>
            <w:r w:rsidRPr="00C33608">
              <w:rPr>
                <w:rFonts w:ascii="Arial" w:hAnsi="Arial" w:cs="Arial"/>
                <w:sz w:val="14"/>
                <w:szCs w:val="14"/>
              </w:rPr>
              <w:br/>
              <w:t xml:space="preserve">и пригородным пассажирским перевозкам 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21,1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32,3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69,8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66,8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64,0</w:t>
            </w:r>
          </w:p>
        </w:tc>
      </w:tr>
      <w:tr w:rsidR="00D34A6F" w:rsidRPr="00C33608" w:rsidTr="005A2496">
        <w:trPr>
          <w:trHeight w:val="20"/>
          <w:jc w:val="center"/>
        </w:trPr>
        <w:tc>
          <w:tcPr>
            <w:tcW w:w="2816" w:type="dxa"/>
            <w:tcBorders>
              <w:right w:val="single" w:sz="6" w:space="0" w:color="auto"/>
            </w:tcBorders>
            <w:vAlign w:val="bottom"/>
          </w:tcPr>
          <w:p w:rsidR="00D34A6F" w:rsidRPr="00C33608" w:rsidRDefault="00D34A6F" w:rsidP="005A2496">
            <w:pPr>
              <w:spacing w:before="7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pacing w:val="-2"/>
                <w:sz w:val="14"/>
                <w:szCs w:val="14"/>
              </w:rPr>
              <w:t>трамвайный транспорт по регулярным</w:t>
            </w:r>
            <w:r w:rsidRPr="00C33608">
              <w:rPr>
                <w:rFonts w:ascii="Arial" w:hAnsi="Arial" w:cs="Arial"/>
                <w:sz w:val="14"/>
                <w:szCs w:val="14"/>
              </w:rPr>
              <w:t xml:space="preserve"> внутригородским и пригородным пассажирским перевозкам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77,2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88,3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99,8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62,2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62,5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60,8</w:t>
            </w:r>
          </w:p>
        </w:tc>
      </w:tr>
      <w:tr w:rsidR="00D34A6F" w:rsidRPr="00C33608" w:rsidTr="005A2496">
        <w:trPr>
          <w:trHeight w:val="20"/>
          <w:jc w:val="center"/>
        </w:trPr>
        <w:tc>
          <w:tcPr>
            <w:tcW w:w="2816" w:type="dxa"/>
            <w:tcBorders>
              <w:right w:val="single" w:sz="6" w:space="0" w:color="auto"/>
            </w:tcBorders>
            <w:vAlign w:val="bottom"/>
          </w:tcPr>
          <w:p w:rsidR="00D34A6F" w:rsidRPr="00C33608" w:rsidRDefault="00D34A6F" w:rsidP="005A2496">
            <w:pPr>
              <w:spacing w:before="7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перевозка пассажиров метро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</w:t>
            </w: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712655">
              <w:rPr>
                <w:rFonts w:ascii="Arial" w:hAnsi="Arial" w:cs="Arial"/>
                <w:sz w:val="14"/>
                <w:szCs w:val="14"/>
              </w:rPr>
              <w:t>999,1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2</w:t>
            </w:r>
            <w:r w:rsidRPr="00F60F9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F60F99">
              <w:rPr>
                <w:rFonts w:ascii="Arial" w:hAnsi="Arial" w:cs="Arial"/>
                <w:sz w:val="14"/>
                <w:szCs w:val="14"/>
              </w:rPr>
              <w:t>729,9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3</w:t>
            </w:r>
            <w:r w:rsidRPr="00F60F9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F60F99">
              <w:rPr>
                <w:rFonts w:ascii="Arial" w:hAnsi="Arial" w:cs="Arial"/>
                <w:sz w:val="14"/>
                <w:szCs w:val="14"/>
              </w:rPr>
              <w:t>169,6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14,3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15,3</w:t>
            </w:r>
          </w:p>
        </w:tc>
      </w:tr>
      <w:tr w:rsidR="00D34A6F" w:rsidRPr="00C33608" w:rsidTr="005A2496">
        <w:trPr>
          <w:trHeight w:val="20"/>
          <w:jc w:val="center"/>
        </w:trPr>
        <w:tc>
          <w:tcPr>
            <w:tcW w:w="2816" w:type="dxa"/>
            <w:tcBorders>
              <w:right w:val="single" w:sz="6" w:space="0" w:color="auto"/>
            </w:tcBorders>
            <w:vAlign w:val="bottom"/>
          </w:tcPr>
          <w:p w:rsidR="00D34A6F" w:rsidRPr="00C33608" w:rsidRDefault="00D34A6F" w:rsidP="005A2496">
            <w:pPr>
              <w:spacing w:before="7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автомобильный грузовой транспорт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321,2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373,5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480,3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48,5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53,3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</w:tr>
      <w:tr w:rsidR="00D34A6F" w:rsidRPr="00C33608" w:rsidTr="005A2496">
        <w:trPr>
          <w:trHeight w:val="20"/>
          <w:jc w:val="center"/>
        </w:trPr>
        <w:tc>
          <w:tcPr>
            <w:tcW w:w="2816" w:type="dxa"/>
            <w:tcBorders>
              <w:right w:val="single" w:sz="6" w:space="0" w:color="auto"/>
            </w:tcBorders>
            <w:vAlign w:val="bottom"/>
          </w:tcPr>
          <w:p w:rsidR="00D34A6F" w:rsidRPr="00C33608" w:rsidRDefault="00D34A6F" w:rsidP="005A2496">
            <w:pPr>
              <w:spacing w:before="7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трубопроводный транспорт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6</w:t>
            </w: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712655">
              <w:rPr>
                <w:rFonts w:ascii="Arial" w:hAnsi="Arial" w:cs="Arial"/>
                <w:sz w:val="14"/>
                <w:szCs w:val="14"/>
              </w:rPr>
              <w:t>762,9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6</w:t>
            </w:r>
            <w:r w:rsidRPr="00F60F99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F60F99">
              <w:rPr>
                <w:rFonts w:ascii="Arial" w:hAnsi="Arial" w:cs="Arial"/>
                <w:sz w:val="14"/>
                <w:szCs w:val="14"/>
              </w:rPr>
              <w:t>577,5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7 022,6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53,8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56,5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F60F99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60F99">
              <w:rPr>
                <w:rFonts w:ascii="Arial" w:hAnsi="Arial" w:cs="Arial"/>
                <w:sz w:val="14"/>
                <w:szCs w:val="14"/>
              </w:rPr>
              <w:t>55,9</w:t>
            </w:r>
          </w:p>
        </w:tc>
      </w:tr>
      <w:tr w:rsidR="00D34A6F" w:rsidRPr="00C33608" w:rsidTr="005A2496">
        <w:trPr>
          <w:trHeight w:val="20"/>
          <w:jc w:val="center"/>
        </w:trPr>
        <w:tc>
          <w:tcPr>
            <w:tcW w:w="2816" w:type="dxa"/>
            <w:tcBorders>
              <w:right w:val="single" w:sz="6" w:space="0" w:color="auto"/>
            </w:tcBorders>
            <w:vAlign w:val="bottom"/>
          </w:tcPr>
          <w:p w:rsidR="00D34A6F" w:rsidRPr="00C33608" w:rsidRDefault="00D34A6F" w:rsidP="005A249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Водный транспорт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287,7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327,1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367,2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43,0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44,1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35,9</w:t>
            </w:r>
          </w:p>
        </w:tc>
      </w:tr>
      <w:tr w:rsidR="00D34A6F" w:rsidRPr="00C33608" w:rsidTr="005A2496">
        <w:trPr>
          <w:trHeight w:val="20"/>
          <w:jc w:val="center"/>
        </w:trPr>
        <w:tc>
          <w:tcPr>
            <w:tcW w:w="2816" w:type="dxa"/>
            <w:tcBorders>
              <w:right w:val="single" w:sz="6" w:space="0" w:color="auto"/>
            </w:tcBorders>
            <w:vAlign w:val="bottom"/>
          </w:tcPr>
          <w:p w:rsidR="00D34A6F" w:rsidRPr="00C33608" w:rsidRDefault="00D34A6F" w:rsidP="005A2496">
            <w:pPr>
              <w:spacing w:before="70" w:line="140" w:lineRule="exact"/>
              <w:ind w:firstLine="472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из него: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34A6F" w:rsidRPr="00C33608" w:rsidTr="005A2496">
        <w:trPr>
          <w:trHeight w:val="20"/>
          <w:jc w:val="center"/>
        </w:trPr>
        <w:tc>
          <w:tcPr>
            <w:tcW w:w="2816" w:type="dxa"/>
            <w:tcBorders>
              <w:right w:val="single" w:sz="6" w:space="0" w:color="auto"/>
            </w:tcBorders>
            <w:vAlign w:val="bottom"/>
          </w:tcPr>
          <w:p w:rsidR="00D34A6F" w:rsidRPr="00C33608" w:rsidRDefault="00D34A6F" w:rsidP="005A2496">
            <w:pPr>
              <w:spacing w:before="70" w:line="140" w:lineRule="exact"/>
              <w:ind w:firstLine="284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морской пассажирский транспорт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34,1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32,4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11,4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31,7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35,9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</w:tr>
      <w:tr w:rsidR="00D34A6F" w:rsidRPr="00C33608" w:rsidTr="005A2496">
        <w:trPr>
          <w:trHeight w:val="20"/>
          <w:jc w:val="center"/>
        </w:trPr>
        <w:tc>
          <w:tcPr>
            <w:tcW w:w="2816" w:type="dxa"/>
            <w:tcBorders>
              <w:right w:val="single" w:sz="6" w:space="0" w:color="auto"/>
            </w:tcBorders>
            <w:vAlign w:val="bottom"/>
          </w:tcPr>
          <w:p w:rsidR="00D34A6F" w:rsidRPr="00C33608" w:rsidRDefault="00D34A6F" w:rsidP="005A2496">
            <w:pPr>
              <w:spacing w:before="70" w:line="140" w:lineRule="exact"/>
              <w:ind w:firstLine="284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морской грузовой транспорт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130,2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142,8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174,0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36,6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37,5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34,0</w:t>
            </w:r>
          </w:p>
        </w:tc>
      </w:tr>
      <w:tr w:rsidR="00D34A6F" w:rsidRPr="00C33608" w:rsidTr="005A2496">
        <w:trPr>
          <w:trHeight w:val="20"/>
          <w:jc w:val="center"/>
        </w:trPr>
        <w:tc>
          <w:tcPr>
            <w:tcW w:w="2816" w:type="dxa"/>
            <w:tcBorders>
              <w:right w:val="single" w:sz="6" w:space="0" w:color="auto"/>
            </w:tcBorders>
            <w:vAlign w:val="bottom"/>
          </w:tcPr>
          <w:p w:rsidR="00D34A6F" w:rsidRPr="00C33608" w:rsidRDefault="00D34A6F" w:rsidP="005A2496">
            <w:pPr>
              <w:spacing w:before="7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внутренний водный пассажирский транспорт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9,2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39,5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71,2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48,5</w:t>
            </w:r>
          </w:p>
        </w:tc>
      </w:tr>
      <w:tr w:rsidR="00D34A6F" w:rsidRPr="00C33608" w:rsidTr="005A2496">
        <w:trPr>
          <w:trHeight w:val="20"/>
          <w:jc w:val="center"/>
        </w:trPr>
        <w:tc>
          <w:tcPr>
            <w:tcW w:w="2816" w:type="dxa"/>
            <w:tcBorders>
              <w:right w:val="single" w:sz="6" w:space="0" w:color="auto"/>
            </w:tcBorders>
            <w:vAlign w:val="bottom"/>
          </w:tcPr>
          <w:p w:rsidR="00D34A6F" w:rsidRPr="00C33608" w:rsidRDefault="00D34A6F" w:rsidP="005A2496">
            <w:pPr>
              <w:spacing w:before="70" w:line="14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внутренний водный грузовой транспорт</w:t>
            </w:r>
          </w:p>
        </w:tc>
        <w:tc>
          <w:tcPr>
            <w:tcW w:w="62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117,7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142,6</w:t>
            </w:r>
          </w:p>
        </w:tc>
        <w:tc>
          <w:tcPr>
            <w:tcW w:w="62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176,1</w:t>
            </w:r>
          </w:p>
        </w:tc>
        <w:tc>
          <w:tcPr>
            <w:tcW w:w="626" w:type="dxa"/>
            <w:tcBorders>
              <w:lef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53,5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50,7</w:t>
            </w:r>
          </w:p>
        </w:tc>
        <w:tc>
          <w:tcPr>
            <w:tcW w:w="627" w:type="dxa"/>
            <w:tcBorders>
              <w:lef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38,9</w:t>
            </w:r>
          </w:p>
        </w:tc>
      </w:tr>
      <w:tr w:rsidR="00D34A6F" w:rsidRPr="00C33608" w:rsidTr="005A2496">
        <w:trPr>
          <w:trHeight w:val="20"/>
          <w:jc w:val="center"/>
        </w:trPr>
        <w:tc>
          <w:tcPr>
            <w:tcW w:w="2816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D34A6F" w:rsidRPr="00C33608" w:rsidRDefault="00D34A6F" w:rsidP="005A2496">
            <w:pPr>
              <w:spacing w:before="70"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Воздушный и космический транспорт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378,3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409,3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291,7</w:t>
            </w:r>
          </w:p>
        </w:tc>
        <w:tc>
          <w:tcPr>
            <w:tcW w:w="626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41,7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35,6</w:t>
            </w:r>
          </w:p>
        </w:tc>
        <w:tc>
          <w:tcPr>
            <w:tcW w:w="62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D34A6F" w:rsidRPr="00712655" w:rsidRDefault="00D34A6F" w:rsidP="005A2496">
            <w:pPr>
              <w:spacing w:before="70" w:line="140" w:lineRule="exact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51,2</w:t>
            </w:r>
          </w:p>
        </w:tc>
      </w:tr>
    </w:tbl>
    <w:p w:rsidR="00D34A6F" w:rsidRPr="0041556C" w:rsidRDefault="00D34A6F" w:rsidP="00D34A6F">
      <w:pPr>
        <w:spacing w:before="60"/>
        <w:ind w:left="113" w:hanging="113"/>
        <w:jc w:val="both"/>
        <w:rPr>
          <w:rFonts w:ascii="Arial" w:hAnsi="Arial" w:cs="Arial"/>
          <w:sz w:val="12"/>
          <w:szCs w:val="12"/>
        </w:rPr>
      </w:pPr>
      <w:r w:rsidRPr="0041556C">
        <w:rPr>
          <w:rFonts w:ascii="Arial" w:hAnsi="Arial" w:cs="Arial"/>
          <w:sz w:val="12"/>
          <w:szCs w:val="12"/>
          <w:vertAlign w:val="superscript"/>
        </w:rPr>
        <w:t>1)</w:t>
      </w:r>
      <w:r w:rsidRPr="0041556C">
        <w:rPr>
          <w:rFonts w:ascii="Arial" w:hAnsi="Arial" w:cs="Arial"/>
          <w:sz w:val="12"/>
          <w:szCs w:val="12"/>
        </w:rPr>
        <w:t> </w:t>
      </w:r>
      <w:r w:rsidRPr="00A13F6C">
        <w:rPr>
          <w:rFonts w:ascii="Arial" w:hAnsi="Arial" w:cs="Arial"/>
          <w:spacing w:val="-2"/>
          <w:sz w:val="12"/>
          <w:szCs w:val="12"/>
        </w:rPr>
        <w:t>По коммерческим организациям, без субъектов малого предпринимательства (с учетом добровольной переоценки).</w:t>
      </w:r>
    </w:p>
    <w:p w:rsidR="00BD3C8C" w:rsidRPr="007C2B4B" w:rsidRDefault="00BD3C8C" w:rsidP="007C2B4B">
      <w:bookmarkStart w:id="0" w:name="_GoBack"/>
      <w:bookmarkEnd w:id="0"/>
    </w:p>
    <w:sectPr w:rsidR="00BD3C8C" w:rsidRPr="007C2B4B" w:rsidSect="00D178E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5"/>
      <w:gridCol w:w="562"/>
    </w:tblGrid>
    <w:tr w:rsidR="000779C0" w:rsidTr="00703686">
      <w:tc>
        <w:tcPr>
          <w:tcW w:w="6015" w:type="dxa"/>
        </w:tcPr>
        <w:p w:rsidR="000779C0" w:rsidRPr="005422C7" w:rsidRDefault="000779C0" w:rsidP="00703686">
          <w:pPr>
            <w:pStyle w:val="af2"/>
            <w:spacing w:before="30"/>
            <w:rPr>
              <w:b/>
              <w:bCs/>
              <w:sz w:val="14"/>
              <w:szCs w:val="14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</w:tcPr>
        <w:p w:rsidR="000779C0" w:rsidRPr="009B425D" w:rsidRDefault="000779C0" w:rsidP="00703686">
          <w:pPr>
            <w:pStyle w:val="af2"/>
            <w:jc w:val="right"/>
            <w:rPr>
              <w:sz w:val="20"/>
              <w:szCs w:val="20"/>
            </w:rPr>
          </w:pPr>
          <w:r w:rsidRPr="009B425D">
            <w:rPr>
              <w:sz w:val="20"/>
              <w:szCs w:val="20"/>
              <w:lang w:val="en-US"/>
            </w:rPr>
            <w:fldChar w:fldCharType="begin"/>
          </w:r>
          <w:r w:rsidRPr="009B425D">
            <w:rPr>
              <w:sz w:val="20"/>
              <w:szCs w:val="20"/>
              <w:lang w:val="en-US"/>
            </w:rPr>
            <w:instrText>PAGE   \* MERGEFORMAT</w:instrText>
          </w:r>
          <w:r w:rsidRPr="009B425D">
            <w:rPr>
              <w:sz w:val="20"/>
              <w:szCs w:val="20"/>
              <w:lang w:val="en-US"/>
            </w:rPr>
            <w:fldChar w:fldCharType="separate"/>
          </w:r>
          <w:r w:rsidR="007C7940">
            <w:rPr>
              <w:noProof/>
              <w:sz w:val="20"/>
              <w:szCs w:val="20"/>
              <w:lang w:val="en-US"/>
            </w:rPr>
            <w:t>11</w:t>
          </w:r>
          <w:r w:rsidRPr="009B425D">
            <w:rPr>
              <w:sz w:val="20"/>
              <w:szCs w:val="20"/>
              <w:lang w:val="en-US"/>
            </w:rPr>
            <w:fldChar w:fldCharType="end"/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  <w:lang w:eastAsia="x-none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 xml:space="preserve">ОСНОВНЫЕ ЭКОНОМИЧЕСКИЕ ПОКАЗАТЕЛИ ТРАНСПОРТА 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60F5C"/>
    <w:rsid w:val="0007415F"/>
    <w:rsid w:val="000779C0"/>
    <w:rsid w:val="00084AE5"/>
    <w:rsid w:val="000905AB"/>
    <w:rsid w:val="000A1C3A"/>
    <w:rsid w:val="000B16BD"/>
    <w:rsid w:val="000B2FED"/>
    <w:rsid w:val="000B4B6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67B7"/>
    <w:rsid w:val="002D7410"/>
    <w:rsid w:val="002E60AB"/>
    <w:rsid w:val="002F3DF4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4FD0"/>
    <w:rsid w:val="004719F1"/>
    <w:rsid w:val="004742FB"/>
    <w:rsid w:val="00477D9C"/>
    <w:rsid w:val="004B4E71"/>
    <w:rsid w:val="004C1492"/>
    <w:rsid w:val="004D0132"/>
    <w:rsid w:val="004E4C54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B07ED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E08"/>
    <w:rsid w:val="00732F2B"/>
    <w:rsid w:val="00740464"/>
    <w:rsid w:val="00743C37"/>
    <w:rsid w:val="00752387"/>
    <w:rsid w:val="007763AC"/>
    <w:rsid w:val="007B166C"/>
    <w:rsid w:val="007C2B4B"/>
    <w:rsid w:val="007C2C6E"/>
    <w:rsid w:val="007C7940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71F6E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44E1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A20C0"/>
    <w:rsid w:val="00BC4EC8"/>
    <w:rsid w:val="00BD3C8C"/>
    <w:rsid w:val="00BF0CB6"/>
    <w:rsid w:val="00C130D4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4A6F"/>
    <w:rsid w:val="00D3774F"/>
    <w:rsid w:val="00D37C86"/>
    <w:rsid w:val="00D41B85"/>
    <w:rsid w:val="00D43C9E"/>
    <w:rsid w:val="00D46563"/>
    <w:rsid w:val="00D51C72"/>
    <w:rsid w:val="00D704E9"/>
    <w:rsid w:val="00D77B7E"/>
    <w:rsid w:val="00D81FD5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3E00"/>
    <w:rsid w:val="00FA66D7"/>
    <w:rsid w:val="00FB5654"/>
    <w:rsid w:val="00FD20A2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D774FA-6479-43F7-ACCB-DD8287B8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16</cp:revision>
  <cp:lastPrinted>2022-08-02T13:38:00Z</cp:lastPrinted>
  <dcterms:created xsi:type="dcterms:W3CDTF">2022-12-26T08:35:00Z</dcterms:created>
  <dcterms:modified xsi:type="dcterms:W3CDTF">2022-12-26T10:57:00Z</dcterms:modified>
</cp:coreProperties>
</file>