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C" w:rsidRDefault="00FD7CAC" w:rsidP="005946F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Воронин Владимир Михайлович - </w:t>
      </w:r>
      <w:r w:rsidRPr="000F5463">
        <w:rPr>
          <w:b/>
          <w:bCs/>
          <w:i/>
          <w:iCs/>
          <w:sz w:val="28"/>
          <w:szCs w:val="28"/>
        </w:rPr>
        <w:t xml:space="preserve"> начальник</w:t>
      </w:r>
      <w:r>
        <w:rPr>
          <w:b/>
          <w:bCs/>
          <w:i/>
          <w:iCs/>
          <w:sz w:val="28"/>
          <w:szCs w:val="28"/>
        </w:rPr>
        <w:t xml:space="preserve"> отдела методологии и анализа итогов переписи населения</w:t>
      </w:r>
      <w:r w:rsidRPr="000F5463">
        <w:rPr>
          <w:b/>
          <w:bCs/>
          <w:i/>
          <w:iCs/>
          <w:sz w:val="28"/>
          <w:szCs w:val="28"/>
        </w:rPr>
        <w:t xml:space="preserve"> Управления статист</w:t>
      </w:r>
      <w:r>
        <w:rPr>
          <w:b/>
          <w:bCs/>
          <w:i/>
          <w:iCs/>
          <w:sz w:val="28"/>
          <w:szCs w:val="28"/>
        </w:rPr>
        <w:t>и</w:t>
      </w:r>
      <w:r w:rsidRPr="000F5463">
        <w:rPr>
          <w:b/>
          <w:bCs/>
          <w:i/>
          <w:iCs/>
          <w:sz w:val="28"/>
          <w:szCs w:val="28"/>
        </w:rPr>
        <w:t xml:space="preserve">ки населения и </w:t>
      </w:r>
    </w:p>
    <w:p w:rsidR="00FD7CAC" w:rsidRDefault="00FD7CAC" w:rsidP="005946FA">
      <w:pPr>
        <w:rPr>
          <w:b/>
          <w:bCs/>
          <w:i/>
          <w:iCs/>
          <w:sz w:val="28"/>
          <w:szCs w:val="28"/>
        </w:rPr>
      </w:pPr>
      <w:r w:rsidRPr="000F5463">
        <w:rPr>
          <w:b/>
          <w:bCs/>
          <w:i/>
          <w:iCs/>
          <w:sz w:val="28"/>
          <w:szCs w:val="28"/>
        </w:rPr>
        <w:t xml:space="preserve">здравоохранения Росстата </w:t>
      </w:r>
    </w:p>
    <w:p w:rsidR="00FD7CAC" w:rsidRPr="000F5463" w:rsidRDefault="00FD7CAC" w:rsidP="005946FA">
      <w:pPr>
        <w:rPr>
          <w:b/>
          <w:bCs/>
          <w:i/>
          <w:iCs/>
          <w:sz w:val="28"/>
          <w:szCs w:val="28"/>
        </w:rPr>
      </w:pPr>
    </w:p>
    <w:p w:rsidR="00FD7CAC" w:rsidRDefault="00FD7CAC" w:rsidP="005946FA">
      <w:pPr>
        <w:rPr>
          <w:b/>
          <w:bCs/>
          <w:sz w:val="28"/>
          <w:szCs w:val="28"/>
        </w:rPr>
      </w:pPr>
    </w:p>
    <w:p w:rsidR="00FD7CAC" w:rsidRPr="000A387F" w:rsidRDefault="00FD7CAC" w:rsidP="005946FA">
      <w:pPr>
        <w:jc w:val="center"/>
        <w:rPr>
          <w:b/>
          <w:bCs/>
          <w:i/>
          <w:iCs/>
          <w:sz w:val="32"/>
          <w:szCs w:val="32"/>
        </w:rPr>
      </w:pPr>
      <w:r w:rsidRPr="000A387F">
        <w:rPr>
          <w:b/>
          <w:bCs/>
          <w:i/>
          <w:iCs/>
          <w:sz w:val="32"/>
          <w:szCs w:val="32"/>
        </w:rPr>
        <w:t>Т Е З И С Ы</w:t>
      </w:r>
    </w:p>
    <w:p w:rsidR="00FD7CAC" w:rsidRPr="00067193" w:rsidRDefault="00FD7CAC" w:rsidP="005946FA">
      <w:pPr>
        <w:jc w:val="center"/>
        <w:rPr>
          <w:sz w:val="28"/>
          <w:szCs w:val="28"/>
        </w:rPr>
      </w:pPr>
      <w:r w:rsidRPr="000F5463">
        <w:rPr>
          <w:sz w:val="28"/>
          <w:szCs w:val="28"/>
        </w:rPr>
        <w:t xml:space="preserve">доклада на заседании секции статистики ЦДУ РАН </w:t>
      </w:r>
      <w:r>
        <w:rPr>
          <w:b/>
          <w:bCs/>
          <w:sz w:val="28"/>
          <w:szCs w:val="28"/>
        </w:rPr>
        <w:t>21</w:t>
      </w:r>
      <w:r w:rsidRPr="00CC485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CC4851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п</w:t>
      </w:r>
      <w:r w:rsidRPr="000F5463">
        <w:rPr>
          <w:sz w:val="28"/>
          <w:szCs w:val="28"/>
        </w:rPr>
        <w:t>о теме:</w:t>
      </w:r>
    </w:p>
    <w:p w:rsidR="00FD7CAC" w:rsidRPr="00067193" w:rsidRDefault="00FD7CAC" w:rsidP="00594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1732">
        <w:rPr>
          <w:b/>
          <w:sz w:val="28"/>
        </w:rPr>
        <w:t>Об итогах</w:t>
      </w:r>
      <w:r w:rsidRPr="00BA11EA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федерального статистического наблюдения «Перепись населения в Крымском федеральном округе»»</w:t>
      </w:r>
    </w:p>
    <w:p w:rsidR="00FD7CAC" w:rsidRDefault="00FD7CAC" w:rsidP="00F04C3D">
      <w:pPr>
        <w:ind w:firstLine="709"/>
        <w:jc w:val="both"/>
        <w:rPr>
          <w:bCs/>
          <w:sz w:val="28"/>
          <w:szCs w:val="28"/>
        </w:rPr>
      </w:pPr>
    </w:p>
    <w:p w:rsidR="00FD7CAC" w:rsidRDefault="00FD7CAC" w:rsidP="00F04C3D">
      <w:pPr>
        <w:ind w:firstLine="709"/>
        <w:jc w:val="both"/>
        <w:rPr>
          <w:bCs/>
          <w:sz w:val="28"/>
          <w:szCs w:val="28"/>
        </w:rPr>
      </w:pPr>
    </w:p>
    <w:p w:rsidR="00FD7CAC" w:rsidRDefault="00FD7CAC" w:rsidP="00F04C3D">
      <w:pPr>
        <w:ind w:firstLine="709"/>
        <w:jc w:val="both"/>
        <w:rPr>
          <w:bCs/>
          <w:sz w:val="28"/>
          <w:szCs w:val="28"/>
        </w:rPr>
      </w:pPr>
      <w:r w:rsidRPr="0031542A">
        <w:rPr>
          <w:bCs/>
          <w:sz w:val="28"/>
          <w:szCs w:val="28"/>
        </w:rPr>
        <w:t xml:space="preserve">Федеральное статистическое наблюдение «Перепись населения в Крымском федеральном округе»  со 100-процентным охватом населения проведено с 14 по 25 октября 2014 года в соответствии с распоряжением Правительства Российской Федерации от 17 июля 2014 года № 1330-р. </w:t>
      </w:r>
    </w:p>
    <w:p w:rsidR="00FD7CAC" w:rsidRDefault="00FD7CAC" w:rsidP="00F04C3D">
      <w:pPr>
        <w:ind w:firstLine="709"/>
        <w:jc w:val="both"/>
        <w:rPr>
          <w:bCs/>
          <w:sz w:val="28"/>
          <w:szCs w:val="28"/>
        </w:rPr>
      </w:pPr>
      <w:r w:rsidRPr="0031542A">
        <w:rPr>
          <w:bCs/>
          <w:sz w:val="28"/>
          <w:szCs w:val="28"/>
        </w:rPr>
        <w:t>Методология Переписи населения в Крымском федеральном округе соответствует методологии Всероссийской переписи населения 2010 года.</w:t>
      </w:r>
    </w:p>
    <w:p w:rsidR="00FD7CAC" w:rsidRDefault="00FD7CAC" w:rsidP="00F04C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данного мероприятия была обусловлена отсутствием актуальной статистической информации о демографических, социально-экономических, этно-лингвистических характеристиках населения Крымского федерального округа, так как последняя перепись населения на территории Крыма была проведена в 2001 году (Всеукраинская перепись населения).  </w:t>
      </w:r>
    </w:p>
    <w:p w:rsidR="00FD7CAC" w:rsidRDefault="00FD7CAC" w:rsidP="00CA5803">
      <w:pPr>
        <w:ind w:firstLine="709"/>
        <w:jc w:val="both"/>
        <w:rPr>
          <w:sz w:val="28"/>
          <w:szCs w:val="28"/>
        </w:rPr>
      </w:pPr>
      <w:r w:rsidRPr="0031542A">
        <w:rPr>
          <w:sz w:val="28"/>
          <w:szCs w:val="28"/>
        </w:rPr>
        <w:t xml:space="preserve">Переписи населения в Крымском федеральном округе подлежало все население, </w:t>
      </w:r>
      <w:r>
        <w:rPr>
          <w:sz w:val="28"/>
          <w:szCs w:val="28"/>
        </w:rPr>
        <w:t xml:space="preserve">постоянно </w:t>
      </w:r>
      <w:r w:rsidRPr="0031542A">
        <w:rPr>
          <w:sz w:val="28"/>
          <w:szCs w:val="28"/>
        </w:rPr>
        <w:t xml:space="preserve">проживающее на территории Республики Крым и города </w:t>
      </w:r>
      <w:r>
        <w:rPr>
          <w:sz w:val="28"/>
          <w:szCs w:val="28"/>
        </w:rPr>
        <w:t xml:space="preserve">федерального значения </w:t>
      </w:r>
      <w:bookmarkStart w:id="0" w:name="_GoBack"/>
      <w:bookmarkEnd w:id="0"/>
      <w:r w:rsidRPr="0031542A">
        <w:rPr>
          <w:sz w:val="28"/>
          <w:szCs w:val="28"/>
        </w:rPr>
        <w:t xml:space="preserve">Севастополя, а также лица, временно находившиеся на территории Крымского федерального округа и постоянно проживающие за рубежом, которые </w:t>
      </w:r>
      <w:r>
        <w:rPr>
          <w:sz w:val="28"/>
          <w:szCs w:val="28"/>
        </w:rPr>
        <w:t>опрашивались</w:t>
      </w:r>
      <w:r w:rsidRPr="0031542A">
        <w:rPr>
          <w:sz w:val="28"/>
          <w:szCs w:val="28"/>
        </w:rPr>
        <w:t xml:space="preserve"> по сокращенной программе.   </w:t>
      </w:r>
    </w:p>
    <w:p w:rsidR="00FD7CAC" w:rsidRDefault="00FD7CAC" w:rsidP="00CA5803">
      <w:pPr>
        <w:pStyle w:val="BodyText"/>
        <w:spacing w:before="120"/>
        <w:ind w:firstLine="709"/>
        <w:jc w:val="both"/>
        <w:rPr>
          <w:szCs w:val="28"/>
        </w:rPr>
      </w:pPr>
      <w:r>
        <w:rPr>
          <w:szCs w:val="28"/>
        </w:rPr>
        <w:t>Сбор сведений о населения производился методом опроса населения переписчиками по месту постоянного жительства. Кроме тогонаселение, не имеющее возможности или не желающее встретиться по месту жительства с переписчиком, могло пройти перепись на стационарном участке.</w:t>
      </w:r>
    </w:p>
    <w:p w:rsidR="00FD7CAC" w:rsidRPr="00CA5803" w:rsidRDefault="00FD7CAC" w:rsidP="00CA5803">
      <w:pPr>
        <w:pStyle w:val="BodyText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Информация в переписные листы заносилась со слов опрашиваемых без требования предъявления документов, подтверждающих правильность ответов. В случае отсутствия кого-либо из опрашиваемых лиц переписчик заполнял переписные листы со слов членов домохозяйства, </w:t>
      </w:r>
      <w:r w:rsidRPr="007E419B">
        <w:rPr>
          <w:szCs w:val="28"/>
        </w:rPr>
        <w:t>за исключением сведений о национальной принадлежности</w:t>
      </w:r>
      <w:r>
        <w:rPr>
          <w:szCs w:val="28"/>
        </w:rPr>
        <w:t xml:space="preserve"> отсутствующего члена домохозяйства</w:t>
      </w:r>
      <w:r w:rsidRPr="007E419B">
        <w:rPr>
          <w:szCs w:val="28"/>
        </w:rPr>
        <w:t>.</w:t>
      </w:r>
    </w:p>
    <w:p w:rsidR="00FD7CAC" w:rsidRPr="0031542A" w:rsidRDefault="00FD7CAC" w:rsidP="0031542A">
      <w:pPr>
        <w:ind w:firstLine="709"/>
        <w:jc w:val="both"/>
        <w:rPr>
          <w:sz w:val="28"/>
          <w:szCs w:val="28"/>
        </w:rPr>
      </w:pPr>
      <w:r w:rsidRPr="0031542A">
        <w:rPr>
          <w:sz w:val="28"/>
          <w:szCs w:val="28"/>
        </w:rPr>
        <w:t>Переписью населения в Крымском федеральном округе  по состоянию на 14 октября 2014 года учтено 2284,8 тыс. человек, постоянно проживающих в Крымско</w:t>
      </w:r>
      <w:r>
        <w:rPr>
          <w:sz w:val="28"/>
          <w:szCs w:val="28"/>
        </w:rPr>
        <w:t>м</w:t>
      </w:r>
      <w:r w:rsidRPr="0031542A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м</w:t>
      </w:r>
      <w:r w:rsidRPr="0031542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31542A">
        <w:rPr>
          <w:sz w:val="28"/>
          <w:szCs w:val="28"/>
        </w:rPr>
        <w:t xml:space="preserve"> и 8,9 тыс. человек временно находившихся на территории Крымского федерального округа и постоянно проживающих за пределами Российской Федерации.</w:t>
      </w:r>
    </w:p>
    <w:p w:rsidR="00FD7CAC" w:rsidRDefault="00FD7CAC" w:rsidP="00FD1059">
      <w:pPr>
        <w:ind w:firstLine="709"/>
        <w:jc w:val="both"/>
        <w:rPr>
          <w:sz w:val="28"/>
          <w:szCs w:val="28"/>
        </w:rPr>
      </w:pPr>
      <w:r w:rsidRPr="0031542A">
        <w:rPr>
          <w:sz w:val="28"/>
          <w:szCs w:val="28"/>
        </w:rPr>
        <w:t>На территории Республики Крым постоянно проживает 1891,5 тыс. человек, а</w:t>
      </w:r>
      <w:r>
        <w:rPr>
          <w:sz w:val="28"/>
          <w:szCs w:val="28"/>
        </w:rPr>
        <w:t xml:space="preserve"> на территории</w:t>
      </w:r>
      <w:r w:rsidRPr="0031542A">
        <w:rPr>
          <w:sz w:val="28"/>
          <w:szCs w:val="28"/>
        </w:rPr>
        <w:t xml:space="preserve"> г. Севастополя - 393,3 тыс. человек.</w:t>
      </w:r>
    </w:p>
    <w:p w:rsidR="00FD7CAC" w:rsidRDefault="00FD7CAC" w:rsidP="00FD1059">
      <w:pPr>
        <w:ind w:firstLine="709"/>
        <w:jc w:val="both"/>
        <w:rPr>
          <w:sz w:val="28"/>
          <w:szCs w:val="28"/>
        </w:rPr>
      </w:pPr>
      <w:r w:rsidRPr="0031542A">
        <w:rPr>
          <w:sz w:val="28"/>
          <w:szCs w:val="28"/>
        </w:rPr>
        <w:t>Перепис</w:t>
      </w:r>
      <w:r>
        <w:rPr>
          <w:sz w:val="28"/>
          <w:szCs w:val="28"/>
        </w:rPr>
        <w:t>ь</w:t>
      </w:r>
      <w:r w:rsidRPr="0031542A">
        <w:rPr>
          <w:sz w:val="28"/>
          <w:szCs w:val="28"/>
        </w:rPr>
        <w:t xml:space="preserve"> населения в Крымском федеральном округе</w:t>
      </w:r>
      <w:r>
        <w:rPr>
          <w:sz w:val="28"/>
          <w:szCs w:val="28"/>
        </w:rPr>
        <w:t xml:space="preserve"> позволила получить данные о возрастно-половом составе населения, состоянии в браке, рождаемости, гражданстве, национальном составе населения и владении языками, родном языке, уровне образования и обучении в образовательном учреждении, источниках средств к существованию и экономической активности населения, миграции населенияи рождаемости. </w:t>
      </w:r>
    </w:p>
    <w:p w:rsidR="00FD7CAC" w:rsidRDefault="00FD7CAC" w:rsidP="00FD1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лицах, временно находившихся на территории Крымского федерального округа и постоянно проживающих за рубежом, собрана информация о возрастно-половом составе, стране постоянного жительства, цели приезда в Россию, а для лиц, приехавших с целью работы или учебы, задавались вопросы о продолжительности проживания на территории России, стране рождения и гражданстве.</w:t>
      </w:r>
    </w:p>
    <w:p w:rsidR="00FD7CAC" w:rsidRDefault="00FD7CAC" w:rsidP="00FD1059">
      <w:pPr>
        <w:ind w:firstLine="709"/>
        <w:jc w:val="both"/>
        <w:rPr>
          <w:sz w:val="28"/>
          <w:szCs w:val="28"/>
        </w:rPr>
      </w:pPr>
      <w:r w:rsidRPr="00FD1059">
        <w:rPr>
          <w:sz w:val="28"/>
          <w:szCs w:val="28"/>
        </w:rPr>
        <w:t>Единицей наблюдения Переписи населения в Крымском федеральном округе являлосьдомохозяйство.</w:t>
      </w:r>
    </w:p>
    <w:p w:rsidR="00FD7CAC" w:rsidRDefault="00FD7CAC" w:rsidP="00FD1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было учтено 862,6 тыс. частных домохозяйств, а также 3,5 тыс. человек, проживающих в коллективных домохозяйствах, и </w:t>
      </w:r>
      <w:r w:rsidRPr="009772EA">
        <w:rPr>
          <w:sz w:val="28"/>
          <w:szCs w:val="28"/>
        </w:rPr>
        <w:t>1,1 тыс.бездомных</w:t>
      </w:r>
      <w:r>
        <w:rPr>
          <w:sz w:val="28"/>
          <w:szCs w:val="28"/>
        </w:rPr>
        <w:t>.</w:t>
      </w:r>
    </w:p>
    <w:p w:rsidR="00FD7CAC" w:rsidRDefault="00FD7CAC" w:rsidP="00FD1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Перепись населения в Крымском федеральном округе позволила получить информации о размере, составе и национальной однородности домохозяйств, причем перепись населения является единственным источником указанных данных.</w:t>
      </w:r>
    </w:p>
    <w:p w:rsidR="00FD7CAC" w:rsidRDefault="00FD7CAC" w:rsidP="00FD1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домохозяйств, аналогичная информация была получена и по семейным ячейкам (семейной ячейкой является супружеская пара с детьми или без детей, мать (или отец) с детьми). </w:t>
      </w:r>
    </w:p>
    <w:p w:rsidR="00FD7CAC" w:rsidRDefault="00FD7CAC" w:rsidP="00094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Переписи населения в Крымском федеральном округе обследовались жилищные условия населения частных домохозяйств, </w:t>
      </w:r>
      <w:r w:rsidRPr="009772EA">
        <w:rPr>
          <w:sz w:val="28"/>
          <w:szCs w:val="28"/>
        </w:rPr>
        <w:t>в которых проживало 2280,1 тыс. человек, или  99,8% всего населения Крыма.</w:t>
      </w:r>
      <w:r>
        <w:rPr>
          <w:sz w:val="28"/>
          <w:szCs w:val="28"/>
        </w:rPr>
        <w:t xml:space="preserve"> Так, получены данные о типе занимаемых жилых помещений, числе занимаемых домохозяйством комнат, общей площади, благоустройстве, дате постройки, материале наружных стен дома, наличии у</w:t>
      </w:r>
      <w:r w:rsidRPr="00094C0A">
        <w:rPr>
          <w:sz w:val="28"/>
          <w:szCs w:val="28"/>
        </w:rPr>
        <w:t xml:space="preserve">домохозяйств </w:t>
      </w:r>
      <w:r>
        <w:rPr>
          <w:sz w:val="28"/>
          <w:szCs w:val="28"/>
        </w:rPr>
        <w:t>интернета (включая мобильного), стационарного телефона и радиоточки</w:t>
      </w:r>
      <w:r w:rsidRPr="00094C0A">
        <w:rPr>
          <w:sz w:val="28"/>
          <w:szCs w:val="28"/>
        </w:rPr>
        <w:t>.</w:t>
      </w:r>
    </w:p>
    <w:p w:rsidR="00FD7CAC" w:rsidRDefault="00FD7CAC" w:rsidP="00995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2015 года Росстат подвел окончательные итоги Переписи населения в Крымском федеральном округе и представил доклад в Правительство Российской Федерации «</w:t>
      </w:r>
      <w:r w:rsidRPr="00995B15">
        <w:rPr>
          <w:sz w:val="28"/>
          <w:szCs w:val="28"/>
        </w:rPr>
        <w:t>Об итогах  федерального статистического наблюдения «Перепись населения в Крымском федеральном округе» со 100-процентным охватом населения</w:t>
      </w:r>
      <w:r>
        <w:rPr>
          <w:sz w:val="28"/>
          <w:szCs w:val="28"/>
        </w:rPr>
        <w:t>».</w:t>
      </w:r>
    </w:p>
    <w:p w:rsidR="00FD7CAC" w:rsidRPr="00E52356" w:rsidRDefault="00FD7CAC" w:rsidP="00E52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доклад размещен в свободном доступе на официальном сайте Росстата </w:t>
      </w:r>
      <w:r>
        <w:rPr>
          <w:sz w:val="28"/>
          <w:szCs w:val="28"/>
          <w:lang w:val="en-US"/>
        </w:rPr>
        <w:t>www</w:t>
      </w:r>
      <w:r w:rsidRPr="00E523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gks</w:t>
      </w:r>
      <w:r w:rsidRPr="00E523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52356">
        <w:rPr>
          <w:sz w:val="28"/>
          <w:szCs w:val="28"/>
        </w:rPr>
        <w:t>.</w:t>
      </w:r>
    </w:p>
    <w:p w:rsidR="00FD7CAC" w:rsidRDefault="00FD7CAC" w:rsidP="00E52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итоги  Переписи населения в Крымском федеральном округе формируются в разрезе Крымского федерального округа, по Республике Крым, городу Севастополю и их муниципальным образованиям. Данные о возрастно-половом и национальном составе населения будут получены по всем населенным пунктам Крымского федерального округа.   </w:t>
      </w:r>
    </w:p>
    <w:p w:rsidR="00FD7CAC" w:rsidRDefault="00FD7CAC" w:rsidP="00E5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Полные итоги Переписи населения в Крымском федеральном округе будут опубликованы на официальном сайте Росстата в 2015 году.</w:t>
      </w:r>
    </w:p>
    <w:p w:rsidR="00FD7CAC" w:rsidRDefault="00FD7CAC" w:rsidP="00E52356">
      <w:pPr>
        <w:ind w:firstLine="709"/>
        <w:jc w:val="both"/>
        <w:rPr>
          <w:sz w:val="28"/>
          <w:szCs w:val="28"/>
        </w:rPr>
      </w:pPr>
    </w:p>
    <w:sectPr w:rsidR="00FD7CAC" w:rsidSect="00AF179D">
      <w:headerReference w:type="even" r:id="rId7"/>
      <w:headerReference w:type="default" r:id="rId8"/>
      <w:type w:val="continuous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CAC" w:rsidRDefault="00FD7CAC">
      <w:r>
        <w:separator/>
      </w:r>
    </w:p>
  </w:endnote>
  <w:endnote w:type="continuationSeparator" w:id="1">
    <w:p w:rsidR="00FD7CAC" w:rsidRDefault="00FD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CAC" w:rsidRDefault="00FD7CAC">
      <w:r>
        <w:separator/>
      </w:r>
    </w:p>
  </w:footnote>
  <w:footnote w:type="continuationSeparator" w:id="1">
    <w:p w:rsidR="00FD7CAC" w:rsidRDefault="00FD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AC" w:rsidRDefault="00FD7C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CAC" w:rsidRDefault="00FD7CAC">
    <w:pPr>
      <w:pStyle w:val="Header"/>
    </w:pPr>
  </w:p>
  <w:p w:rsidR="00FD7CAC" w:rsidRDefault="00FD7C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AC" w:rsidRDefault="00FD7C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7CAC" w:rsidRDefault="00FD7CAC">
    <w:pPr>
      <w:pStyle w:val="Header"/>
    </w:pPr>
  </w:p>
  <w:p w:rsidR="00FD7CAC" w:rsidRDefault="00FD7C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717"/>
    <w:multiLevelType w:val="hybridMultilevel"/>
    <w:tmpl w:val="B0C65156"/>
    <w:lvl w:ilvl="0" w:tplc="DDE8A0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35B76A5"/>
    <w:multiLevelType w:val="hybridMultilevel"/>
    <w:tmpl w:val="97C62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732B"/>
    <w:multiLevelType w:val="hybridMultilevel"/>
    <w:tmpl w:val="EFD8C66C"/>
    <w:lvl w:ilvl="0" w:tplc="0D3E79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9DC748B"/>
    <w:multiLevelType w:val="hybridMultilevel"/>
    <w:tmpl w:val="7ED2B46A"/>
    <w:lvl w:ilvl="0" w:tplc="125CB304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632E1A"/>
    <w:multiLevelType w:val="hybridMultilevel"/>
    <w:tmpl w:val="7ED2B46A"/>
    <w:lvl w:ilvl="0" w:tplc="DA4E9CA6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D334CB"/>
    <w:multiLevelType w:val="singleLevel"/>
    <w:tmpl w:val="2AD20C7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8"/>
        <w:u w:val="none"/>
      </w:rPr>
    </w:lvl>
  </w:abstractNum>
  <w:abstractNum w:abstractNumId="6">
    <w:nsid w:val="12CE21B3"/>
    <w:multiLevelType w:val="hybridMultilevel"/>
    <w:tmpl w:val="F37ECA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9725CE9"/>
    <w:multiLevelType w:val="hybridMultilevel"/>
    <w:tmpl w:val="301039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B1436"/>
    <w:multiLevelType w:val="hybridMultilevel"/>
    <w:tmpl w:val="B62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A2413A"/>
    <w:multiLevelType w:val="hybridMultilevel"/>
    <w:tmpl w:val="922409C8"/>
    <w:lvl w:ilvl="0" w:tplc="96D04CB0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1113A"/>
    <w:multiLevelType w:val="hybridMultilevel"/>
    <w:tmpl w:val="8B0265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71D1B46"/>
    <w:multiLevelType w:val="hybridMultilevel"/>
    <w:tmpl w:val="E304A19A"/>
    <w:lvl w:ilvl="0" w:tplc="46BAD7F4">
      <w:start w:val="1"/>
      <w:numFmt w:val="bullet"/>
      <w:lvlText w:val="-"/>
      <w:lvlJc w:val="left"/>
      <w:pPr>
        <w:tabs>
          <w:tab w:val="num" w:pos="1097"/>
        </w:tabs>
        <w:ind w:firstLine="737"/>
      </w:pPr>
      <w:rPr>
        <w:rFonts w:ascii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E5205AA"/>
    <w:multiLevelType w:val="hybridMultilevel"/>
    <w:tmpl w:val="F3A6CAE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402B00D3"/>
    <w:multiLevelType w:val="hybridMultilevel"/>
    <w:tmpl w:val="E4DA0198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C757275"/>
    <w:multiLevelType w:val="hybridMultilevel"/>
    <w:tmpl w:val="C79C358A"/>
    <w:lvl w:ilvl="0" w:tplc="F3A81E88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462953"/>
    <w:multiLevelType w:val="hybridMultilevel"/>
    <w:tmpl w:val="1E30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60663"/>
    <w:multiLevelType w:val="hybridMultilevel"/>
    <w:tmpl w:val="1AAA61A8"/>
    <w:lvl w:ilvl="0" w:tplc="D820F1DC">
      <w:start w:val="197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17992"/>
    <w:multiLevelType w:val="hybridMultilevel"/>
    <w:tmpl w:val="45240120"/>
    <w:lvl w:ilvl="0" w:tplc="FFFFFFFF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9CB5A8C"/>
    <w:multiLevelType w:val="hybridMultilevel"/>
    <w:tmpl w:val="AED23D04"/>
    <w:lvl w:ilvl="0" w:tplc="E7DECD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981EAB"/>
    <w:multiLevelType w:val="hybridMultilevel"/>
    <w:tmpl w:val="62523C56"/>
    <w:lvl w:ilvl="0" w:tplc="FD44A60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20">
    <w:nsid w:val="7A247753"/>
    <w:multiLevelType w:val="hybridMultilevel"/>
    <w:tmpl w:val="79A639CE"/>
    <w:lvl w:ilvl="0" w:tplc="944A459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CCF6E26"/>
    <w:multiLevelType w:val="hybridMultilevel"/>
    <w:tmpl w:val="3F4A623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F000335"/>
    <w:multiLevelType w:val="hybridMultilevel"/>
    <w:tmpl w:val="7ED2B46A"/>
    <w:lvl w:ilvl="0" w:tplc="A262F13A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21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3"/>
  </w:num>
  <w:num w:numId="17">
    <w:abstractNumId w:val="4"/>
  </w:num>
  <w:num w:numId="18">
    <w:abstractNumId w:val="19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F6"/>
    <w:rsid w:val="00000D66"/>
    <w:rsid w:val="00013371"/>
    <w:rsid w:val="000133AC"/>
    <w:rsid w:val="00013A5B"/>
    <w:rsid w:val="00016407"/>
    <w:rsid w:val="00016FAD"/>
    <w:rsid w:val="0001723C"/>
    <w:rsid w:val="00017336"/>
    <w:rsid w:val="00021AE6"/>
    <w:rsid w:val="000226F6"/>
    <w:rsid w:val="00026790"/>
    <w:rsid w:val="0003085F"/>
    <w:rsid w:val="000341E5"/>
    <w:rsid w:val="00037981"/>
    <w:rsid w:val="00041285"/>
    <w:rsid w:val="000415DC"/>
    <w:rsid w:val="00044349"/>
    <w:rsid w:val="00056C10"/>
    <w:rsid w:val="00057A95"/>
    <w:rsid w:val="00065FCD"/>
    <w:rsid w:val="00067193"/>
    <w:rsid w:val="00067684"/>
    <w:rsid w:val="00072543"/>
    <w:rsid w:val="000834B5"/>
    <w:rsid w:val="00086561"/>
    <w:rsid w:val="00094C0A"/>
    <w:rsid w:val="00094FB2"/>
    <w:rsid w:val="000A387F"/>
    <w:rsid w:val="000A6B55"/>
    <w:rsid w:val="000D4286"/>
    <w:rsid w:val="000D57F9"/>
    <w:rsid w:val="000D760D"/>
    <w:rsid w:val="000E11D6"/>
    <w:rsid w:val="000E24F6"/>
    <w:rsid w:val="000E6DC5"/>
    <w:rsid w:val="000E7680"/>
    <w:rsid w:val="000E7866"/>
    <w:rsid w:val="000E79C7"/>
    <w:rsid w:val="000F19DD"/>
    <w:rsid w:val="000F4364"/>
    <w:rsid w:val="000F44F7"/>
    <w:rsid w:val="000F5463"/>
    <w:rsid w:val="000F5E76"/>
    <w:rsid w:val="0010450E"/>
    <w:rsid w:val="00104F71"/>
    <w:rsid w:val="00107B54"/>
    <w:rsid w:val="0011473B"/>
    <w:rsid w:val="00114C17"/>
    <w:rsid w:val="001168F2"/>
    <w:rsid w:val="00116C9E"/>
    <w:rsid w:val="00123A81"/>
    <w:rsid w:val="00130172"/>
    <w:rsid w:val="00130EA6"/>
    <w:rsid w:val="00136768"/>
    <w:rsid w:val="00141D27"/>
    <w:rsid w:val="001559EB"/>
    <w:rsid w:val="001570E4"/>
    <w:rsid w:val="00177E25"/>
    <w:rsid w:val="00180CFC"/>
    <w:rsid w:val="001909D1"/>
    <w:rsid w:val="001913CC"/>
    <w:rsid w:val="001B0F0F"/>
    <w:rsid w:val="001B105F"/>
    <w:rsid w:val="001B3DD5"/>
    <w:rsid w:val="001B548F"/>
    <w:rsid w:val="001C4062"/>
    <w:rsid w:val="001C6B75"/>
    <w:rsid w:val="001D1A4B"/>
    <w:rsid w:val="001D1C56"/>
    <w:rsid w:val="001D5309"/>
    <w:rsid w:val="001E3CAC"/>
    <w:rsid w:val="001E42FB"/>
    <w:rsid w:val="001E71F7"/>
    <w:rsid w:val="001F44EB"/>
    <w:rsid w:val="00200034"/>
    <w:rsid w:val="002010AA"/>
    <w:rsid w:val="00202229"/>
    <w:rsid w:val="00204341"/>
    <w:rsid w:val="0021047D"/>
    <w:rsid w:val="00215287"/>
    <w:rsid w:val="00217C18"/>
    <w:rsid w:val="00220826"/>
    <w:rsid w:val="0022418A"/>
    <w:rsid w:val="002313FE"/>
    <w:rsid w:val="00247EC5"/>
    <w:rsid w:val="002509CC"/>
    <w:rsid w:val="00252936"/>
    <w:rsid w:val="00262513"/>
    <w:rsid w:val="00272E90"/>
    <w:rsid w:val="00273D7D"/>
    <w:rsid w:val="002745E0"/>
    <w:rsid w:val="002843EC"/>
    <w:rsid w:val="002854A4"/>
    <w:rsid w:val="00287B0C"/>
    <w:rsid w:val="00291477"/>
    <w:rsid w:val="00292623"/>
    <w:rsid w:val="002931C3"/>
    <w:rsid w:val="002A468E"/>
    <w:rsid w:val="002A6BD2"/>
    <w:rsid w:val="002B185C"/>
    <w:rsid w:val="002B7AC1"/>
    <w:rsid w:val="002C32CC"/>
    <w:rsid w:val="002C6761"/>
    <w:rsid w:val="002C6871"/>
    <w:rsid w:val="002C6E0C"/>
    <w:rsid w:val="002D005A"/>
    <w:rsid w:val="002D4B24"/>
    <w:rsid w:val="002F2831"/>
    <w:rsid w:val="002F5E71"/>
    <w:rsid w:val="00301E7C"/>
    <w:rsid w:val="003036B0"/>
    <w:rsid w:val="00306A97"/>
    <w:rsid w:val="0031542A"/>
    <w:rsid w:val="00315E7D"/>
    <w:rsid w:val="00320721"/>
    <w:rsid w:val="003225C5"/>
    <w:rsid w:val="003255AA"/>
    <w:rsid w:val="00332C75"/>
    <w:rsid w:val="003359FC"/>
    <w:rsid w:val="003378D4"/>
    <w:rsid w:val="00343358"/>
    <w:rsid w:val="00347359"/>
    <w:rsid w:val="003628F7"/>
    <w:rsid w:val="00375086"/>
    <w:rsid w:val="0037797A"/>
    <w:rsid w:val="003823A8"/>
    <w:rsid w:val="00383684"/>
    <w:rsid w:val="003907AF"/>
    <w:rsid w:val="00393B8E"/>
    <w:rsid w:val="00396475"/>
    <w:rsid w:val="003A32BA"/>
    <w:rsid w:val="003A587C"/>
    <w:rsid w:val="003B13A2"/>
    <w:rsid w:val="003B6DB7"/>
    <w:rsid w:val="003C2DEB"/>
    <w:rsid w:val="003C3F96"/>
    <w:rsid w:val="003C5989"/>
    <w:rsid w:val="003C5E17"/>
    <w:rsid w:val="003D13EE"/>
    <w:rsid w:val="003D46F4"/>
    <w:rsid w:val="003D6EA3"/>
    <w:rsid w:val="003E309E"/>
    <w:rsid w:val="003E734D"/>
    <w:rsid w:val="003F67A1"/>
    <w:rsid w:val="004002D8"/>
    <w:rsid w:val="00402842"/>
    <w:rsid w:val="00404F59"/>
    <w:rsid w:val="004118DB"/>
    <w:rsid w:val="0041374F"/>
    <w:rsid w:val="004235BF"/>
    <w:rsid w:val="00425936"/>
    <w:rsid w:val="004265E3"/>
    <w:rsid w:val="004315F3"/>
    <w:rsid w:val="004325F7"/>
    <w:rsid w:val="00435DB4"/>
    <w:rsid w:val="00441C51"/>
    <w:rsid w:val="004431C0"/>
    <w:rsid w:val="00444E0C"/>
    <w:rsid w:val="004556DD"/>
    <w:rsid w:val="004758DF"/>
    <w:rsid w:val="0048005F"/>
    <w:rsid w:val="00484281"/>
    <w:rsid w:val="00492833"/>
    <w:rsid w:val="00495932"/>
    <w:rsid w:val="00495D86"/>
    <w:rsid w:val="004A0B75"/>
    <w:rsid w:val="004A0E96"/>
    <w:rsid w:val="004A1B19"/>
    <w:rsid w:val="004A5039"/>
    <w:rsid w:val="004A7395"/>
    <w:rsid w:val="004B03DA"/>
    <w:rsid w:val="004B12FE"/>
    <w:rsid w:val="004B18CA"/>
    <w:rsid w:val="004B31AB"/>
    <w:rsid w:val="004B5DCF"/>
    <w:rsid w:val="004B785E"/>
    <w:rsid w:val="004C3AE5"/>
    <w:rsid w:val="004C4540"/>
    <w:rsid w:val="004C5DFC"/>
    <w:rsid w:val="004D02E8"/>
    <w:rsid w:val="004D21E9"/>
    <w:rsid w:val="004D766B"/>
    <w:rsid w:val="004E6F71"/>
    <w:rsid w:val="004F087B"/>
    <w:rsid w:val="004F26A7"/>
    <w:rsid w:val="004F47AC"/>
    <w:rsid w:val="004F5166"/>
    <w:rsid w:val="00501A72"/>
    <w:rsid w:val="0050269C"/>
    <w:rsid w:val="00502ABA"/>
    <w:rsid w:val="00502D33"/>
    <w:rsid w:val="005050F4"/>
    <w:rsid w:val="005068A8"/>
    <w:rsid w:val="0051007F"/>
    <w:rsid w:val="005135B7"/>
    <w:rsid w:val="00531732"/>
    <w:rsid w:val="00534B9B"/>
    <w:rsid w:val="005362BA"/>
    <w:rsid w:val="005415A1"/>
    <w:rsid w:val="005435A6"/>
    <w:rsid w:val="00544890"/>
    <w:rsid w:val="0054780C"/>
    <w:rsid w:val="0055223C"/>
    <w:rsid w:val="00554FF3"/>
    <w:rsid w:val="005559F0"/>
    <w:rsid w:val="00557B57"/>
    <w:rsid w:val="00560D03"/>
    <w:rsid w:val="0056551F"/>
    <w:rsid w:val="005656A3"/>
    <w:rsid w:val="00566133"/>
    <w:rsid w:val="00567CF8"/>
    <w:rsid w:val="00575F90"/>
    <w:rsid w:val="00582AC0"/>
    <w:rsid w:val="005870D8"/>
    <w:rsid w:val="00591D68"/>
    <w:rsid w:val="005946FA"/>
    <w:rsid w:val="005B492D"/>
    <w:rsid w:val="005B6669"/>
    <w:rsid w:val="005C3A7F"/>
    <w:rsid w:val="005C486D"/>
    <w:rsid w:val="005C4D8E"/>
    <w:rsid w:val="005D0DB1"/>
    <w:rsid w:val="005E092C"/>
    <w:rsid w:val="005E3632"/>
    <w:rsid w:val="005E447B"/>
    <w:rsid w:val="005E4A84"/>
    <w:rsid w:val="005E5DE1"/>
    <w:rsid w:val="00602469"/>
    <w:rsid w:val="00605566"/>
    <w:rsid w:val="006055B4"/>
    <w:rsid w:val="0061281F"/>
    <w:rsid w:val="006150A5"/>
    <w:rsid w:val="006152D4"/>
    <w:rsid w:val="00615C2F"/>
    <w:rsid w:val="00616151"/>
    <w:rsid w:val="00623CCF"/>
    <w:rsid w:val="0062434C"/>
    <w:rsid w:val="00631B00"/>
    <w:rsid w:val="00631B6B"/>
    <w:rsid w:val="00642F5F"/>
    <w:rsid w:val="00647ACD"/>
    <w:rsid w:val="006520F4"/>
    <w:rsid w:val="0065677D"/>
    <w:rsid w:val="00667556"/>
    <w:rsid w:val="00667767"/>
    <w:rsid w:val="00673828"/>
    <w:rsid w:val="00673F00"/>
    <w:rsid w:val="006745A9"/>
    <w:rsid w:val="00676FA3"/>
    <w:rsid w:val="006858DB"/>
    <w:rsid w:val="006937BC"/>
    <w:rsid w:val="006971AF"/>
    <w:rsid w:val="00697CD2"/>
    <w:rsid w:val="006A0005"/>
    <w:rsid w:val="006A7B09"/>
    <w:rsid w:val="006B134E"/>
    <w:rsid w:val="006B2F94"/>
    <w:rsid w:val="006B370A"/>
    <w:rsid w:val="006B37D2"/>
    <w:rsid w:val="006B3BA3"/>
    <w:rsid w:val="006D11B9"/>
    <w:rsid w:val="006D5DFE"/>
    <w:rsid w:val="006E05BD"/>
    <w:rsid w:val="006E1686"/>
    <w:rsid w:val="006E5EDA"/>
    <w:rsid w:val="006F3197"/>
    <w:rsid w:val="006F638A"/>
    <w:rsid w:val="00702411"/>
    <w:rsid w:val="007053DD"/>
    <w:rsid w:val="00710B60"/>
    <w:rsid w:val="00721239"/>
    <w:rsid w:val="00724865"/>
    <w:rsid w:val="00726BA6"/>
    <w:rsid w:val="007309DE"/>
    <w:rsid w:val="00735CF8"/>
    <w:rsid w:val="00746464"/>
    <w:rsid w:val="00746E9F"/>
    <w:rsid w:val="007508BA"/>
    <w:rsid w:val="00752280"/>
    <w:rsid w:val="0075480D"/>
    <w:rsid w:val="00772512"/>
    <w:rsid w:val="0077688F"/>
    <w:rsid w:val="00783D43"/>
    <w:rsid w:val="0078717B"/>
    <w:rsid w:val="00795271"/>
    <w:rsid w:val="0079577D"/>
    <w:rsid w:val="007A1B09"/>
    <w:rsid w:val="007A308D"/>
    <w:rsid w:val="007A73E4"/>
    <w:rsid w:val="007B2834"/>
    <w:rsid w:val="007C11EA"/>
    <w:rsid w:val="007C3DDF"/>
    <w:rsid w:val="007C4E55"/>
    <w:rsid w:val="007D4767"/>
    <w:rsid w:val="007E256E"/>
    <w:rsid w:val="007E419B"/>
    <w:rsid w:val="007E65FA"/>
    <w:rsid w:val="007F0B57"/>
    <w:rsid w:val="007F29B0"/>
    <w:rsid w:val="00802FCD"/>
    <w:rsid w:val="00805234"/>
    <w:rsid w:val="00806CAD"/>
    <w:rsid w:val="008128F3"/>
    <w:rsid w:val="00816E4A"/>
    <w:rsid w:val="00820FB7"/>
    <w:rsid w:val="00821BF4"/>
    <w:rsid w:val="00822053"/>
    <w:rsid w:val="0083015B"/>
    <w:rsid w:val="00832DD1"/>
    <w:rsid w:val="008336E2"/>
    <w:rsid w:val="0084483E"/>
    <w:rsid w:val="00844F81"/>
    <w:rsid w:val="008478E3"/>
    <w:rsid w:val="00852B98"/>
    <w:rsid w:val="008558B2"/>
    <w:rsid w:val="008643AE"/>
    <w:rsid w:val="00873795"/>
    <w:rsid w:val="00873CCA"/>
    <w:rsid w:val="00897E61"/>
    <w:rsid w:val="008A1165"/>
    <w:rsid w:val="008A4D41"/>
    <w:rsid w:val="008A6E14"/>
    <w:rsid w:val="008A6F5B"/>
    <w:rsid w:val="008C0BC7"/>
    <w:rsid w:val="008C5ED7"/>
    <w:rsid w:val="008D17A0"/>
    <w:rsid w:val="008D48D1"/>
    <w:rsid w:val="008E0876"/>
    <w:rsid w:val="008E2CE0"/>
    <w:rsid w:val="008E3881"/>
    <w:rsid w:val="008F037F"/>
    <w:rsid w:val="008F0696"/>
    <w:rsid w:val="008F20A7"/>
    <w:rsid w:val="008F4B23"/>
    <w:rsid w:val="008F5D80"/>
    <w:rsid w:val="00901581"/>
    <w:rsid w:val="00912556"/>
    <w:rsid w:val="0091431A"/>
    <w:rsid w:val="009148F5"/>
    <w:rsid w:val="009300DA"/>
    <w:rsid w:val="009307D5"/>
    <w:rsid w:val="00934E04"/>
    <w:rsid w:val="00940520"/>
    <w:rsid w:val="009407E5"/>
    <w:rsid w:val="00944EF9"/>
    <w:rsid w:val="009516F1"/>
    <w:rsid w:val="009540DC"/>
    <w:rsid w:val="00957A27"/>
    <w:rsid w:val="0096032D"/>
    <w:rsid w:val="00963AA3"/>
    <w:rsid w:val="00971F8A"/>
    <w:rsid w:val="00975403"/>
    <w:rsid w:val="009772EA"/>
    <w:rsid w:val="00993FFE"/>
    <w:rsid w:val="00995B15"/>
    <w:rsid w:val="009A57F2"/>
    <w:rsid w:val="009B0C6E"/>
    <w:rsid w:val="009B0CD7"/>
    <w:rsid w:val="009B1103"/>
    <w:rsid w:val="009C34B3"/>
    <w:rsid w:val="009D4BFC"/>
    <w:rsid w:val="009E16CB"/>
    <w:rsid w:val="009E7442"/>
    <w:rsid w:val="009F7B9A"/>
    <w:rsid w:val="00A001D5"/>
    <w:rsid w:val="00A02320"/>
    <w:rsid w:val="00A037D9"/>
    <w:rsid w:val="00A04DD6"/>
    <w:rsid w:val="00A05747"/>
    <w:rsid w:val="00A07386"/>
    <w:rsid w:val="00A07796"/>
    <w:rsid w:val="00A214B6"/>
    <w:rsid w:val="00A246AA"/>
    <w:rsid w:val="00A2539B"/>
    <w:rsid w:val="00A26B42"/>
    <w:rsid w:val="00A31668"/>
    <w:rsid w:val="00A35E3F"/>
    <w:rsid w:val="00A3691F"/>
    <w:rsid w:val="00A37BEC"/>
    <w:rsid w:val="00A4452D"/>
    <w:rsid w:val="00A449E0"/>
    <w:rsid w:val="00A4555C"/>
    <w:rsid w:val="00A555B2"/>
    <w:rsid w:val="00A574AF"/>
    <w:rsid w:val="00A62B39"/>
    <w:rsid w:val="00A83041"/>
    <w:rsid w:val="00A85A01"/>
    <w:rsid w:val="00A96117"/>
    <w:rsid w:val="00AA4ED0"/>
    <w:rsid w:val="00AB579E"/>
    <w:rsid w:val="00AC4319"/>
    <w:rsid w:val="00AC498C"/>
    <w:rsid w:val="00AD0F6E"/>
    <w:rsid w:val="00AD62A9"/>
    <w:rsid w:val="00AD766E"/>
    <w:rsid w:val="00AE259B"/>
    <w:rsid w:val="00AE5B6B"/>
    <w:rsid w:val="00AE709A"/>
    <w:rsid w:val="00AF179D"/>
    <w:rsid w:val="00AF2791"/>
    <w:rsid w:val="00AF4CB0"/>
    <w:rsid w:val="00B017EC"/>
    <w:rsid w:val="00B01A3B"/>
    <w:rsid w:val="00B03DF9"/>
    <w:rsid w:val="00B11F02"/>
    <w:rsid w:val="00B17A2E"/>
    <w:rsid w:val="00B20A4E"/>
    <w:rsid w:val="00B23BF0"/>
    <w:rsid w:val="00B273A3"/>
    <w:rsid w:val="00B33C97"/>
    <w:rsid w:val="00B351BA"/>
    <w:rsid w:val="00B379EC"/>
    <w:rsid w:val="00B51941"/>
    <w:rsid w:val="00B52820"/>
    <w:rsid w:val="00B52FC0"/>
    <w:rsid w:val="00B57357"/>
    <w:rsid w:val="00B57832"/>
    <w:rsid w:val="00B612CB"/>
    <w:rsid w:val="00B6272F"/>
    <w:rsid w:val="00B664FA"/>
    <w:rsid w:val="00B70E24"/>
    <w:rsid w:val="00B71EE5"/>
    <w:rsid w:val="00B80508"/>
    <w:rsid w:val="00B83DD6"/>
    <w:rsid w:val="00B9547A"/>
    <w:rsid w:val="00B95B27"/>
    <w:rsid w:val="00BA0D66"/>
    <w:rsid w:val="00BA11EA"/>
    <w:rsid w:val="00BB1656"/>
    <w:rsid w:val="00BB7DE4"/>
    <w:rsid w:val="00BC7D97"/>
    <w:rsid w:val="00BD11D4"/>
    <w:rsid w:val="00BD1D64"/>
    <w:rsid w:val="00BD6FD8"/>
    <w:rsid w:val="00BE2F70"/>
    <w:rsid w:val="00BE7464"/>
    <w:rsid w:val="00BF13EB"/>
    <w:rsid w:val="00BF34F2"/>
    <w:rsid w:val="00BF3C9A"/>
    <w:rsid w:val="00BF40B7"/>
    <w:rsid w:val="00C03827"/>
    <w:rsid w:val="00C147A9"/>
    <w:rsid w:val="00C17C5B"/>
    <w:rsid w:val="00C214DF"/>
    <w:rsid w:val="00C22AA9"/>
    <w:rsid w:val="00C36441"/>
    <w:rsid w:val="00C42C14"/>
    <w:rsid w:val="00C4345A"/>
    <w:rsid w:val="00C502B8"/>
    <w:rsid w:val="00C53237"/>
    <w:rsid w:val="00C550FF"/>
    <w:rsid w:val="00C6433A"/>
    <w:rsid w:val="00C67D75"/>
    <w:rsid w:val="00C721D9"/>
    <w:rsid w:val="00C76025"/>
    <w:rsid w:val="00C76273"/>
    <w:rsid w:val="00C823C2"/>
    <w:rsid w:val="00C91242"/>
    <w:rsid w:val="00C91F4B"/>
    <w:rsid w:val="00C9230F"/>
    <w:rsid w:val="00C94D12"/>
    <w:rsid w:val="00C96C86"/>
    <w:rsid w:val="00C97958"/>
    <w:rsid w:val="00CA2971"/>
    <w:rsid w:val="00CA2B5C"/>
    <w:rsid w:val="00CA3F62"/>
    <w:rsid w:val="00CA5803"/>
    <w:rsid w:val="00CB1E28"/>
    <w:rsid w:val="00CB2995"/>
    <w:rsid w:val="00CB437F"/>
    <w:rsid w:val="00CB4976"/>
    <w:rsid w:val="00CC4851"/>
    <w:rsid w:val="00CD2514"/>
    <w:rsid w:val="00CD54F6"/>
    <w:rsid w:val="00CE1377"/>
    <w:rsid w:val="00CE3983"/>
    <w:rsid w:val="00CE6AC7"/>
    <w:rsid w:val="00CF0F1D"/>
    <w:rsid w:val="00CF7259"/>
    <w:rsid w:val="00CF771B"/>
    <w:rsid w:val="00D017BA"/>
    <w:rsid w:val="00D030D5"/>
    <w:rsid w:val="00D05A4F"/>
    <w:rsid w:val="00D1059A"/>
    <w:rsid w:val="00D13B53"/>
    <w:rsid w:val="00D1626F"/>
    <w:rsid w:val="00D22A7C"/>
    <w:rsid w:val="00D24D39"/>
    <w:rsid w:val="00D277DA"/>
    <w:rsid w:val="00D31869"/>
    <w:rsid w:val="00D36596"/>
    <w:rsid w:val="00D37121"/>
    <w:rsid w:val="00D47E1A"/>
    <w:rsid w:val="00D55C3F"/>
    <w:rsid w:val="00D579B5"/>
    <w:rsid w:val="00D6425A"/>
    <w:rsid w:val="00D74938"/>
    <w:rsid w:val="00D77105"/>
    <w:rsid w:val="00D83FDB"/>
    <w:rsid w:val="00D906C1"/>
    <w:rsid w:val="00DA02C2"/>
    <w:rsid w:val="00DA0497"/>
    <w:rsid w:val="00DA33BD"/>
    <w:rsid w:val="00DA3AAF"/>
    <w:rsid w:val="00DA4DE1"/>
    <w:rsid w:val="00DA5DD7"/>
    <w:rsid w:val="00DB21BA"/>
    <w:rsid w:val="00DB60A0"/>
    <w:rsid w:val="00DB6FF6"/>
    <w:rsid w:val="00DC4FFA"/>
    <w:rsid w:val="00DC5E5B"/>
    <w:rsid w:val="00DD08FB"/>
    <w:rsid w:val="00DD44EF"/>
    <w:rsid w:val="00DE5A19"/>
    <w:rsid w:val="00E014ED"/>
    <w:rsid w:val="00E036F7"/>
    <w:rsid w:val="00E171DA"/>
    <w:rsid w:val="00E21B9C"/>
    <w:rsid w:val="00E21E37"/>
    <w:rsid w:val="00E25960"/>
    <w:rsid w:val="00E27439"/>
    <w:rsid w:val="00E325FA"/>
    <w:rsid w:val="00E37D7F"/>
    <w:rsid w:val="00E4518F"/>
    <w:rsid w:val="00E5147E"/>
    <w:rsid w:val="00E52356"/>
    <w:rsid w:val="00E532FF"/>
    <w:rsid w:val="00E60037"/>
    <w:rsid w:val="00E65325"/>
    <w:rsid w:val="00E65A21"/>
    <w:rsid w:val="00E83123"/>
    <w:rsid w:val="00E85335"/>
    <w:rsid w:val="00E8660B"/>
    <w:rsid w:val="00E96BA4"/>
    <w:rsid w:val="00E97103"/>
    <w:rsid w:val="00E97F8E"/>
    <w:rsid w:val="00EA0279"/>
    <w:rsid w:val="00EA2CC4"/>
    <w:rsid w:val="00EB30B8"/>
    <w:rsid w:val="00EC07C3"/>
    <w:rsid w:val="00EC340F"/>
    <w:rsid w:val="00EC45AD"/>
    <w:rsid w:val="00ED1101"/>
    <w:rsid w:val="00ED6098"/>
    <w:rsid w:val="00ED725C"/>
    <w:rsid w:val="00EE32BB"/>
    <w:rsid w:val="00F0014A"/>
    <w:rsid w:val="00F00A31"/>
    <w:rsid w:val="00F01915"/>
    <w:rsid w:val="00F02DFF"/>
    <w:rsid w:val="00F04C3D"/>
    <w:rsid w:val="00F0529C"/>
    <w:rsid w:val="00F10086"/>
    <w:rsid w:val="00F10598"/>
    <w:rsid w:val="00F14B75"/>
    <w:rsid w:val="00F15F66"/>
    <w:rsid w:val="00F22F81"/>
    <w:rsid w:val="00F322D7"/>
    <w:rsid w:val="00F330E4"/>
    <w:rsid w:val="00F453A4"/>
    <w:rsid w:val="00F47AF7"/>
    <w:rsid w:val="00F5504D"/>
    <w:rsid w:val="00F61CD6"/>
    <w:rsid w:val="00F62DA6"/>
    <w:rsid w:val="00F62F9F"/>
    <w:rsid w:val="00F75AAF"/>
    <w:rsid w:val="00F764A9"/>
    <w:rsid w:val="00F82DD4"/>
    <w:rsid w:val="00F8327C"/>
    <w:rsid w:val="00F83EF6"/>
    <w:rsid w:val="00F901DB"/>
    <w:rsid w:val="00F9146F"/>
    <w:rsid w:val="00F96709"/>
    <w:rsid w:val="00F970FF"/>
    <w:rsid w:val="00FA337E"/>
    <w:rsid w:val="00FA6211"/>
    <w:rsid w:val="00FB064E"/>
    <w:rsid w:val="00FB075C"/>
    <w:rsid w:val="00FB110F"/>
    <w:rsid w:val="00FB297B"/>
    <w:rsid w:val="00FB4A65"/>
    <w:rsid w:val="00FB703A"/>
    <w:rsid w:val="00FB7BE1"/>
    <w:rsid w:val="00FC2A2C"/>
    <w:rsid w:val="00FC5BCF"/>
    <w:rsid w:val="00FC7736"/>
    <w:rsid w:val="00FC7997"/>
    <w:rsid w:val="00FD1059"/>
    <w:rsid w:val="00FD7CAC"/>
    <w:rsid w:val="00FE016B"/>
    <w:rsid w:val="00FE409C"/>
    <w:rsid w:val="00FE5E39"/>
    <w:rsid w:val="00FE5E65"/>
    <w:rsid w:val="00FE7AEB"/>
    <w:rsid w:val="00FF1E15"/>
    <w:rsid w:val="00FF49A1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442"/>
    <w:pPr>
      <w:keepNext/>
      <w:ind w:firstLine="708"/>
      <w:jc w:val="both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442"/>
    <w:pPr>
      <w:keepNext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0F4"/>
    <w:pPr>
      <w:keepNext/>
      <w:widowControl w:val="0"/>
      <w:autoSpaceDE w:val="0"/>
      <w:autoSpaceDN w:val="0"/>
      <w:adjustRightInd w:val="0"/>
      <w:spacing w:line="300" w:lineRule="auto"/>
      <w:ind w:left="80"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0F4"/>
    <w:rPr>
      <w:b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20F4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20F4"/>
    <w:rPr>
      <w:sz w:val="28"/>
    </w:rPr>
  </w:style>
  <w:style w:type="paragraph" w:styleId="Header">
    <w:name w:val="header"/>
    <w:basedOn w:val="Normal"/>
    <w:link w:val="HeaderChar"/>
    <w:uiPriority w:val="99"/>
    <w:rsid w:val="009E7442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20F4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9E7442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20F4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E7442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20F4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9E744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E744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520F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E7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5989"/>
  </w:style>
  <w:style w:type="character" w:styleId="PageNumber">
    <w:name w:val="page number"/>
    <w:basedOn w:val="DefaultParagraphFont"/>
    <w:uiPriority w:val="99"/>
    <w:rsid w:val="009E744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E74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520F4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E7442"/>
    <w:pPr>
      <w:ind w:firstLine="708"/>
      <w:jc w:val="both"/>
    </w:pPr>
    <w:rPr>
      <w:bCs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20F4"/>
    <w:rPr>
      <w:sz w:val="24"/>
    </w:rPr>
  </w:style>
  <w:style w:type="paragraph" w:styleId="BodyText">
    <w:name w:val="Body Text"/>
    <w:basedOn w:val="Normal"/>
    <w:link w:val="BodyTextChar"/>
    <w:uiPriority w:val="99"/>
    <w:rsid w:val="009E744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20F4"/>
    <w:rPr>
      <w:sz w:val="24"/>
    </w:rPr>
  </w:style>
  <w:style w:type="paragraph" w:styleId="Footer">
    <w:name w:val="footer"/>
    <w:basedOn w:val="Normal"/>
    <w:link w:val="FooterChar"/>
    <w:uiPriority w:val="99"/>
    <w:rsid w:val="009E74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0F4"/>
    <w:rPr>
      <w:sz w:val="24"/>
    </w:rPr>
  </w:style>
  <w:style w:type="character" w:styleId="Hyperlink">
    <w:name w:val="Hyperlink"/>
    <w:basedOn w:val="DefaultParagraphFont"/>
    <w:uiPriority w:val="99"/>
    <w:rsid w:val="000F5E7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20F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0FB7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7C3D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C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D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DDF"/>
    <w:rPr>
      <w:b/>
    </w:rPr>
  </w:style>
  <w:style w:type="paragraph" w:styleId="Revision">
    <w:name w:val="Revision"/>
    <w:hidden/>
    <w:uiPriority w:val="99"/>
    <w:semiHidden/>
    <w:rsid w:val="00B95B27"/>
    <w:rPr>
      <w:sz w:val="24"/>
      <w:szCs w:val="24"/>
    </w:rPr>
  </w:style>
  <w:style w:type="paragraph" w:styleId="NoSpacing">
    <w:name w:val="No Spacing"/>
    <w:uiPriority w:val="99"/>
    <w:qFormat/>
    <w:rsid w:val="004E6F71"/>
    <w:rPr>
      <w:sz w:val="24"/>
      <w:szCs w:val="24"/>
    </w:rPr>
  </w:style>
  <w:style w:type="table" w:styleId="TableGrid">
    <w:name w:val="Table Grid"/>
    <w:basedOn w:val="TableNormal"/>
    <w:uiPriority w:val="99"/>
    <w:rsid w:val="00605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6520F4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6520F4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customStyle="1" w:styleId="p3">
    <w:name w:val="p3"/>
    <w:basedOn w:val="Normal"/>
    <w:uiPriority w:val="99"/>
    <w:rsid w:val="006520F4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customStyle="1" w:styleId="1">
    <w:name w:val="Знак Знак1 Знак"/>
    <w:basedOn w:val="Normal"/>
    <w:uiPriority w:val="99"/>
    <w:rsid w:val="006520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6520F4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6520F4"/>
    <w:pPr>
      <w:autoSpaceDE w:val="0"/>
      <w:autoSpaceDN w:val="0"/>
      <w:adjustRightInd w:val="0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6520F4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6520F4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520F4"/>
    <w:pPr>
      <w:spacing w:line="1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4C3AE5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rsid w:val="004C3AE5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C3AE5"/>
    <w:rPr>
      <w:rFonts w:ascii="Calibri" w:eastAsia="Times New Roman" w:hAnsi="Calibri"/>
      <w:lang w:eastAsia="en-US"/>
    </w:rPr>
  </w:style>
  <w:style w:type="character" w:styleId="EndnoteReference">
    <w:name w:val="endnote reference"/>
    <w:basedOn w:val="DefaultParagraphFont"/>
    <w:uiPriority w:val="99"/>
    <w:rsid w:val="004C3AE5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4C3AE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768</Words>
  <Characters>4380</Characters>
  <Application>Microsoft Office Outlook</Application>
  <DocSecurity>0</DocSecurity>
  <Lines>0</Lines>
  <Paragraphs>0</Paragraphs>
  <ScaleCrop>false</ScaleCrop>
  <Company>ГКС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подлежит возврату</dc:title>
  <dc:subject/>
  <dc:creator>Юзер</dc:creator>
  <cp:keywords/>
  <dc:description/>
  <cp:lastModifiedBy>Glazkova</cp:lastModifiedBy>
  <cp:revision>4</cp:revision>
  <cp:lastPrinted>2015-04-24T10:11:00Z</cp:lastPrinted>
  <dcterms:created xsi:type="dcterms:W3CDTF">2015-05-13T07:38:00Z</dcterms:created>
  <dcterms:modified xsi:type="dcterms:W3CDTF">2015-05-15T07:37:00Z</dcterms:modified>
</cp:coreProperties>
</file>