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3D4EAF" w:rsidTr="009521CA">
        <w:tc>
          <w:tcPr>
            <w:tcW w:w="4361" w:type="dxa"/>
          </w:tcPr>
          <w:p w:rsidR="003D4EAF" w:rsidRPr="009521CA" w:rsidRDefault="003D4EAF" w:rsidP="003D4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</w:pPr>
            <w:bookmarkStart w:id="0" w:name="_GoBack" w:colFirst="0" w:colLast="1"/>
            <w:r w:rsidRPr="009521CA"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  <w:t xml:space="preserve">Жихарева Ольга Борисовна </w:t>
            </w:r>
            <w:r w:rsidR="008C5984" w:rsidRPr="009521CA"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  <w:t xml:space="preserve">  </w:t>
            </w:r>
            <w:r w:rsidRPr="009521CA"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  <w:t xml:space="preserve">- </w:t>
            </w:r>
          </w:p>
          <w:p w:rsidR="003D4EAF" w:rsidRPr="009521CA" w:rsidRDefault="003D4EAF" w:rsidP="003D4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</w:pPr>
          </w:p>
        </w:tc>
        <w:tc>
          <w:tcPr>
            <w:tcW w:w="5210" w:type="dxa"/>
          </w:tcPr>
          <w:p w:rsidR="003D4EAF" w:rsidRPr="009521CA" w:rsidRDefault="003D4EAF" w:rsidP="003D4EAF">
            <w:pPr>
              <w:jc w:val="both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 w:rsidRPr="009521CA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Заместитель начальника Управления статистики труда Федеральной службы государственной статистики</w:t>
            </w:r>
          </w:p>
        </w:tc>
      </w:tr>
      <w:bookmarkEnd w:id="0"/>
    </w:tbl>
    <w:p w:rsidR="003D4EAF" w:rsidRDefault="003D4EAF" w:rsidP="003D4EAF">
      <w:pPr>
        <w:jc w:val="both"/>
        <w:rPr>
          <w:rFonts w:ascii="Times New Roman" w:hAnsi="Times New Roman" w:cs="Times New Roman"/>
          <w:b/>
          <w:bCs/>
          <w:color w:val="000000"/>
          <w:position w:val="1"/>
          <w:sz w:val="28"/>
          <w:szCs w:val="28"/>
        </w:rPr>
      </w:pPr>
    </w:p>
    <w:p w:rsidR="00244901" w:rsidRDefault="00244901" w:rsidP="0024490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position w:val="1"/>
          <w:sz w:val="28"/>
          <w:szCs w:val="28"/>
        </w:rPr>
      </w:pPr>
    </w:p>
    <w:p w:rsidR="00244901" w:rsidRDefault="00244901" w:rsidP="0024490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position w:val="1"/>
          <w:sz w:val="28"/>
          <w:szCs w:val="28"/>
        </w:rPr>
      </w:pPr>
    </w:p>
    <w:p w:rsidR="009033E8" w:rsidRDefault="009033E8" w:rsidP="0024490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"/>
          <w:sz w:val="28"/>
          <w:szCs w:val="28"/>
        </w:rPr>
        <w:t>Тезисы</w:t>
      </w:r>
    </w:p>
    <w:p w:rsidR="009033E8" w:rsidRDefault="008C5984" w:rsidP="0030270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"/>
          <w:sz w:val="28"/>
          <w:szCs w:val="28"/>
        </w:rPr>
        <w:t>д</w:t>
      </w:r>
      <w:r w:rsidR="009033E8">
        <w:rPr>
          <w:rFonts w:ascii="Times New Roman" w:hAnsi="Times New Roman" w:cs="Times New Roman"/>
          <w:b/>
          <w:bCs/>
          <w:color w:val="000000"/>
          <w:position w:val="1"/>
          <w:sz w:val="28"/>
          <w:szCs w:val="28"/>
        </w:rPr>
        <w:t>оклада на заседании секции статистики ЦДУ РАН 18 октября 2018 г.</w:t>
      </w:r>
    </w:p>
    <w:p w:rsidR="002D2227" w:rsidRDefault="008C5984" w:rsidP="0030270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"/>
          <w:sz w:val="28"/>
          <w:szCs w:val="28"/>
        </w:rPr>
        <w:t>по теме: «</w:t>
      </w:r>
      <w:r w:rsidR="0009020F">
        <w:rPr>
          <w:rFonts w:ascii="Times New Roman" w:hAnsi="Times New Roman" w:cs="Times New Roman"/>
          <w:b/>
          <w:bCs/>
          <w:color w:val="000000"/>
          <w:position w:val="1"/>
          <w:sz w:val="28"/>
          <w:szCs w:val="28"/>
        </w:rPr>
        <w:t>О результатах</w:t>
      </w:r>
      <w:r w:rsidR="007F09C4" w:rsidRPr="007F09C4">
        <w:rPr>
          <w:rFonts w:ascii="Times New Roman" w:hAnsi="Times New Roman" w:cs="Times New Roman"/>
          <w:b/>
          <w:bCs/>
          <w:color w:val="000000"/>
          <w:position w:val="1"/>
          <w:sz w:val="28"/>
          <w:szCs w:val="28"/>
        </w:rPr>
        <w:t xml:space="preserve"> внедрения в статистическую практику Резолюции о статистике трудовой деятельности, занятости и н</w:t>
      </w:r>
      <w:r w:rsidR="0009020F">
        <w:rPr>
          <w:rFonts w:ascii="Times New Roman" w:hAnsi="Times New Roman" w:cs="Times New Roman"/>
          <w:b/>
          <w:bCs/>
          <w:color w:val="000000"/>
          <w:position w:val="1"/>
          <w:sz w:val="28"/>
          <w:szCs w:val="28"/>
        </w:rPr>
        <w:t xml:space="preserve">едоиспользования рабочей силы» </w:t>
      </w:r>
    </w:p>
    <w:p w:rsidR="007250BE" w:rsidRDefault="007250BE" w:rsidP="0030270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position w:val="1"/>
          <w:sz w:val="28"/>
          <w:szCs w:val="28"/>
        </w:rPr>
      </w:pPr>
    </w:p>
    <w:p w:rsidR="00D11BF6" w:rsidRDefault="00D11BF6" w:rsidP="001D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стандарты в различных областях статистики </w:t>
      </w:r>
      <w:r w:rsidR="00164AFD"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>рассматривает и принимает Международная конференция статистиков труда</w:t>
      </w:r>
      <w:r w:rsidR="000C55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AFD">
        <w:rPr>
          <w:rFonts w:ascii="Times New Roman" w:hAnsi="Times New Roman" w:cs="Times New Roman"/>
          <w:sz w:val="28"/>
          <w:szCs w:val="28"/>
        </w:rPr>
        <w:t xml:space="preserve">- </w:t>
      </w:r>
      <w:r w:rsidR="000C5559">
        <w:rPr>
          <w:rFonts w:ascii="Times New Roman" w:hAnsi="Times New Roman" w:cs="Times New Roman"/>
          <w:sz w:val="28"/>
          <w:szCs w:val="28"/>
        </w:rPr>
        <w:t>МКСТ)</w:t>
      </w:r>
      <w:r>
        <w:rPr>
          <w:rFonts w:ascii="Times New Roman" w:hAnsi="Times New Roman" w:cs="Times New Roman"/>
          <w:sz w:val="28"/>
          <w:szCs w:val="28"/>
        </w:rPr>
        <w:t>, проводимая</w:t>
      </w:r>
      <w:r w:rsidR="008B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эгидой Международной организации труда (МОТ)</w:t>
      </w:r>
      <w:r w:rsidR="008B3546" w:rsidRPr="008B3546">
        <w:rPr>
          <w:rFonts w:ascii="Times New Roman" w:hAnsi="Times New Roman" w:cs="Times New Roman"/>
          <w:sz w:val="28"/>
          <w:szCs w:val="28"/>
        </w:rPr>
        <w:t xml:space="preserve"> </w:t>
      </w:r>
      <w:r w:rsidR="008B3546">
        <w:rPr>
          <w:rFonts w:ascii="Times New Roman" w:hAnsi="Times New Roman" w:cs="Times New Roman"/>
          <w:sz w:val="28"/>
          <w:szCs w:val="28"/>
        </w:rPr>
        <w:t>1 раз в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559" w:rsidRPr="000C5559" w:rsidRDefault="000C5559" w:rsidP="001D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последней 19-ой МКСТ в октябре 2013 г. была принята </w:t>
      </w:r>
      <w:r w:rsidR="00D575B7">
        <w:rPr>
          <w:rFonts w:ascii="Times New Roman" w:hAnsi="Times New Roman" w:cs="Times New Roman"/>
          <w:bCs/>
          <w:color w:val="000000"/>
          <w:position w:val="1"/>
          <w:sz w:val="28"/>
          <w:szCs w:val="28"/>
        </w:rPr>
        <w:t>Резолюция</w:t>
      </w:r>
      <w:r w:rsidRPr="000C5559">
        <w:rPr>
          <w:rFonts w:ascii="Times New Roman" w:hAnsi="Times New Roman" w:cs="Times New Roman"/>
          <w:bCs/>
          <w:color w:val="000000"/>
          <w:position w:val="1"/>
          <w:sz w:val="28"/>
          <w:szCs w:val="28"/>
        </w:rPr>
        <w:t xml:space="preserve"> о статистике трудовой деятельности, занятости и недоиспользования рабочей силы</w:t>
      </w:r>
      <w:r>
        <w:rPr>
          <w:rFonts w:ascii="Times New Roman" w:hAnsi="Times New Roman" w:cs="Times New Roman"/>
          <w:bCs/>
          <w:color w:val="000000"/>
          <w:position w:val="1"/>
          <w:sz w:val="28"/>
          <w:szCs w:val="28"/>
        </w:rPr>
        <w:t xml:space="preserve">, которая коренным образом поменяла концептуальные основы статистики </w:t>
      </w:r>
      <w:r w:rsidR="00164AFD">
        <w:rPr>
          <w:rFonts w:ascii="Times New Roman" w:hAnsi="Times New Roman" w:cs="Times New Roman"/>
          <w:bCs/>
          <w:color w:val="000000"/>
          <w:position w:val="1"/>
          <w:sz w:val="28"/>
          <w:szCs w:val="28"/>
        </w:rPr>
        <w:t>занятости и безработицы.</w:t>
      </w:r>
    </w:p>
    <w:p w:rsidR="0024099D" w:rsidRDefault="00D575B7" w:rsidP="001D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31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 понять, почему и зачем изменились эти подходы.  Начнем с самого простого, отменена Резолюция, принятая на 13-ой МКСТ в 1982 г., а сами термины «</w:t>
      </w:r>
      <w:r w:rsidR="002C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 активное население</w:t>
      </w:r>
      <w:r w:rsidR="00931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«экономически неактивное население» вышли из употребления. </w:t>
      </w:r>
      <w:r w:rsidR="0016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2016 года </w:t>
      </w:r>
      <w:r w:rsidR="00931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Росстат в своих публикациях заменил эти термины на «рабочую силу» и «лица, не входящие в рабочую силу». </w:t>
      </w:r>
    </w:p>
    <w:p w:rsidR="009316EF" w:rsidRPr="0024099D" w:rsidRDefault="00E9357D" w:rsidP="001D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 и</w:t>
      </w:r>
      <w:r w:rsidR="00931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зменились концептуальные подходы к статистическому измерению статуса человека. Если прежде главенствовала концепция экономической активности населения, т.е. наиболее значимыми считались занятые лица, а также безработные,</w:t>
      </w:r>
      <w:r w:rsidR="0024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лица, которые активно стремятся стать занятыми,</w:t>
      </w:r>
      <w:r w:rsidR="00931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остальные лица были не особенно интересны и именовались «экономически неактивные», то сейчас концепция </w:t>
      </w:r>
      <w:r w:rsidR="0024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иная. Называется она </w:t>
      </w:r>
      <w:r w:rsidR="0024099D" w:rsidRPr="002409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концепцией трудовой деятельности.</w:t>
      </w:r>
    </w:p>
    <w:p w:rsidR="009316EF" w:rsidRDefault="009316EF" w:rsidP="001D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важное, что привело МОТ к идее предложить концепцию трудовой деятельности странам – это возрастающая роль других форм трудовой деятельности, помимо занятости. Особо отмечается необходимость отражения участия женщин в экономической деятельности.</w:t>
      </w:r>
      <w:r w:rsidR="00D8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Новая концепция признает любую производительную деятельность как трудовую деятельность.</w:t>
      </w:r>
    </w:p>
    <w:p w:rsidR="0024099D" w:rsidRDefault="009316EF" w:rsidP="001D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занятость стала трактоваться слишком широко</w:t>
      </w:r>
      <w:r w:rsidR="0024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отдельные страны включали в число занятых лиц, занятых производством продукции сельского хозяйства для собственного использования, другие – волонтеров, т.е. тех, кто работал безвозмездно.</w:t>
      </w:r>
    </w:p>
    <w:p w:rsidR="00793FDF" w:rsidRDefault="009316EF" w:rsidP="001D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безработица стала составной частью </w:t>
      </w:r>
      <w:r w:rsidRPr="00DA47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концепции недоиспользования рабочей силы.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Достаточное число лиц не имеют работы, но не включены в численность безработных, потому что не соответствуют трем установленным критериям. Вместе с тем, они стоят на границе безработицы. Естественно, что правильным является подход статистически измерять таких лиц</w:t>
      </w:r>
      <w:r w:rsidR="007C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4572" w:rsidRDefault="007C4572" w:rsidP="001D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занятого населения существует определенная доля лиц, которые не удовлетворены продолжительностью времени своей работы, т.е. работающие на условиях неполного рабочего времени, но желающие работать больше. </w:t>
      </w:r>
    </w:p>
    <w:p w:rsidR="00D603DE" w:rsidRDefault="007C4572" w:rsidP="001D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категория безработных дополнена </w:t>
      </w:r>
      <w:r w:rsidR="00D6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другими:</w:t>
      </w:r>
    </w:p>
    <w:p w:rsidR="00D603DE" w:rsidRDefault="00D603DE" w:rsidP="001D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потенциальная рабочая сила;</w:t>
      </w:r>
    </w:p>
    <w:p w:rsidR="009316EF" w:rsidRDefault="00D603DE" w:rsidP="001D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находящиеся в условиях неполной занятости с точки зрения продолжительности рабочего времени.</w:t>
      </w:r>
      <w:r w:rsidR="00931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5E56" w:rsidRDefault="00145E56" w:rsidP="001D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2017 года, Росстат внедрил рекомендации 19-ой МКСТ об </w:t>
      </w:r>
      <w:r w:rsidRPr="00E11E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отсутствии верхней возрастной границы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выборочного обследования рабочей силы и отменил это ограничение (72 года). В выступлени</w:t>
      </w:r>
      <w:r w:rsidR="0089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включены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статистические данные о занят</w:t>
      </w:r>
      <w:r w:rsidR="00C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безработ</w:t>
      </w:r>
      <w:r w:rsidR="00C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старше 72 лет.</w:t>
      </w:r>
    </w:p>
    <w:p w:rsidR="00160A0B" w:rsidRDefault="005223E9" w:rsidP="001D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отражения новых концептуальных подходов Росстат включил в Анкету выборочного обследования рабочей силы, начиная с 2016 г., дополнительные разд</w:t>
      </w:r>
      <w:r w:rsidR="0004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елы и дополнительные вопросы.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4C24" w:rsidRDefault="000429D5" w:rsidP="001D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выступлении</w:t>
      </w:r>
      <w:r w:rsidR="0048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приводятся </w:t>
      </w:r>
      <w:r w:rsidR="003A4C24" w:rsidRPr="009316EF">
        <w:rPr>
          <w:rFonts w:ascii="Times New Roman" w:hAnsi="Times New Roman" w:cs="Times New Roman"/>
          <w:sz w:val="28"/>
          <w:szCs w:val="28"/>
        </w:rPr>
        <w:t>статистически</w:t>
      </w:r>
      <w:r w:rsidR="0048318F">
        <w:rPr>
          <w:rFonts w:ascii="Times New Roman" w:hAnsi="Times New Roman" w:cs="Times New Roman"/>
          <w:sz w:val="28"/>
          <w:szCs w:val="28"/>
        </w:rPr>
        <w:t>е данные</w:t>
      </w:r>
      <w:r w:rsidR="003A4C24" w:rsidRPr="009316EF">
        <w:rPr>
          <w:rFonts w:ascii="Times New Roman" w:hAnsi="Times New Roman" w:cs="Times New Roman"/>
          <w:sz w:val="28"/>
          <w:szCs w:val="28"/>
        </w:rPr>
        <w:t>, характеризующи</w:t>
      </w:r>
      <w:r w:rsidR="0048318F">
        <w:rPr>
          <w:rFonts w:ascii="Times New Roman" w:hAnsi="Times New Roman" w:cs="Times New Roman"/>
          <w:sz w:val="28"/>
          <w:szCs w:val="28"/>
        </w:rPr>
        <w:t>е</w:t>
      </w:r>
      <w:r w:rsidR="003A4C24" w:rsidRPr="009316EF">
        <w:rPr>
          <w:rFonts w:ascii="Times New Roman" w:hAnsi="Times New Roman" w:cs="Times New Roman"/>
          <w:sz w:val="28"/>
          <w:szCs w:val="28"/>
        </w:rPr>
        <w:t xml:space="preserve"> формы трудовой деятельности, за 2017 г. и 1 полугодие 2018 г.</w:t>
      </w:r>
      <w:r w:rsidR="0041171F">
        <w:rPr>
          <w:rFonts w:ascii="Times New Roman" w:hAnsi="Times New Roman" w:cs="Times New Roman"/>
          <w:sz w:val="28"/>
          <w:szCs w:val="28"/>
        </w:rPr>
        <w:t>:</w:t>
      </w:r>
    </w:p>
    <w:p w:rsidR="00561853" w:rsidRDefault="00561853" w:rsidP="001D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трудовая деятельность по производству </w:t>
      </w:r>
      <w:r w:rsidR="0041171F">
        <w:rPr>
          <w:rFonts w:ascii="Times New Roman" w:hAnsi="Times New Roman" w:cs="Times New Roman"/>
          <w:sz w:val="28"/>
          <w:szCs w:val="28"/>
        </w:rPr>
        <w:t>товаров для собственного использования;</w:t>
      </w:r>
    </w:p>
    <w:p w:rsidR="0041171F" w:rsidRDefault="0041171F" w:rsidP="001D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занятость;</w:t>
      </w:r>
    </w:p>
    <w:p w:rsidR="0041171F" w:rsidRDefault="0041171F" w:rsidP="001D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неоплачиваемый труд стажеров или лиц, проходящих профессионально- техническую подготовку;</w:t>
      </w:r>
    </w:p>
    <w:p w:rsidR="0041171F" w:rsidRDefault="0041171F" w:rsidP="001D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трудовая деятельность волонтеров.</w:t>
      </w:r>
    </w:p>
    <w:p w:rsidR="0041171F" w:rsidRDefault="00427CF2" w:rsidP="001D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касающиеся т</w:t>
      </w:r>
      <w:r w:rsidR="0041171F">
        <w:rPr>
          <w:rFonts w:ascii="Times New Roman" w:hAnsi="Times New Roman" w:cs="Times New Roman"/>
          <w:sz w:val="28"/>
          <w:szCs w:val="28"/>
        </w:rPr>
        <w:t>рудов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41171F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171F">
        <w:rPr>
          <w:rFonts w:ascii="Times New Roman" w:hAnsi="Times New Roman" w:cs="Times New Roman"/>
          <w:sz w:val="28"/>
          <w:szCs w:val="28"/>
        </w:rPr>
        <w:t xml:space="preserve"> по производству услуг для собственного использования</w:t>
      </w:r>
      <w:r>
        <w:rPr>
          <w:rFonts w:ascii="Times New Roman" w:hAnsi="Times New Roman" w:cs="Times New Roman"/>
          <w:sz w:val="28"/>
          <w:szCs w:val="28"/>
        </w:rPr>
        <w:t>, не включены Росстатом в анкету выборо</w:t>
      </w:r>
      <w:r w:rsidR="00443427">
        <w:rPr>
          <w:rFonts w:ascii="Times New Roman" w:hAnsi="Times New Roman" w:cs="Times New Roman"/>
          <w:sz w:val="28"/>
          <w:szCs w:val="28"/>
        </w:rPr>
        <w:t>чного обследования рабочей силы, о чем говорится в выступ</w:t>
      </w:r>
      <w:r w:rsidR="00793FDF">
        <w:rPr>
          <w:rFonts w:ascii="Times New Roman" w:hAnsi="Times New Roman" w:cs="Times New Roman"/>
          <w:sz w:val="28"/>
          <w:szCs w:val="28"/>
        </w:rPr>
        <w:t>лении.</w:t>
      </w:r>
    </w:p>
    <w:p w:rsidR="003A4C24" w:rsidRDefault="00E15312" w:rsidP="001D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Приводится статистическая информация,</w:t>
      </w:r>
      <w:r w:rsidR="003A4C24" w:rsidRPr="009316EF">
        <w:rPr>
          <w:rFonts w:ascii="Times New Roman" w:hAnsi="Times New Roman" w:cs="Times New Roman"/>
          <w:sz w:val="28"/>
          <w:szCs w:val="28"/>
        </w:rPr>
        <w:t xml:space="preserve"> характеризующ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1F05BB" w:rsidRPr="009316EF">
        <w:rPr>
          <w:rFonts w:ascii="Times New Roman" w:hAnsi="Times New Roman" w:cs="Times New Roman"/>
          <w:sz w:val="28"/>
          <w:szCs w:val="28"/>
        </w:rPr>
        <w:t>недоиспользование рабочей силы</w:t>
      </w:r>
      <w:r w:rsidR="003A4C24" w:rsidRPr="009316EF">
        <w:rPr>
          <w:rFonts w:ascii="Times New Roman" w:hAnsi="Times New Roman" w:cs="Times New Roman"/>
          <w:sz w:val="28"/>
          <w:szCs w:val="28"/>
        </w:rPr>
        <w:t>, за 2017 г. и 1 полугодие 2018 г.</w:t>
      </w:r>
    </w:p>
    <w:p w:rsidR="00AD5BCD" w:rsidRDefault="00F43A1C" w:rsidP="001D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статистическая информация, характеризующая формы трудовой деятельности и показатели недоисполь</w:t>
      </w:r>
      <w:r w:rsidR="0072613A">
        <w:rPr>
          <w:rFonts w:ascii="Times New Roman" w:hAnsi="Times New Roman" w:cs="Times New Roman"/>
          <w:sz w:val="28"/>
          <w:szCs w:val="28"/>
        </w:rPr>
        <w:t>зования рабочей силы,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сайте Росстата в рубрике:</w:t>
      </w:r>
      <w:r w:rsidR="0072613A">
        <w:rPr>
          <w:rFonts w:ascii="Times New Roman" w:hAnsi="Times New Roman" w:cs="Times New Roman"/>
          <w:sz w:val="28"/>
          <w:szCs w:val="28"/>
        </w:rPr>
        <w:t xml:space="preserve"> </w:t>
      </w:r>
      <w:r w:rsidR="00AD5BCD">
        <w:rPr>
          <w:rFonts w:ascii="Times New Roman" w:hAnsi="Times New Roman" w:cs="Times New Roman"/>
          <w:sz w:val="28"/>
          <w:szCs w:val="28"/>
        </w:rPr>
        <w:t xml:space="preserve">Официальная </w:t>
      </w:r>
      <w:r w:rsidR="00EE059A">
        <w:rPr>
          <w:rFonts w:ascii="Times New Roman" w:hAnsi="Times New Roman" w:cs="Times New Roman"/>
          <w:sz w:val="28"/>
          <w:szCs w:val="28"/>
        </w:rPr>
        <w:t>статистика/Рынок труда, занятость и заработная плата</w:t>
      </w:r>
      <w:r w:rsidR="00673339">
        <w:rPr>
          <w:rFonts w:ascii="Times New Roman" w:hAnsi="Times New Roman" w:cs="Times New Roman"/>
          <w:sz w:val="28"/>
          <w:szCs w:val="28"/>
        </w:rPr>
        <w:t xml:space="preserve"> </w:t>
      </w:r>
      <w:r w:rsidR="00EE059A">
        <w:rPr>
          <w:rFonts w:ascii="Times New Roman" w:hAnsi="Times New Roman" w:cs="Times New Roman"/>
          <w:sz w:val="28"/>
          <w:szCs w:val="28"/>
        </w:rPr>
        <w:t>/Трудовые ресурсы</w:t>
      </w:r>
      <w:r w:rsidR="0072613A">
        <w:rPr>
          <w:rFonts w:ascii="Times New Roman" w:hAnsi="Times New Roman" w:cs="Times New Roman"/>
          <w:sz w:val="28"/>
          <w:szCs w:val="28"/>
        </w:rPr>
        <w:t xml:space="preserve"> в тематическом издании</w:t>
      </w:r>
      <w:r w:rsidR="00EE059A">
        <w:rPr>
          <w:rFonts w:ascii="Times New Roman" w:hAnsi="Times New Roman" w:cs="Times New Roman"/>
          <w:sz w:val="28"/>
          <w:szCs w:val="28"/>
        </w:rPr>
        <w:t xml:space="preserve"> </w:t>
      </w:r>
      <w:r w:rsidR="00596A8D">
        <w:rPr>
          <w:rFonts w:ascii="Times New Roman" w:hAnsi="Times New Roman" w:cs="Times New Roman"/>
          <w:sz w:val="28"/>
          <w:szCs w:val="28"/>
        </w:rPr>
        <w:t>С</w:t>
      </w:r>
      <w:r w:rsidR="00EE059A">
        <w:rPr>
          <w:rFonts w:ascii="Times New Roman" w:hAnsi="Times New Roman" w:cs="Times New Roman"/>
          <w:sz w:val="28"/>
          <w:szCs w:val="28"/>
        </w:rPr>
        <w:t xml:space="preserve">татистический бюллетень </w:t>
      </w:r>
      <w:r w:rsidR="0072613A">
        <w:rPr>
          <w:rFonts w:ascii="Times New Roman" w:hAnsi="Times New Roman" w:cs="Times New Roman"/>
          <w:sz w:val="28"/>
          <w:szCs w:val="28"/>
        </w:rPr>
        <w:t>«</w:t>
      </w:r>
      <w:r w:rsidR="00EE059A">
        <w:rPr>
          <w:rFonts w:ascii="Times New Roman" w:hAnsi="Times New Roman" w:cs="Times New Roman"/>
          <w:sz w:val="28"/>
          <w:szCs w:val="28"/>
        </w:rPr>
        <w:t>Обслед</w:t>
      </w:r>
      <w:r w:rsidR="00596A8D">
        <w:rPr>
          <w:rFonts w:ascii="Times New Roman" w:hAnsi="Times New Roman" w:cs="Times New Roman"/>
          <w:sz w:val="28"/>
          <w:szCs w:val="28"/>
        </w:rPr>
        <w:t>ование рабочей силы</w:t>
      </w:r>
      <w:r w:rsidR="0072613A">
        <w:rPr>
          <w:rFonts w:ascii="Times New Roman" w:hAnsi="Times New Roman" w:cs="Times New Roman"/>
          <w:sz w:val="28"/>
          <w:szCs w:val="28"/>
        </w:rPr>
        <w:t>»</w:t>
      </w:r>
      <w:r w:rsidR="00596A8D">
        <w:rPr>
          <w:rFonts w:ascii="Times New Roman" w:hAnsi="Times New Roman" w:cs="Times New Roman"/>
          <w:sz w:val="28"/>
          <w:szCs w:val="28"/>
        </w:rPr>
        <w:t xml:space="preserve"> </w:t>
      </w:r>
      <w:r w:rsidR="0072613A">
        <w:rPr>
          <w:rFonts w:ascii="Times New Roman" w:hAnsi="Times New Roman" w:cs="Times New Roman"/>
          <w:sz w:val="28"/>
          <w:szCs w:val="28"/>
        </w:rPr>
        <w:t>с квартальной периодичностью.</w:t>
      </w:r>
    </w:p>
    <w:sectPr w:rsidR="00AD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44B"/>
    <w:multiLevelType w:val="hybridMultilevel"/>
    <w:tmpl w:val="76EA5D3E"/>
    <w:lvl w:ilvl="0" w:tplc="7E3411B2">
      <w:start w:val="1"/>
      <w:numFmt w:val="decimal"/>
      <w:lvlText w:val="%1."/>
      <w:lvlJc w:val="left"/>
      <w:pPr>
        <w:ind w:left="617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">
    <w:nsid w:val="7A8C0E19"/>
    <w:multiLevelType w:val="hybridMultilevel"/>
    <w:tmpl w:val="82244258"/>
    <w:lvl w:ilvl="0" w:tplc="F48084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C4"/>
    <w:rsid w:val="000429D5"/>
    <w:rsid w:val="0009020F"/>
    <w:rsid w:val="000C5559"/>
    <w:rsid w:val="00145E56"/>
    <w:rsid w:val="00160A0B"/>
    <w:rsid w:val="00164AFD"/>
    <w:rsid w:val="001C65FD"/>
    <w:rsid w:val="001D24C9"/>
    <w:rsid w:val="001F05BB"/>
    <w:rsid w:val="0024099D"/>
    <w:rsid w:val="00244901"/>
    <w:rsid w:val="00247583"/>
    <w:rsid w:val="002C03BB"/>
    <w:rsid w:val="00302706"/>
    <w:rsid w:val="003A4C24"/>
    <w:rsid w:val="003D4EAF"/>
    <w:rsid w:val="0041171F"/>
    <w:rsid w:val="00427CF2"/>
    <w:rsid w:val="00443427"/>
    <w:rsid w:val="00460256"/>
    <w:rsid w:val="00471ECF"/>
    <w:rsid w:val="0048318F"/>
    <w:rsid w:val="00483355"/>
    <w:rsid w:val="005223E9"/>
    <w:rsid w:val="00561853"/>
    <w:rsid w:val="00596A8D"/>
    <w:rsid w:val="005B7B3C"/>
    <w:rsid w:val="005F5F6D"/>
    <w:rsid w:val="00673339"/>
    <w:rsid w:val="007250BE"/>
    <w:rsid w:val="0072613A"/>
    <w:rsid w:val="00757CE4"/>
    <w:rsid w:val="00793FDF"/>
    <w:rsid w:val="007C4572"/>
    <w:rsid w:val="007F09C4"/>
    <w:rsid w:val="008909B7"/>
    <w:rsid w:val="008B3546"/>
    <w:rsid w:val="008C5984"/>
    <w:rsid w:val="009033E8"/>
    <w:rsid w:val="009316EF"/>
    <w:rsid w:val="009521CA"/>
    <w:rsid w:val="009D5863"/>
    <w:rsid w:val="00AB1E6C"/>
    <w:rsid w:val="00AD5BCD"/>
    <w:rsid w:val="00B95E4A"/>
    <w:rsid w:val="00BB7C4B"/>
    <w:rsid w:val="00CC11F0"/>
    <w:rsid w:val="00D11BF6"/>
    <w:rsid w:val="00D575B7"/>
    <w:rsid w:val="00D603DE"/>
    <w:rsid w:val="00D843DE"/>
    <w:rsid w:val="00DA473A"/>
    <w:rsid w:val="00E11EE2"/>
    <w:rsid w:val="00E15312"/>
    <w:rsid w:val="00E64F02"/>
    <w:rsid w:val="00E9357D"/>
    <w:rsid w:val="00EE059A"/>
    <w:rsid w:val="00EE77C5"/>
    <w:rsid w:val="00F43A1C"/>
    <w:rsid w:val="00F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0F"/>
    <w:pPr>
      <w:ind w:left="720"/>
      <w:contextualSpacing/>
    </w:pPr>
  </w:style>
  <w:style w:type="table" w:styleId="a4">
    <w:name w:val="Table Grid"/>
    <w:basedOn w:val="a1"/>
    <w:uiPriority w:val="59"/>
    <w:rsid w:val="003D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0F"/>
    <w:pPr>
      <w:ind w:left="720"/>
      <w:contextualSpacing/>
    </w:pPr>
  </w:style>
  <w:style w:type="table" w:styleId="a4">
    <w:name w:val="Table Grid"/>
    <w:basedOn w:val="a1"/>
    <w:uiPriority w:val="59"/>
    <w:rsid w:val="003D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Жихарева О.Б.</dc:creator>
  <cp:lastModifiedBy>Емельянова Ольга Юрьевна</cp:lastModifiedBy>
  <cp:revision>3</cp:revision>
  <cp:lastPrinted>2018-10-16T09:39:00Z</cp:lastPrinted>
  <dcterms:created xsi:type="dcterms:W3CDTF">2018-10-16T09:31:00Z</dcterms:created>
  <dcterms:modified xsi:type="dcterms:W3CDTF">2018-10-16T09:47:00Z</dcterms:modified>
</cp:coreProperties>
</file>